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7D1C5">
      <w:pPr>
        <w:ind w:left="0" w:leftChars="0" w:firstLine="0" w:firstLineChars="0"/>
        <w:rPr>
          <w:rFonts w:hint="default" w:ascii="Times New Roman" w:hAnsi="Times New Roman" w:eastAsia="宋体" w:cs="Times New Roman"/>
          <w:color w:val="auto"/>
          <w:sz w:val="36"/>
          <w:szCs w:val="36"/>
          <w:highlight w:val="yellow"/>
        </w:rPr>
      </w:pPr>
      <w:r>
        <w:rPr>
          <w:rFonts w:hint="default" w:ascii="Times New Roman" w:hAnsi="Times New Roman" w:eastAsia="宋体" w:cs="Times New Roman"/>
          <w:color w:val="auto"/>
          <w:sz w:val="36"/>
        </w:rPr>
        <mc:AlternateContent>
          <mc:Choice Requires="wps">
            <w:drawing>
              <wp:anchor distT="0" distB="0" distL="114300" distR="114300" simplePos="0" relativeHeight="251659264" behindDoc="0" locked="0" layoutInCell="1" allowOverlap="1">
                <wp:simplePos x="0" y="0"/>
                <wp:positionH relativeFrom="column">
                  <wp:posOffset>4349750</wp:posOffset>
                </wp:positionH>
                <wp:positionV relativeFrom="paragraph">
                  <wp:posOffset>79375</wp:posOffset>
                </wp:positionV>
                <wp:extent cx="939800" cy="374650"/>
                <wp:effectExtent l="6350" t="6350" r="6350" b="19050"/>
                <wp:wrapNone/>
                <wp:docPr id="15" name="文本框 15"/>
                <wp:cNvGraphicFramePr/>
                <a:graphic xmlns:a="http://schemas.openxmlformats.org/drawingml/2006/main">
                  <a:graphicData uri="http://schemas.microsoft.com/office/word/2010/wordprocessingShape">
                    <wps:wsp>
                      <wps:cNvSpPr txBox="1"/>
                      <wps:spPr>
                        <a:xfrm>
                          <a:off x="5465445" y="760095"/>
                          <a:ext cx="939800" cy="374650"/>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87BA7FE">
                            <w:pPr>
                              <w:ind w:left="0" w:leftChars="0" w:firstLine="0" w:firstLineChars="0"/>
                              <w:jc w:val="center"/>
                              <w:rPr>
                                <w:rFonts w:hint="eastAsia" w:eastAsia="宋体"/>
                                <w:b/>
                                <w:bCs/>
                                <w:lang w:eastAsia="zh-CN"/>
                              </w:rPr>
                            </w:pPr>
                            <w:r>
                              <w:rPr>
                                <w:rFonts w:hint="eastAsia"/>
                                <w:b/>
                                <w:bCs/>
                                <w:sz w:val="32"/>
                                <w:szCs w:val="32"/>
                                <w:lang w:eastAsia="zh-CN"/>
                              </w:rPr>
                              <w:t>报批稿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2.5pt;margin-top:6.25pt;height:29.5pt;width:74pt;z-index:251659264;mso-width-relative:page;mso-height-relative:page;" fillcolor="#FFFFFF [3201]" filled="t" stroked="t" coordsize="21600,21600" o:gfxdata="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OgsbzbAAAACQEAAA8AAAAAAAAAAQAgAAAAIgAAAGRycy9kb3ducmV2LnhtbFBLAQIUABQA&#10;AAAIAIdO4kBDtpU5XwIAAMUEAAAOAAAAAAAAAAEAIAAAACoBAABkcnMvZTJvRG9jLnhtbFBLBQYA&#10;AAAABgAGAFkBAAD7BQAAAAA=&#10;">
                <v:fill on="t" focussize="0,0"/>
                <v:stroke weight="1pt" color="#000000 [3213]" joinstyle="round"/>
                <v:imagedata o:title=""/>
                <o:lock v:ext="edit" aspectratio="f"/>
                <v:textbox>
                  <w:txbxContent>
                    <w:p w14:paraId="287BA7FE">
                      <w:pPr>
                        <w:ind w:left="0" w:leftChars="0" w:firstLine="0" w:firstLineChars="0"/>
                        <w:jc w:val="center"/>
                        <w:rPr>
                          <w:rFonts w:hint="eastAsia" w:eastAsia="宋体"/>
                          <w:b/>
                          <w:bCs/>
                          <w:lang w:eastAsia="zh-CN"/>
                        </w:rPr>
                      </w:pPr>
                      <w:r>
                        <w:rPr>
                          <w:rFonts w:hint="eastAsia"/>
                          <w:b/>
                          <w:bCs/>
                          <w:sz w:val="32"/>
                          <w:szCs w:val="32"/>
                          <w:lang w:eastAsia="zh-CN"/>
                        </w:rPr>
                        <w:t>报批稿</w:t>
                      </w:r>
                    </w:p>
                  </w:txbxContent>
                </v:textbox>
              </v:shape>
            </w:pict>
          </mc:Fallback>
        </mc:AlternateContent>
      </w:r>
    </w:p>
    <w:p w14:paraId="77E1AA6F">
      <w:pPr>
        <w:ind w:left="0" w:leftChars="0" w:firstLine="0" w:firstLineChars="0"/>
        <w:rPr>
          <w:rFonts w:hint="default" w:ascii="Times New Roman" w:hAnsi="Times New Roman" w:eastAsia="宋体" w:cs="Times New Roman"/>
          <w:color w:val="auto"/>
          <w:sz w:val="36"/>
          <w:szCs w:val="36"/>
          <w:highlight w:val="yellow"/>
        </w:rPr>
      </w:pPr>
    </w:p>
    <w:p w14:paraId="73F916FB">
      <w:pPr>
        <w:rPr>
          <w:rFonts w:hint="default" w:ascii="Times New Roman" w:hAnsi="Times New Roman" w:eastAsia="宋体" w:cs="Times New Roman"/>
          <w:color w:val="auto"/>
          <w:sz w:val="36"/>
          <w:szCs w:val="36"/>
          <w:highlight w:val="yellow"/>
        </w:rPr>
      </w:pPr>
    </w:p>
    <w:p w14:paraId="62FBF6AB">
      <w:pPr>
        <w:adjustRightInd w:val="0"/>
        <w:snapToGrid w:val="0"/>
        <w:ind w:firstLine="0" w:firstLineChars="0"/>
        <w:jc w:val="center"/>
        <w:rPr>
          <w:rFonts w:hint="default" w:ascii="Times New Roman" w:hAnsi="Times New Roman" w:eastAsia="宋体" w:cs="Times New Roman"/>
          <w:b/>
          <w:color w:val="auto"/>
          <w:spacing w:val="-20"/>
          <w:sz w:val="72"/>
          <w:szCs w:val="72"/>
        </w:rPr>
      </w:pPr>
      <w:bookmarkStart w:id="0" w:name="_Toc828"/>
      <w:bookmarkStart w:id="1" w:name="_Toc3656"/>
      <w:r>
        <w:rPr>
          <w:rFonts w:hint="default" w:ascii="Times New Roman" w:hAnsi="Times New Roman" w:eastAsia="宋体" w:cs="Times New Roman"/>
          <w:b/>
          <w:color w:val="auto"/>
          <w:spacing w:val="-20"/>
          <w:sz w:val="72"/>
          <w:szCs w:val="72"/>
        </w:rPr>
        <w:t>建设项目环境影响</w:t>
      </w:r>
      <w:bookmarkEnd w:id="0"/>
      <w:bookmarkEnd w:id="1"/>
      <w:r>
        <w:rPr>
          <w:rFonts w:hint="default" w:ascii="Times New Roman" w:hAnsi="Times New Roman" w:eastAsia="宋体" w:cs="Times New Roman"/>
          <w:b/>
          <w:color w:val="auto"/>
          <w:spacing w:val="-20"/>
          <w:sz w:val="72"/>
          <w:szCs w:val="72"/>
        </w:rPr>
        <w:t>报告表</w:t>
      </w:r>
    </w:p>
    <w:p w14:paraId="5521D7CD">
      <w:pPr>
        <w:adjustRightInd w:val="0"/>
        <w:snapToGrid w:val="0"/>
        <w:spacing w:before="192" w:beforeLines="80"/>
        <w:ind w:firstLine="0" w:firstLineChars="0"/>
        <w:jc w:val="center"/>
        <w:rPr>
          <w:rFonts w:hint="default" w:ascii="Times New Roman" w:hAnsi="Times New Roman" w:eastAsia="宋体" w:cs="Times New Roman"/>
          <w:b/>
          <w:color w:val="auto"/>
          <w:sz w:val="32"/>
          <w:szCs w:val="32"/>
          <w:lang w:val="en-US" w:eastAsia="zh-CN"/>
        </w:rPr>
      </w:pPr>
      <w:r>
        <w:rPr>
          <w:rFonts w:hint="default" w:ascii="Times New Roman" w:hAnsi="Times New Roman" w:eastAsia="宋体" w:cs="Times New Roman"/>
          <w:b/>
          <w:color w:val="auto"/>
          <w:sz w:val="32"/>
          <w:szCs w:val="32"/>
        </w:rPr>
        <w:t>（污染影响类）</w:t>
      </w:r>
      <w:r>
        <w:rPr>
          <w:rFonts w:hint="default" w:ascii="Times New Roman" w:hAnsi="Times New Roman" w:eastAsia="宋体" w:cs="Times New Roman"/>
          <w:b/>
          <w:color w:val="auto"/>
          <w:sz w:val="32"/>
          <w:szCs w:val="32"/>
          <w:lang w:eastAsia="zh-CN"/>
        </w:rPr>
        <w:t>告知</w:t>
      </w:r>
      <w:r>
        <w:rPr>
          <w:rFonts w:hint="default" w:ascii="Times New Roman" w:hAnsi="Times New Roman" w:eastAsia="宋体" w:cs="Times New Roman"/>
          <w:b/>
          <w:color w:val="auto"/>
          <w:sz w:val="32"/>
          <w:szCs w:val="32"/>
          <w:lang w:val="en-US" w:eastAsia="zh-CN"/>
        </w:rPr>
        <w:t>承诺制</w:t>
      </w:r>
    </w:p>
    <w:p w14:paraId="1FC42A15">
      <w:pPr>
        <w:ind w:firstLine="480"/>
        <w:rPr>
          <w:rFonts w:hint="default" w:ascii="Times New Roman" w:hAnsi="Times New Roman" w:eastAsia="宋体" w:cs="Times New Roman"/>
          <w:color w:val="auto"/>
          <w:highlight w:val="yellow"/>
        </w:rPr>
      </w:pPr>
    </w:p>
    <w:p w14:paraId="10B7857B">
      <w:pPr>
        <w:ind w:firstLine="1040"/>
        <w:jc w:val="center"/>
        <w:rPr>
          <w:rFonts w:hint="default" w:ascii="Times New Roman" w:hAnsi="Times New Roman" w:eastAsia="宋体" w:cs="Times New Roman"/>
          <w:color w:val="auto"/>
          <w:sz w:val="52"/>
          <w:szCs w:val="52"/>
          <w:highlight w:val="yellow"/>
        </w:rPr>
      </w:pPr>
    </w:p>
    <w:p w14:paraId="564933E7">
      <w:pPr>
        <w:ind w:firstLine="880"/>
        <w:rPr>
          <w:rFonts w:hint="default" w:ascii="Times New Roman" w:hAnsi="Times New Roman" w:eastAsia="宋体" w:cs="Times New Roman"/>
          <w:color w:val="auto"/>
          <w:sz w:val="44"/>
          <w:szCs w:val="44"/>
          <w:highlight w:val="yellow"/>
        </w:rPr>
      </w:pPr>
    </w:p>
    <w:p w14:paraId="1AF879C5">
      <w:pPr>
        <w:pStyle w:val="2"/>
        <w:rPr>
          <w:rFonts w:hint="default" w:ascii="Times New Roman" w:hAnsi="Times New Roman" w:eastAsia="宋体" w:cs="Times New Roman"/>
          <w:color w:val="auto"/>
        </w:rPr>
      </w:pPr>
    </w:p>
    <w:p w14:paraId="7022925A">
      <w:pPr>
        <w:ind w:firstLine="880"/>
        <w:rPr>
          <w:rFonts w:hint="default" w:ascii="Times New Roman" w:hAnsi="Times New Roman" w:eastAsia="宋体" w:cs="Times New Roman"/>
          <w:color w:val="auto"/>
          <w:sz w:val="44"/>
          <w:szCs w:val="44"/>
          <w:highlight w:val="yellow"/>
        </w:rPr>
      </w:pPr>
    </w:p>
    <w:p w14:paraId="12538610">
      <w:pPr>
        <w:ind w:firstLine="880"/>
        <w:rPr>
          <w:rFonts w:hint="default" w:ascii="Times New Roman" w:hAnsi="Times New Roman" w:eastAsia="宋体" w:cs="Times New Roman"/>
          <w:color w:val="auto"/>
          <w:sz w:val="44"/>
          <w:szCs w:val="44"/>
          <w:highlight w:val="yellow"/>
        </w:rPr>
      </w:pPr>
    </w:p>
    <w:p w14:paraId="5FE51082">
      <w:pPr>
        <w:pStyle w:val="2"/>
        <w:rPr>
          <w:rFonts w:hint="default" w:ascii="Times New Roman" w:hAnsi="Times New Roman" w:eastAsia="宋体" w:cs="Times New Roman"/>
          <w:color w:val="auto"/>
          <w:sz w:val="44"/>
          <w:szCs w:val="44"/>
          <w:highlight w:val="yellow"/>
        </w:rPr>
      </w:pPr>
    </w:p>
    <w:p w14:paraId="5DC241C0">
      <w:pPr>
        <w:bidi w:val="0"/>
        <w:rPr>
          <w:rFonts w:hint="default" w:ascii="Times New Roman" w:hAnsi="Times New Roman" w:eastAsia="宋体" w:cs="Times New Roman"/>
          <w:color w:val="auto"/>
        </w:rPr>
      </w:pPr>
    </w:p>
    <w:p w14:paraId="107FEFEA">
      <w:pPr>
        <w:adjustRightInd w:val="0"/>
        <w:snapToGrid w:val="0"/>
        <w:ind w:firstLine="361" w:firstLineChars="100"/>
        <w:rPr>
          <w:rFonts w:hint="default" w:ascii="Times New Roman" w:hAnsi="Times New Roman" w:eastAsia="宋体" w:cs="Times New Roman"/>
          <w:b/>
          <w:bCs/>
          <w:color w:val="auto"/>
          <w:sz w:val="36"/>
          <w:szCs w:val="36"/>
        </w:rPr>
      </w:pPr>
    </w:p>
    <w:p w14:paraId="7F818E86">
      <w:pPr>
        <w:adjustRightInd w:val="0"/>
        <w:snapToGrid w:val="0"/>
        <w:ind w:firstLine="321" w:firstLineChars="100"/>
        <w:rPr>
          <w:rFonts w:hint="default" w:ascii="Times New Roman" w:hAnsi="Times New Roman" w:eastAsia="宋体" w:cs="Times New Roman"/>
          <w:b/>
          <w:bCs/>
          <w:color w:val="auto"/>
          <w:sz w:val="32"/>
          <w:szCs w:val="32"/>
          <w:u w:val="single"/>
          <w:lang w:val="en-US"/>
        </w:rPr>
      </w:pPr>
      <w:r>
        <w:rPr>
          <w:rFonts w:hint="default" w:ascii="Times New Roman" w:hAnsi="Times New Roman" w:eastAsia="宋体" w:cs="Times New Roman"/>
          <w:b/>
          <w:bCs/>
          <w:color w:val="auto"/>
          <w:sz w:val="32"/>
          <w:szCs w:val="32"/>
        </w:rPr>
        <w:t>项目名称：</w:t>
      </w:r>
      <w:r>
        <w:rPr>
          <w:rFonts w:hint="default" w:ascii="Times New Roman" w:hAnsi="Times New Roman" w:eastAsia="宋体" w:cs="Times New Roman"/>
          <w:b/>
          <w:bCs/>
          <w:color w:val="auto"/>
          <w:sz w:val="32"/>
          <w:szCs w:val="32"/>
          <w:u w:val="single"/>
          <w:lang w:val="en-US" w:eastAsia="zh-CN"/>
        </w:rPr>
        <w:t>高端定制糕点智能化生产基地项目</w:t>
      </w:r>
    </w:p>
    <w:p w14:paraId="35BA6930">
      <w:pPr>
        <w:adjustRightInd w:val="0"/>
        <w:snapToGrid w:val="0"/>
        <w:ind w:firstLine="321" w:firstLineChars="100"/>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b/>
          <w:bCs/>
          <w:color w:val="auto"/>
          <w:sz w:val="32"/>
          <w:szCs w:val="32"/>
        </w:rPr>
        <w:t>建设单位（盖章）：</w:t>
      </w:r>
      <w:r>
        <w:rPr>
          <w:rFonts w:hint="default" w:ascii="Times New Roman" w:hAnsi="Times New Roman" w:eastAsia="宋体" w:cs="Times New Roman"/>
          <w:b/>
          <w:bCs/>
          <w:color w:val="auto"/>
          <w:sz w:val="32"/>
          <w:szCs w:val="32"/>
          <w:u w:val="single"/>
          <w:lang w:val="en-US" w:eastAsia="zh-CN"/>
        </w:rPr>
        <w:t>湖南喆欢食品有限公司</w:t>
      </w:r>
    </w:p>
    <w:p w14:paraId="06D418AB">
      <w:pPr>
        <w:adjustRightInd w:val="0"/>
        <w:snapToGrid w:val="0"/>
        <w:ind w:firstLine="321" w:firstLineChars="100"/>
        <w:rPr>
          <w:rFonts w:hint="default" w:ascii="Times New Roman" w:hAnsi="Times New Roman" w:eastAsia="宋体" w:cs="Times New Roman"/>
          <w:b/>
          <w:bCs/>
          <w:color w:val="auto"/>
          <w:sz w:val="32"/>
          <w:szCs w:val="32"/>
          <w:u w:val="single"/>
          <w:lang w:val="en-US" w:eastAsia="zh-CN"/>
        </w:rPr>
        <w:sectPr>
          <w:headerReference r:id="rId5" w:type="default"/>
          <w:footerReference r:id="rId6" w:type="default"/>
          <w:type w:val="continuous"/>
          <w:pgSz w:w="11906" w:h="16838"/>
          <w:pgMar w:top="1440" w:right="1800" w:bottom="1440" w:left="1800" w:header="851" w:footer="1077" w:gutter="0"/>
          <w:pgNumType w:start="3"/>
          <w:cols w:space="720" w:num="1"/>
          <w:docGrid w:linePitch="326" w:charSpace="0"/>
        </w:sectPr>
      </w:pPr>
      <w:r>
        <w:rPr>
          <w:rFonts w:hint="default" w:ascii="Times New Roman" w:hAnsi="Times New Roman" w:eastAsia="宋体" w:cs="Times New Roman"/>
          <w:b/>
          <w:bCs/>
          <w:color w:val="auto"/>
          <w:sz w:val="32"/>
          <w:szCs w:val="32"/>
        </w:rPr>
        <w:t>编制日期：</w:t>
      </w:r>
      <w:r>
        <w:rPr>
          <w:rFonts w:hint="default" w:ascii="Times New Roman" w:hAnsi="Times New Roman" w:eastAsia="宋体" w:cs="Times New Roman"/>
          <w:b/>
          <w:bCs/>
          <w:color w:val="auto"/>
          <w:sz w:val="32"/>
          <w:szCs w:val="32"/>
          <w:lang w:val="en-US" w:eastAsia="zh-CN"/>
        </w:rPr>
        <w:t xml:space="preserve"> </w:t>
      </w:r>
      <w:r>
        <w:rPr>
          <w:rFonts w:hint="default" w:ascii="Times New Roman" w:hAnsi="Times New Roman" w:eastAsia="宋体" w:cs="Times New Roman"/>
          <w:b/>
          <w:bCs/>
          <w:color w:val="auto"/>
          <w:sz w:val="32"/>
          <w:szCs w:val="32"/>
          <w:u w:val="single"/>
          <w:lang w:val="en-US" w:eastAsia="zh-CN"/>
        </w:rPr>
        <w:t xml:space="preserve">      2024年</w:t>
      </w:r>
      <w:r>
        <w:rPr>
          <w:rFonts w:hint="eastAsia" w:cs="Times New Roman"/>
          <w:b/>
          <w:bCs/>
          <w:color w:val="auto"/>
          <w:sz w:val="32"/>
          <w:szCs w:val="32"/>
          <w:u w:val="single"/>
          <w:lang w:val="en-US" w:eastAsia="zh-CN"/>
        </w:rPr>
        <w:t>12</w:t>
      </w:r>
      <w:r>
        <w:rPr>
          <w:rFonts w:hint="default" w:ascii="Times New Roman" w:hAnsi="Times New Roman" w:eastAsia="宋体" w:cs="Times New Roman"/>
          <w:b/>
          <w:bCs/>
          <w:color w:val="auto"/>
          <w:sz w:val="32"/>
          <w:szCs w:val="32"/>
          <w:u w:val="single"/>
          <w:lang w:val="en-US" w:eastAsia="zh-CN"/>
        </w:rPr>
        <w:t xml:space="preserve">月            </w:t>
      </w:r>
    </w:p>
    <w:p w14:paraId="6623F56B">
      <w:pPr>
        <w:pStyle w:val="2"/>
        <w:rPr>
          <w:rFonts w:hint="default"/>
          <w:lang w:val="en-US" w:eastAsia="zh-CN"/>
        </w:rPr>
        <w:sectPr>
          <w:pgSz w:w="11906" w:h="16838"/>
          <w:pgMar w:top="1440" w:right="1800" w:bottom="1440" w:left="1800" w:header="851" w:footer="1077" w:gutter="0"/>
          <w:pgNumType w:start="3"/>
          <w:cols w:space="720" w:num="1"/>
          <w:docGrid w:linePitch="326" w:charSpace="0"/>
        </w:sectPr>
      </w:pPr>
    </w:p>
    <w:p w14:paraId="17F5EBAD">
      <w:pPr>
        <w:pStyle w:val="2"/>
        <w:rPr>
          <w:rFonts w:hint="default"/>
        </w:rPr>
      </w:pPr>
      <w:bookmarkStart w:id="2" w:name="_Hlk57884087"/>
    </w:p>
    <w:bookmarkEnd w:id="2"/>
    <w:p w14:paraId="59584A0B">
      <w:pPr>
        <w:spacing w:line="240" w:lineRule="auto"/>
        <w:ind w:firstLine="0" w:firstLineChars="0"/>
        <w:jc w:val="center"/>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目录</w:t>
      </w:r>
    </w:p>
    <w:p w14:paraId="1CC02D9A">
      <w:pPr>
        <w:pStyle w:val="16"/>
        <w:tabs>
          <w:tab w:val="right" w:leader="dot" w:pos="8306"/>
        </w:tabs>
        <w:ind w:firstLine="480"/>
        <w:rPr>
          <w:rFonts w:hint="default" w:ascii="Times New Roman" w:hAnsi="Times New Roman" w:eastAsia="宋体" w:cs="Times New Roman"/>
          <w:color w:val="auto"/>
        </w:rPr>
      </w:pPr>
      <w:r>
        <w:rPr>
          <w:rFonts w:hint="default" w:ascii="Times New Roman" w:hAnsi="Times New Roman" w:eastAsia="宋体" w:cs="Times New Roman"/>
          <w:color w:val="auto"/>
          <w:highlight w:val="yellow"/>
        </w:rPr>
        <w:fldChar w:fldCharType="begin"/>
      </w:r>
      <w:r>
        <w:rPr>
          <w:rFonts w:hint="default" w:ascii="Times New Roman" w:hAnsi="Times New Roman" w:eastAsia="宋体" w:cs="Times New Roman"/>
          <w:color w:val="auto"/>
          <w:highlight w:val="yellow"/>
        </w:rPr>
        <w:instrText xml:space="preserve">TOC \o "1-2" \h \u </w:instrText>
      </w:r>
      <w:r>
        <w:rPr>
          <w:rFonts w:hint="default" w:ascii="Times New Roman" w:hAnsi="Times New Roman" w:eastAsia="宋体" w:cs="Times New Roman"/>
          <w:color w:val="auto"/>
          <w:highlight w:val="yellow"/>
        </w:rPr>
        <w:fldChar w:fldCharType="separate"/>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"_Toc15530"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szCs w:val="30"/>
        </w:rPr>
        <w:t>一、建设项目基本情况</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_Toc15530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fldChar w:fldCharType="end"/>
      </w:r>
    </w:p>
    <w:p w14:paraId="5182A210">
      <w:pPr>
        <w:pStyle w:val="16"/>
        <w:tabs>
          <w:tab w:val="right" w:leader="dot" w:pos="8306"/>
        </w:tabs>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"_Toc4065"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bCs/>
          <w:color w:val="auto"/>
          <w:kern w:val="44"/>
          <w:szCs w:val="30"/>
        </w:rPr>
        <w:t>二、建设项目工程分析</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_Toc4065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7</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fldChar w:fldCharType="end"/>
      </w:r>
    </w:p>
    <w:p w14:paraId="3E84C651">
      <w:pPr>
        <w:pStyle w:val="16"/>
        <w:tabs>
          <w:tab w:val="right" w:leader="dot" w:pos="8306"/>
        </w:tabs>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"_Toc4825"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三、区域环境质量现状、环境保护目标及评价标准</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_Toc4825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15</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fldChar w:fldCharType="end"/>
      </w:r>
    </w:p>
    <w:p w14:paraId="3755AC11">
      <w:pPr>
        <w:pStyle w:val="16"/>
        <w:tabs>
          <w:tab w:val="right" w:leader="dot" w:pos="8306"/>
        </w:tabs>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"_Toc27145"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bCs/>
          <w:color w:val="auto"/>
        </w:rPr>
        <w:t>四、主要环境影响和保护措施</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_Toc27145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19</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fldChar w:fldCharType="end"/>
      </w:r>
    </w:p>
    <w:p w14:paraId="5CC3B70A">
      <w:pPr>
        <w:pStyle w:val="16"/>
        <w:tabs>
          <w:tab w:val="right" w:leader="dot" w:pos="8306"/>
        </w:tabs>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"_Toc605"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五、环境保护措施监督检查清单</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_Toc605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41</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fldChar w:fldCharType="end"/>
      </w:r>
    </w:p>
    <w:p w14:paraId="5BFF6FDB">
      <w:pPr>
        <w:pStyle w:val="16"/>
        <w:tabs>
          <w:tab w:val="right" w:leader="dot" w:pos="8306"/>
        </w:tabs>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"_Toc25897"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bCs/>
          <w:color w:val="auto"/>
        </w:rPr>
        <w:t>六、结论</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_Toc25897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44</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fldChar w:fldCharType="end"/>
      </w:r>
    </w:p>
    <w:p w14:paraId="1B4F08D6">
      <w:pPr>
        <w:pStyle w:val="16"/>
        <w:tabs>
          <w:tab w:val="right" w:leader="dot" w:pos="8306"/>
        </w:tabs>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"_Toc26909"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附表</w:t>
      </w:r>
      <w:r>
        <w:rPr>
          <w:rFonts w:hint="default" w:ascii="Times New Roman" w:hAnsi="Times New Roman" w:eastAsia="宋体" w:cs="Times New Roman"/>
          <w:color w:val="auto"/>
        </w:rPr>
        <w:tab/>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PAGEREF _Toc26909 \h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45</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fldChar w:fldCharType="end"/>
      </w:r>
    </w:p>
    <w:p w14:paraId="48197E6F">
      <w:pPr>
        <w:ind w:firstLine="480"/>
        <w:rPr>
          <w:rFonts w:hint="default" w:ascii="Times New Roman" w:hAnsi="Times New Roman" w:eastAsia="宋体" w:cs="Times New Roman"/>
          <w:color w:val="auto"/>
        </w:rPr>
      </w:pPr>
      <w:r>
        <w:rPr>
          <w:rFonts w:hint="default" w:ascii="Times New Roman" w:hAnsi="Times New Roman" w:eastAsia="宋体" w:cs="Times New Roman"/>
          <w:color w:val="auto"/>
          <w:highlight w:val="yellow"/>
        </w:rPr>
        <w:fldChar w:fldCharType="end"/>
      </w:r>
    </w:p>
    <w:p w14:paraId="0E4A380D">
      <w:pPr>
        <w:widowControl/>
        <w:spacing w:line="240" w:lineRule="auto"/>
        <w:ind w:firstLine="0" w:firstLineChars="0"/>
        <w:jc w:val="left"/>
        <w:rPr>
          <w:rFonts w:hint="default" w:ascii="Times New Roman" w:hAnsi="Times New Roman" w:eastAsia="宋体" w:cs="Times New Roman"/>
          <w:color w:val="auto"/>
          <w:highlight w:val="yellow"/>
        </w:rPr>
      </w:pPr>
      <w:r>
        <w:rPr>
          <w:rFonts w:hint="default" w:ascii="Times New Roman" w:hAnsi="Times New Roman" w:eastAsia="宋体" w:cs="Times New Roman"/>
          <w:color w:val="auto"/>
          <w:highlight w:val="yellow"/>
        </w:rPr>
        <w:br w:type="page"/>
      </w:r>
    </w:p>
    <w:p w14:paraId="68566946">
      <w:pPr>
        <w:widowControl/>
        <w:spacing w:line="240" w:lineRule="auto"/>
        <w:ind w:firstLine="0" w:firstLineChars="0"/>
        <w:jc w:val="left"/>
        <w:rPr>
          <w:rFonts w:hint="default" w:ascii="Times New Roman" w:hAnsi="Times New Roman" w:eastAsia="宋体" w:cs="Times New Roman"/>
          <w:b/>
          <w:bCs/>
          <w:color w:val="auto"/>
          <w:szCs w:val="32"/>
          <w:highlight w:val="yellow"/>
        </w:rPr>
        <w:sectPr>
          <w:pgSz w:w="11906" w:h="16838"/>
          <w:pgMar w:top="1440" w:right="1800" w:bottom="1440" w:left="1800" w:header="851" w:footer="1077" w:gutter="0"/>
          <w:pgNumType w:start="3"/>
          <w:cols w:space="720" w:num="1"/>
          <w:docGrid w:linePitch="326" w:charSpace="0"/>
        </w:sectPr>
      </w:pPr>
    </w:p>
    <w:p w14:paraId="1C563500">
      <w:pPr>
        <w:pStyle w:val="4"/>
        <w:spacing w:line="360" w:lineRule="auto"/>
        <w:jc w:val="center"/>
        <w:rPr>
          <w:rFonts w:hint="default" w:ascii="Times New Roman" w:hAnsi="Times New Roman" w:eastAsia="宋体" w:cs="Times New Roman"/>
          <w:color w:val="auto"/>
          <w:sz w:val="30"/>
          <w:szCs w:val="30"/>
        </w:rPr>
      </w:pPr>
      <w:bookmarkStart w:id="3" w:name="_Toc5234"/>
      <w:bookmarkStart w:id="4" w:name="_Toc15530"/>
      <w:bookmarkStart w:id="5" w:name="_Toc30983"/>
      <w:bookmarkStart w:id="6" w:name="_Toc29991"/>
      <w:r>
        <w:rPr>
          <w:rFonts w:hint="default" w:ascii="Times New Roman" w:hAnsi="Times New Roman" w:eastAsia="宋体" w:cs="Times New Roman"/>
          <w:color w:val="auto"/>
          <w:sz w:val="30"/>
          <w:szCs w:val="30"/>
        </w:rPr>
        <w:t>一、建设项目基本情况</w:t>
      </w:r>
      <w:bookmarkEnd w:id="3"/>
      <w:bookmarkEnd w:id="4"/>
      <w:bookmarkEnd w:id="5"/>
      <w:bookmarkEnd w:id="6"/>
    </w:p>
    <w:tbl>
      <w:tblPr>
        <w:tblStyle w:val="31"/>
        <w:tblW w:w="93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190"/>
        <w:gridCol w:w="2277"/>
        <w:gridCol w:w="2229"/>
        <w:gridCol w:w="3048"/>
      </w:tblGrid>
      <w:tr w14:paraId="1437C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4" w:type="dxa"/>
            <w:gridSpan w:val="2"/>
            <w:tcMar>
              <w:top w:w="16" w:type="dxa"/>
              <w:left w:w="16" w:type="dxa"/>
              <w:right w:w="16" w:type="dxa"/>
            </w:tcMar>
            <w:vAlign w:val="center"/>
          </w:tcPr>
          <w:p w14:paraId="161E4B8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建设项目名称</w:t>
            </w:r>
          </w:p>
        </w:tc>
        <w:tc>
          <w:tcPr>
            <w:tcW w:w="7269" w:type="dxa"/>
            <w:gridSpan w:val="3"/>
            <w:vAlign w:val="center"/>
          </w:tcPr>
          <w:p w14:paraId="7CC7E2D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高端定制糕点智能化生产基地项目</w:t>
            </w:r>
          </w:p>
        </w:tc>
      </w:tr>
      <w:tr w14:paraId="240B61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4" w:type="dxa"/>
            <w:gridSpan w:val="2"/>
            <w:tcMar>
              <w:top w:w="16" w:type="dxa"/>
              <w:left w:w="16" w:type="dxa"/>
              <w:right w:w="16" w:type="dxa"/>
            </w:tcMar>
            <w:vAlign w:val="center"/>
          </w:tcPr>
          <w:p w14:paraId="79C2DE9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项目代码</w:t>
            </w:r>
          </w:p>
        </w:tc>
        <w:tc>
          <w:tcPr>
            <w:tcW w:w="7269" w:type="dxa"/>
            <w:gridSpan w:val="3"/>
            <w:vAlign w:val="center"/>
          </w:tcPr>
          <w:p w14:paraId="388FC5B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2407-430700-04-01-819018</w:t>
            </w:r>
          </w:p>
        </w:tc>
      </w:tr>
      <w:tr w14:paraId="58DD0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4" w:type="dxa"/>
            <w:gridSpan w:val="2"/>
            <w:tcMar>
              <w:top w:w="16" w:type="dxa"/>
              <w:left w:w="16" w:type="dxa"/>
              <w:right w:w="16" w:type="dxa"/>
            </w:tcMar>
            <w:vAlign w:val="center"/>
          </w:tcPr>
          <w:p w14:paraId="65EF9A3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建设单位联系人</w:t>
            </w:r>
          </w:p>
        </w:tc>
        <w:tc>
          <w:tcPr>
            <w:tcW w:w="2060" w:type="dxa"/>
            <w:vAlign w:val="center"/>
          </w:tcPr>
          <w:p w14:paraId="15C40F0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郑卫国</w:t>
            </w:r>
          </w:p>
        </w:tc>
        <w:tc>
          <w:tcPr>
            <w:tcW w:w="2080" w:type="dxa"/>
            <w:vAlign w:val="center"/>
          </w:tcPr>
          <w:p w14:paraId="787C0C8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联系方式</w:t>
            </w:r>
          </w:p>
        </w:tc>
        <w:tc>
          <w:tcPr>
            <w:tcW w:w="3129" w:type="dxa"/>
            <w:vAlign w:val="center"/>
          </w:tcPr>
          <w:p w14:paraId="4903AA1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lang w:val="en-US" w:eastAsia="zh-CN"/>
              </w:rPr>
            </w:pPr>
            <w:bookmarkStart w:id="42" w:name="_GoBack"/>
            <w:bookmarkEnd w:id="42"/>
          </w:p>
        </w:tc>
      </w:tr>
      <w:tr w14:paraId="5E092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4" w:type="dxa"/>
            <w:gridSpan w:val="2"/>
            <w:tcMar>
              <w:top w:w="16" w:type="dxa"/>
              <w:left w:w="16" w:type="dxa"/>
              <w:right w:w="16" w:type="dxa"/>
            </w:tcMar>
            <w:vAlign w:val="center"/>
          </w:tcPr>
          <w:p w14:paraId="2A6D57D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建设地点</w:t>
            </w:r>
          </w:p>
        </w:tc>
        <w:tc>
          <w:tcPr>
            <w:tcW w:w="7269" w:type="dxa"/>
            <w:gridSpan w:val="3"/>
            <w:vAlign w:val="center"/>
          </w:tcPr>
          <w:p w14:paraId="1EE31A9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湖南省常德市高新区樟窑路标准化厂房12栋二层</w:t>
            </w:r>
          </w:p>
        </w:tc>
      </w:tr>
      <w:tr w14:paraId="0E92A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4" w:type="dxa"/>
            <w:gridSpan w:val="2"/>
            <w:tcMar>
              <w:top w:w="16" w:type="dxa"/>
              <w:left w:w="16" w:type="dxa"/>
              <w:right w:w="16" w:type="dxa"/>
            </w:tcMar>
            <w:vAlign w:val="center"/>
          </w:tcPr>
          <w:p w14:paraId="5727AA2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地理坐标</w:t>
            </w:r>
          </w:p>
        </w:tc>
        <w:tc>
          <w:tcPr>
            <w:tcW w:w="7269" w:type="dxa"/>
            <w:gridSpan w:val="3"/>
            <w:vAlign w:val="center"/>
          </w:tcPr>
          <w:p w14:paraId="6611D1C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（111°36′13.30839″，29°6′48.98821″）</w:t>
            </w:r>
          </w:p>
        </w:tc>
      </w:tr>
      <w:tr w14:paraId="4F3683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4" w:type="dxa"/>
            <w:gridSpan w:val="2"/>
            <w:tcMar>
              <w:top w:w="16" w:type="dxa"/>
              <w:left w:w="16" w:type="dxa"/>
              <w:right w:w="16" w:type="dxa"/>
            </w:tcMar>
            <w:vAlign w:val="center"/>
          </w:tcPr>
          <w:p w14:paraId="4FAE092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国民经济行业类别</w:t>
            </w:r>
          </w:p>
        </w:tc>
        <w:tc>
          <w:tcPr>
            <w:tcW w:w="2060" w:type="dxa"/>
            <w:vAlign w:val="center"/>
          </w:tcPr>
          <w:p w14:paraId="2954BC94">
            <w:pPr>
              <w:keepNext w:val="0"/>
              <w:keepLines w:val="0"/>
              <w:suppressLineNumbers w:val="0"/>
              <w:spacing w:before="0" w:beforeAutospacing="0" w:after="0" w:afterAutospacing="0" w:line="240" w:lineRule="auto"/>
              <w:ind w:left="0" w:right="0" w:firstLine="0" w:firstLineChars="0"/>
              <w:jc w:val="center"/>
              <w:rPr>
                <w:rFonts w:hint="default"/>
                <w:lang w:val="en-US"/>
              </w:rPr>
            </w:pPr>
            <w:r>
              <w:rPr>
                <w:rFonts w:hint="default" w:ascii="Times New Roman" w:hAnsi="Times New Roman" w:eastAsia="宋体" w:cs="Times New Roman"/>
                <w:lang w:val="en-US" w:eastAsia="zh-CN"/>
              </w:rPr>
              <w:t>C1392豆制品制造</w:t>
            </w:r>
          </w:p>
        </w:tc>
        <w:tc>
          <w:tcPr>
            <w:tcW w:w="2080" w:type="dxa"/>
            <w:vAlign w:val="center"/>
          </w:tcPr>
          <w:p w14:paraId="50353BB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bookmarkStart w:id="7" w:name="_Hlk49843745"/>
            <w:r>
              <w:rPr>
                <w:rFonts w:hint="default" w:ascii="Times New Roman" w:hAnsi="Times New Roman" w:eastAsia="宋体" w:cs="Times New Roman"/>
                <w:color w:val="auto"/>
              </w:rPr>
              <w:t>建设项目</w:t>
            </w:r>
          </w:p>
          <w:p w14:paraId="45A2760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行业类别</w:t>
            </w:r>
            <w:bookmarkEnd w:id="7"/>
          </w:p>
        </w:tc>
        <w:tc>
          <w:tcPr>
            <w:tcW w:w="3129" w:type="dxa"/>
            <w:vAlign w:val="center"/>
          </w:tcPr>
          <w:p w14:paraId="476A72A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十、农副食品加工业13</w:t>
            </w:r>
            <w:r>
              <w:rPr>
                <w:rFonts w:hint="eastAsia" w:cs="Times New Roman"/>
                <w:lang w:val="en-US" w:eastAsia="zh-CN"/>
              </w:rPr>
              <w:t>-</w:t>
            </w:r>
            <w:r>
              <w:rPr>
                <w:rFonts w:hint="default" w:ascii="Times New Roman" w:hAnsi="Times New Roman" w:eastAsia="宋体" w:cs="Times New Roman"/>
                <w:lang w:val="en-US" w:eastAsia="zh-CN"/>
              </w:rPr>
              <w:t>20</w:t>
            </w:r>
          </w:p>
          <w:p w14:paraId="7A0B79F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其他农副食品加工139*豆</w:t>
            </w:r>
          </w:p>
          <w:p w14:paraId="3B0C3282">
            <w:pPr>
              <w:keepNext w:val="0"/>
              <w:keepLines w:val="0"/>
              <w:suppressLineNumbers w:val="0"/>
              <w:spacing w:before="0" w:beforeAutospacing="0" w:after="0" w:afterAutospacing="0" w:line="240" w:lineRule="auto"/>
              <w:ind w:left="0" w:right="0" w:firstLine="0" w:firstLineChars="0"/>
              <w:jc w:val="center"/>
              <w:rPr>
                <w:rFonts w:hint="eastAsia" w:eastAsia="宋体"/>
                <w:lang w:val="en-US" w:eastAsia="zh-CN"/>
              </w:rPr>
            </w:pPr>
            <w:r>
              <w:rPr>
                <w:rFonts w:hint="default" w:ascii="Times New Roman" w:hAnsi="Times New Roman" w:eastAsia="宋体" w:cs="Times New Roman"/>
                <w:lang w:val="en-US" w:eastAsia="zh-CN"/>
              </w:rPr>
              <w:t>制品制造</w:t>
            </w:r>
          </w:p>
        </w:tc>
      </w:tr>
      <w:tr w14:paraId="71CAD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4" w:type="dxa"/>
            <w:gridSpan w:val="2"/>
            <w:tcMar>
              <w:top w:w="16" w:type="dxa"/>
              <w:left w:w="16" w:type="dxa"/>
              <w:right w:w="16" w:type="dxa"/>
            </w:tcMar>
            <w:vAlign w:val="center"/>
          </w:tcPr>
          <w:p w14:paraId="669B504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建设性质</w:t>
            </w:r>
          </w:p>
        </w:tc>
        <w:tc>
          <w:tcPr>
            <w:tcW w:w="2060" w:type="dxa"/>
            <w:vAlign w:val="center"/>
          </w:tcPr>
          <w:p w14:paraId="5651A073">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rPr>
              <w:t>新建（迁建）</w:t>
            </w:r>
          </w:p>
          <w:p w14:paraId="60FFB9E7">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rPr>
              <w:t>改建</w:t>
            </w:r>
          </w:p>
          <w:p w14:paraId="3569D0CB">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rPr>
              <w:t>扩建</w:t>
            </w:r>
          </w:p>
          <w:p w14:paraId="0FE531A9">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rPr>
              <w:t>技术改造</w:t>
            </w:r>
          </w:p>
        </w:tc>
        <w:tc>
          <w:tcPr>
            <w:tcW w:w="2080" w:type="dxa"/>
            <w:vAlign w:val="center"/>
          </w:tcPr>
          <w:p w14:paraId="57A9158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建设项目</w:t>
            </w:r>
          </w:p>
          <w:p w14:paraId="2E95740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申报情形</w:t>
            </w:r>
          </w:p>
        </w:tc>
        <w:tc>
          <w:tcPr>
            <w:tcW w:w="3129" w:type="dxa"/>
            <w:vAlign w:val="center"/>
          </w:tcPr>
          <w:p w14:paraId="305A828B">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rPr>
              <w:t>首次申报项目</w:t>
            </w:r>
          </w:p>
          <w:p w14:paraId="5E83B7A6">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rPr>
              <w:t>不予批准后再次申报项目</w:t>
            </w:r>
          </w:p>
          <w:p w14:paraId="6B326320">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rPr>
              <w:t>超五年重新审核项目</w:t>
            </w:r>
          </w:p>
          <w:p w14:paraId="30D1DA7B">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rPr>
              <w:t>重大变动重新报批项目</w:t>
            </w:r>
          </w:p>
        </w:tc>
      </w:tr>
      <w:tr w14:paraId="61232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4" w:type="dxa"/>
            <w:gridSpan w:val="2"/>
            <w:tcMar>
              <w:top w:w="16" w:type="dxa"/>
              <w:left w:w="16" w:type="dxa"/>
              <w:right w:w="16" w:type="dxa"/>
            </w:tcMar>
            <w:vAlign w:val="center"/>
          </w:tcPr>
          <w:p w14:paraId="376FCC4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项目审批（核准/备案）部门（选填）</w:t>
            </w:r>
          </w:p>
        </w:tc>
        <w:tc>
          <w:tcPr>
            <w:tcW w:w="2060" w:type="dxa"/>
            <w:vAlign w:val="center"/>
          </w:tcPr>
          <w:p w14:paraId="589E833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0000FF"/>
              </w:rPr>
              <w:t>/</w:t>
            </w:r>
          </w:p>
        </w:tc>
        <w:tc>
          <w:tcPr>
            <w:tcW w:w="2080" w:type="dxa"/>
            <w:vAlign w:val="center"/>
          </w:tcPr>
          <w:p w14:paraId="59DE2E8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项目审批（核准/备案）文号（选填）</w:t>
            </w:r>
          </w:p>
        </w:tc>
        <w:tc>
          <w:tcPr>
            <w:tcW w:w="3129" w:type="dxa"/>
            <w:vAlign w:val="center"/>
          </w:tcPr>
          <w:p w14:paraId="6BA4926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0000FF"/>
              </w:rPr>
              <w:t>/</w:t>
            </w:r>
          </w:p>
        </w:tc>
      </w:tr>
      <w:tr w14:paraId="108F9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4" w:type="dxa"/>
            <w:gridSpan w:val="2"/>
            <w:tcMar>
              <w:top w:w="16" w:type="dxa"/>
              <w:left w:w="16" w:type="dxa"/>
              <w:right w:w="16" w:type="dxa"/>
            </w:tcMar>
            <w:vAlign w:val="center"/>
          </w:tcPr>
          <w:p w14:paraId="4605F06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总投资（万元）</w:t>
            </w:r>
          </w:p>
        </w:tc>
        <w:tc>
          <w:tcPr>
            <w:tcW w:w="2060" w:type="dxa"/>
            <w:vAlign w:val="center"/>
          </w:tcPr>
          <w:p w14:paraId="021BF05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200</w:t>
            </w:r>
          </w:p>
        </w:tc>
        <w:tc>
          <w:tcPr>
            <w:tcW w:w="2080" w:type="dxa"/>
            <w:tcMar>
              <w:top w:w="16" w:type="dxa"/>
              <w:left w:w="16" w:type="dxa"/>
              <w:right w:w="16" w:type="dxa"/>
            </w:tcMar>
            <w:vAlign w:val="center"/>
          </w:tcPr>
          <w:p w14:paraId="181A240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环保投资（万元）</w:t>
            </w:r>
          </w:p>
        </w:tc>
        <w:tc>
          <w:tcPr>
            <w:tcW w:w="3129" w:type="dxa"/>
            <w:vAlign w:val="center"/>
          </w:tcPr>
          <w:p w14:paraId="034DAF0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20</w:t>
            </w:r>
          </w:p>
        </w:tc>
      </w:tr>
      <w:tr w14:paraId="159AEC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4" w:type="dxa"/>
            <w:gridSpan w:val="2"/>
            <w:tcMar>
              <w:top w:w="16" w:type="dxa"/>
              <w:left w:w="16" w:type="dxa"/>
              <w:right w:w="16" w:type="dxa"/>
            </w:tcMar>
            <w:vAlign w:val="center"/>
          </w:tcPr>
          <w:p w14:paraId="1AF9CD6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环保投资占比（%）</w:t>
            </w:r>
          </w:p>
        </w:tc>
        <w:tc>
          <w:tcPr>
            <w:tcW w:w="2060" w:type="dxa"/>
            <w:vAlign w:val="center"/>
          </w:tcPr>
          <w:p w14:paraId="67FD8C8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10</w:t>
            </w:r>
          </w:p>
        </w:tc>
        <w:tc>
          <w:tcPr>
            <w:tcW w:w="2080" w:type="dxa"/>
            <w:tcMar>
              <w:top w:w="16" w:type="dxa"/>
              <w:left w:w="16" w:type="dxa"/>
              <w:right w:w="16" w:type="dxa"/>
            </w:tcMar>
            <w:vAlign w:val="center"/>
          </w:tcPr>
          <w:p w14:paraId="1DACAAD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施工工期</w:t>
            </w:r>
          </w:p>
        </w:tc>
        <w:tc>
          <w:tcPr>
            <w:tcW w:w="3129" w:type="dxa"/>
            <w:vAlign w:val="center"/>
          </w:tcPr>
          <w:p w14:paraId="54F48CA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202</w:t>
            </w:r>
            <w:r>
              <w:rPr>
                <w:rFonts w:hint="default" w:ascii="Times New Roman" w:hAnsi="Times New Roman" w:eastAsia="宋体" w:cs="Times New Roman"/>
                <w:color w:val="auto"/>
                <w:lang w:val="en-US" w:eastAsia="zh-CN"/>
              </w:rPr>
              <w:t>4</w:t>
            </w:r>
            <w:r>
              <w:rPr>
                <w:rFonts w:hint="default" w:ascii="Times New Roman" w:hAnsi="Times New Roman" w:eastAsia="宋体" w:cs="Times New Roman"/>
                <w:color w:val="auto"/>
              </w:rPr>
              <w:t>年</w:t>
            </w:r>
            <w:r>
              <w:rPr>
                <w:rFonts w:hint="default" w:ascii="Times New Roman" w:hAnsi="Times New Roman" w:eastAsia="宋体" w:cs="Times New Roman"/>
                <w:color w:val="auto"/>
                <w:lang w:val="en-US" w:eastAsia="zh-CN"/>
              </w:rPr>
              <w:t>8</w:t>
            </w:r>
            <w:r>
              <w:rPr>
                <w:rFonts w:hint="default" w:ascii="Times New Roman" w:hAnsi="Times New Roman" w:eastAsia="宋体" w:cs="Times New Roman"/>
                <w:color w:val="auto"/>
              </w:rPr>
              <w:t>月-202</w:t>
            </w:r>
            <w:r>
              <w:rPr>
                <w:rFonts w:hint="default" w:ascii="Times New Roman" w:hAnsi="Times New Roman" w:eastAsia="宋体" w:cs="Times New Roman"/>
                <w:color w:val="auto"/>
                <w:lang w:val="en-US" w:eastAsia="zh-CN"/>
              </w:rPr>
              <w:t>4</w:t>
            </w:r>
            <w:r>
              <w:rPr>
                <w:rFonts w:hint="default" w:ascii="Times New Roman" w:hAnsi="Times New Roman" w:eastAsia="宋体" w:cs="Times New Roman"/>
                <w:color w:val="auto"/>
              </w:rPr>
              <w:t>年</w:t>
            </w:r>
            <w:r>
              <w:rPr>
                <w:rFonts w:hint="default" w:ascii="Times New Roman" w:hAnsi="Times New Roman" w:eastAsia="宋体" w:cs="Times New Roman"/>
                <w:color w:val="auto"/>
                <w:lang w:val="en-US" w:eastAsia="zh-CN"/>
              </w:rPr>
              <w:t>10</w:t>
            </w:r>
            <w:r>
              <w:rPr>
                <w:rFonts w:hint="default" w:ascii="Times New Roman" w:hAnsi="Times New Roman" w:eastAsia="宋体" w:cs="Times New Roman"/>
                <w:color w:val="auto"/>
              </w:rPr>
              <w:t>月</w:t>
            </w:r>
          </w:p>
        </w:tc>
      </w:tr>
      <w:tr w14:paraId="7A6EA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4" w:type="dxa"/>
            <w:gridSpan w:val="2"/>
            <w:tcMar>
              <w:top w:w="16" w:type="dxa"/>
              <w:left w:w="16" w:type="dxa"/>
              <w:right w:w="16" w:type="dxa"/>
            </w:tcMar>
            <w:vAlign w:val="center"/>
          </w:tcPr>
          <w:p w14:paraId="5FF7377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是否开工建设</w:t>
            </w:r>
          </w:p>
        </w:tc>
        <w:tc>
          <w:tcPr>
            <w:tcW w:w="2060" w:type="dxa"/>
            <w:vAlign w:val="center"/>
          </w:tcPr>
          <w:p w14:paraId="6FBFE52D">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rPr>
              <w:t>否</w:t>
            </w:r>
          </w:p>
          <w:p w14:paraId="1AFB871D">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rPr>
              <w:t>是</w:t>
            </w:r>
          </w:p>
        </w:tc>
        <w:tc>
          <w:tcPr>
            <w:tcW w:w="2080" w:type="dxa"/>
            <w:tcMar>
              <w:top w:w="16" w:type="dxa"/>
              <w:left w:w="16" w:type="dxa"/>
              <w:right w:w="16" w:type="dxa"/>
            </w:tcMar>
            <w:vAlign w:val="center"/>
          </w:tcPr>
          <w:p w14:paraId="7F49526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用地（用海）面积（m</w:t>
            </w:r>
            <w:r>
              <w:rPr>
                <w:rFonts w:hint="default" w:ascii="Times New Roman" w:hAnsi="Times New Roman" w:eastAsia="宋体" w:cs="Times New Roman"/>
                <w:color w:val="auto"/>
                <w:vertAlign w:val="superscript"/>
              </w:rPr>
              <w:t>2</w:t>
            </w:r>
            <w:r>
              <w:rPr>
                <w:rFonts w:hint="default" w:ascii="Times New Roman" w:hAnsi="Times New Roman" w:eastAsia="宋体" w:cs="Times New Roman"/>
                <w:color w:val="auto"/>
              </w:rPr>
              <w:t>）</w:t>
            </w:r>
          </w:p>
        </w:tc>
        <w:tc>
          <w:tcPr>
            <w:tcW w:w="3129" w:type="dxa"/>
            <w:vAlign w:val="center"/>
          </w:tcPr>
          <w:p w14:paraId="39911AF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1250</w:t>
            </w:r>
          </w:p>
        </w:tc>
      </w:tr>
      <w:tr w14:paraId="5B4B3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9" w:type="dxa"/>
            <w:vAlign w:val="center"/>
          </w:tcPr>
          <w:p w14:paraId="27E516E8">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rPr>
            </w:pPr>
            <w:r>
              <w:rPr>
                <w:rFonts w:hint="default" w:ascii="Times New Roman" w:hAnsi="Times New Roman" w:eastAsia="宋体" w:cs="Times New Roman"/>
                <w:color w:val="auto"/>
              </w:rPr>
              <w:t>专项评价设置情况</w:t>
            </w:r>
          </w:p>
        </w:tc>
        <w:tc>
          <w:tcPr>
            <w:tcW w:w="8734" w:type="dxa"/>
            <w:gridSpan w:val="4"/>
            <w:vAlign w:val="center"/>
          </w:tcPr>
          <w:p w14:paraId="34C3FC3F">
            <w:pPr>
              <w:keepNext w:val="0"/>
              <w:keepLines w:val="0"/>
              <w:suppressLineNumbers w:val="0"/>
              <w:autoSpaceDE w:val="0"/>
              <w:autoSpaceDN w:val="0"/>
              <w:spacing w:before="0" w:beforeAutospacing="0" w:after="0" w:afterAutospacing="0"/>
              <w:ind w:left="0" w:right="0" w:firstLine="480"/>
              <w:jc w:val="left"/>
              <w:rPr>
                <w:rFonts w:hint="default" w:ascii="Times New Roman" w:hAnsi="Times New Roman" w:eastAsia="宋体" w:cs="Times New Roman"/>
                <w:color w:val="auto"/>
              </w:rPr>
            </w:pPr>
            <w:r>
              <w:rPr>
                <w:rFonts w:hint="default" w:ascii="Times New Roman" w:hAnsi="Times New Roman" w:eastAsia="宋体" w:cs="Times New Roman"/>
                <w:color w:val="auto"/>
              </w:rPr>
              <w:t>对照《建设项目环境影响报告表编制技术指南（污染影响类）（试行）》专项评价设置原则表，详见1-1。</w:t>
            </w:r>
          </w:p>
          <w:p w14:paraId="7A7C9436">
            <w:pPr>
              <w:keepNext w:val="0"/>
              <w:keepLines w:val="0"/>
              <w:suppressLineNumbers w:val="0"/>
              <w:autoSpaceDE w:val="0"/>
              <w:autoSpaceDN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由表1-1的分析结果可知，本项目无需设置专项评价。</w:t>
            </w:r>
          </w:p>
          <w:p w14:paraId="088F5D63">
            <w:pPr>
              <w:keepNext w:val="0"/>
              <w:keepLines w:val="0"/>
              <w:suppressLineNumbers w:val="0"/>
              <w:autoSpaceDE w:val="0"/>
              <w:autoSpaceDN w:val="0"/>
              <w:spacing w:before="0" w:beforeAutospacing="0" w:after="0" w:afterAutospacing="0"/>
              <w:ind w:left="0" w:right="0" w:firstLine="422"/>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表1-1专项评价设置原则表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3903"/>
              <w:gridCol w:w="3393"/>
            </w:tblGrid>
            <w:tr w14:paraId="5C2F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Align w:val="center"/>
                </w:tcPr>
                <w:p w14:paraId="24FF75E7">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专项评价的类别</w:t>
                  </w:r>
                </w:p>
              </w:tc>
              <w:tc>
                <w:tcPr>
                  <w:tcW w:w="2292" w:type="pct"/>
                  <w:vAlign w:val="center"/>
                </w:tcPr>
                <w:p w14:paraId="4DC6FC83">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专项评价设置原则表</w:t>
                  </w:r>
                </w:p>
              </w:tc>
              <w:tc>
                <w:tcPr>
                  <w:tcW w:w="1992" w:type="pct"/>
                  <w:vAlign w:val="center"/>
                </w:tcPr>
                <w:p w14:paraId="09436382">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本项目情况</w:t>
                  </w:r>
                </w:p>
              </w:tc>
            </w:tr>
            <w:tr w14:paraId="0F5D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Align w:val="center"/>
                </w:tcPr>
                <w:p w14:paraId="639B9C6E">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w:t>
                  </w:r>
                </w:p>
              </w:tc>
              <w:tc>
                <w:tcPr>
                  <w:tcW w:w="2292" w:type="pct"/>
                  <w:vAlign w:val="center"/>
                </w:tcPr>
                <w:p w14:paraId="517A9932">
                  <w:pPr>
                    <w:keepNext w:val="0"/>
                    <w:keepLines w:val="0"/>
                    <w:suppressLineNumbers w:val="0"/>
                    <w:autoSpaceDE w:val="0"/>
                    <w:autoSpaceDN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排放废气含有毒有害污染物</w:t>
                  </w:r>
                  <w:r>
                    <w:rPr>
                      <w:rFonts w:hint="default" w:ascii="Times New Roman" w:hAnsi="Times New Roman" w:eastAsia="宋体" w:cs="Times New Roman"/>
                      <w:color w:val="auto"/>
                      <w:sz w:val="21"/>
                      <w:szCs w:val="21"/>
                      <w:vertAlign w:val="superscript"/>
                    </w:rPr>
                    <w:t>①</w:t>
                  </w:r>
                  <w:r>
                    <w:rPr>
                      <w:rFonts w:hint="default" w:ascii="Times New Roman" w:hAnsi="Times New Roman" w:eastAsia="宋体" w:cs="Times New Roman"/>
                      <w:color w:val="auto"/>
                      <w:sz w:val="21"/>
                      <w:szCs w:val="21"/>
                    </w:rPr>
                    <w:t>、二噁英、苯并[a]芘、氰化物、氯气且厂界外500米范围内有环境空气保护目标</w:t>
                  </w:r>
                  <w:r>
                    <w:rPr>
                      <w:rFonts w:hint="default" w:ascii="Times New Roman" w:hAnsi="Times New Roman" w:eastAsia="宋体" w:cs="Times New Roman"/>
                      <w:color w:val="auto"/>
                      <w:sz w:val="21"/>
                      <w:szCs w:val="21"/>
                      <w:vertAlign w:val="superscript"/>
                    </w:rPr>
                    <w:t>②</w:t>
                  </w:r>
                  <w:r>
                    <w:rPr>
                      <w:rFonts w:hint="default" w:ascii="Times New Roman" w:hAnsi="Times New Roman" w:eastAsia="宋体" w:cs="Times New Roman"/>
                      <w:color w:val="auto"/>
                      <w:sz w:val="21"/>
                      <w:szCs w:val="21"/>
                    </w:rPr>
                    <w:t>的建设项目</w:t>
                  </w:r>
                </w:p>
              </w:tc>
              <w:tc>
                <w:tcPr>
                  <w:tcW w:w="1992" w:type="pct"/>
                  <w:vAlign w:val="center"/>
                </w:tcPr>
                <w:p w14:paraId="783C675D">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不涉及</w:t>
                  </w:r>
                </w:p>
              </w:tc>
            </w:tr>
            <w:tr w14:paraId="0FD1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Align w:val="center"/>
                </w:tcPr>
                <w:p w14:paraId="13074670">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w:t>
                  </w:r>
                </w:p>
              </w:tc>
              <w:tc>
                <w:tcPr>
                  <w:tcW w:w="2292" w:type="pct"/>
                  <w:vAlign w:val="center"/>
                </w:tcPr>
                <w:p w14:paraId="0790C19F">
                  <w:pPr>
                    <w:keepNext w:val="0"/>
                    <w:keepLines w:val="0"/>
                    <w:suppressLineNumbers w:val="0"/>
                    <w:autoSpaceDE w:val="0"/>
                    <w:autoSpaceDN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新增工业废水直排建设项目（槽罐车外送污水处理厂的除外）；新增废水直排的污水集中处理厂</w:t>
                  </w:r>
                </w:p>
              </w:tc>
              <w:tc>
                <w:tcPr>
                  <w:tcW w:w="1992" w:type="pct"/>
                  <w:vAlign w:val="center"/>
                </w:tcPr>
                <w:p w14:paraId="2DCB70F5">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r>
                    <w:rPr>
                      <w:rFonts w:hint="default" w:ascii="Times New Roman" w:hAnsi="Times New Roman" w:eastAsia="宋体" w:cs="Times New Roman"/>
                      <w:color w:val="auto"/>
                      <w:sz w:val="21"/>
                      <w:szCs w:val="21"/>
                      <w:lang w:val="en-US" w:eastAsia="zh-CN"/>
                    </w:rPr>
                    <w:t>废</w:t>
                  </w:r>
                  <w:r>
                    <w:rPr>
                      <w:rFonts w:hint="default" w:ascii="Times New Roman" w:hAnsi="Times New Roman" w:eastAsia="宋体" w:cs="Times New Roman"/>
                      <w:color w:val="auto"/>
                      <w:sz w:val="21"/>
                      <w:szCs w:val="21"/>
                    </w:rPr>
                    <w:t>水经预处理后通过园区污水管网进高新区污水处理厂统一处理后排放，不涉及直排。</w:t>
                  </w:r>
                </w:p>
              </w:tc>
            </w:tr>
            <w:tr w14:paraId="79FE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Align w:val="center"/>
                </w:tcPr>
                <w:p w14:paraId="480654A8">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环境风险</w:t>
                  </w:r>
                </w:p>
              </w:tc>
              <w:tc>
                <w:tcPr>
                  <w:tcW w:w="2292" w:type="pct"/>
                  <w:vAlign w:val="center"/>
                </w:tcPr>
                <w:p w14:paraId="6A04F270">
                  <w:pPr>
                    <w:keepNext w:val="0"/>
                    <w:keepLines w:val="0"/>
                    <w:suppressLineNumbers w:val="0"/>
                    <w:autoSpaceDE w:val="0"/>
                    <w:autoSpaceDN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有毒有害和易燃易爆危险物质存储量超过临界量</w:t>
                  </w:r>
                  <w:r>
                    <w:rPr>
                      <w:rFonts w:hint="default" w:ascii="Times New Roman" w:hAnsi="Times New Roman" w:eastAsia="宋体" w:cs="Times New Roman"/>
                      <w:color w:val="auto"/>
                      <w:sz w:val="21"/>
                      <w:szCs w:val="21"/>
                      <w:vertAlign w:val="superscript"/>
                    </w:rPr>
                    <w:t>③</w:t>
                  </w:r>
                  <w:r>
                    <w:rPr>
                      <w:rFonts w:hint="default" w:ascii="Times New Roman" w:hAnsi="Times New Roman" w:eastAsia="宋体" w:cs="Times New Roman"/>
                      <w:color w:val="auto"/>
                      <w:sz w:val="21"/>
                      <w:szCs w:val="21"/>
                    </w:rPr>
                    <w:t>的建设项目</w:t>
                  </w:r>
                </w:p>
              </w:tc>
              <w:tc>
                <w:tcPr>
                  <w:tcW w:w="1992" w:type="pct"/>
                  <w:vAlign w:val="center"/>
                </w:tcPr>
                <w:p w14:paraId="7060FAFA">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项目计算Q值未超过临界量</w:t>
                  </w:r>
                </w:p>
              </w:tc>
            </w:tr>
            <w:tr w14:paraId="1753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Align w:val="center"/>
                </w:tcPr>
                <w:p w14:paraId="301AA218">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w:t>
                  </w:r>
                </w:p>
              </w:tc>
              <w:tc>
                <w:tcPr>
                  <w:tcW w:w="2292" w:type="pct"/>
                  <w:vAlign w:val="center"/>
                </w:tcPr>
                <w:p w14:paraId="4CE1B750">
                  <w:pPr>
                    <w:keepNext w:val="0"/>
                    <w:keepLines w:val="0"/>
                    <w:suppressLineNumbers w:val="0"/>
                    <w:autoSpaceDE w:val="0"/>
                    <w:autoSpaceDN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取水口下游500米范围内有重要水生生物的自然产卵场、索饵场、越冬场和洄游通道的新增河道取水的污染类建设项目</w:t>
                  </w:r>
                </w:p>
              </w:tc>
              <w:tc>
                <w:tcPr>
                  <w:tcW w:w="1992" w:type="pct"/>
                  <w:vAlign w:val="center"/>
                </w:tcPr>
                <w:p w14:paraId="5AD24F3E">
                  <w:pPr>
                    <w:keepNext w:val="0"/>
                    <w:keepLines w:val="0"/>
                    <w:suppressLineNumbers w:val="0"/>
                    <w:autoSpaceDE w:val="0"/>
                    <w:autoSpaceDN w:val="0"/>
                    <w:spacing w:before="0" w:beforeAutospacing="0" w:after="0" w:afterAutospacing="0" w:line="240" w:lineRule="auto"/>
                    <w:ind w:left="0" w:right="0" w:firstLine="4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不涉及</w:t>
                  </w:r>
                </w:p>
              </w:tc>
            </w:tr>
            <w:tr w14:paraId="0F27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Align w:val="center"/>
                </w:tcPr>
                <w:p w14:paraId="67732CB6">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海洋</w:t>
                  </w:r>
                </w:p>
              </w:tc>
              <w:tc>
                <w:tcPr>
                  <w:tcW w:w="2292" w:type="pct"/>
                  <w:vAlign w:val="center"/>
                </w:tcPr>
                <w:p w14:paraId="482EA31B">
                  <w:pPr>
                    <w:keepNext w:val="0"/>
                    <w:keepLines w:val="0"/>
                    <w:suppressLineNumbers w:val="0"/>
                    <w:autoSpaceDE w:val="0"/>
                    <w:autoSpaceDN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直接向海排放污染物的海洋工程建设项目</w:t>
                  </w:r>
                </w:p>
              </w:tc>
              <w:tc>
                <w:tcPr>
                  <w:tcW w:w="1992" w:type="pct"/>
                  <w:vAlign w:val="center"/>
                </w:tcPr>
                <w:p w14:paraId="0D61FC7D">
                  <w:pPr>
                    <w:keepNext w:val="0"/>
                    <w:keepLines w:val="0"/>
                    <w:suppressLineNumbers w:val="0"/>
                    <w:autoSpaceDE w:val="0"/>
                    <w:autoSpaceDN w:val="0"/>
                    <w:spacing w:before="0" w:beforeAutospacing="0" w:after="0" w:afterAutospacing="0" w:line="240" w:lineRule="auto"/>
                    <w:ind w:left="0" w:right="0" w:firstLine="4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不涉及</w:t>
                  </w:r>
                </w:p>
              </w:tc>
            </w:tr>
          </w:tbl>
          <w:p w14:paraId="3B2C96A3">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1：①废气中有毒有害污染物指纳入《有毒有害大气污染物名录》的污染物（二氯甲烷、甲醛、三氯甲烷、三氯乙烯、四氯乙烯、乙醛、镉及其化合物、铬及其化合物、汞及其化合物、铅及其化合物、砷及其化合物）（不包括无排放标准的污染物）。</w:t>
            </w:r>
          </w:p>
          <w:p w14:paraId="1CB97294">
            <w:pPr>
              <w:keepNext w:val="0"/>
              <w:keepLines w:val="0"/>
              <w:widowControl/>
              <w:suppressLineNumbers w:val="0"/>
              <w:spacing w:before="0" w:beforeAutospacing="0" w:after="0" w:afterAutospacing="0" w:line="240" w:lineRule="auto"/>
              <w:ind w:left="0" w:right="0" w:firstLine="42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②环境空气保护目标指自然保护区、风景名胜区、居住区、文化区和农村地区中人群较集中的区域。</w:t>
            </w:r>
          </w:p>
          <w:p w14:paraId="2D533B04">
            <w:pPr>
              <w:pStyle w:val="65"/>
              <w:keepNext w:val="0"/>
              <w:keepLines w:val="0"/>
              <w:suppressLineNumbers w:val="0"/>
              <w:spacing w:before="24" w:beforeAutospacing="0" w:after="24" w:afterAutospacing="0"/>
              <w:ind w:left="0" w:right="0" w:firstLine="420" w:firstLineChars="200"/>
              <w:jc w:val="left"/>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③临界量及其计算方法可参考《建设项目环境风险评价技术导则》（HJ169）附录B、附录C</w:t>
            </w:r>
          </w:p>
        </w:tc>
      </w:tr>
      <w:tr w14:paraId="27290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9" w:type="dxa"/>
            <w:vAlign w:val="center"/>
          </w:tcPr>
          <w:p w14:paraId="69267CAE">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rPr>
            </w:pPr>
            <w:r>
              <w:rPr>
                <w:rFonts w:hint="default" w:ascii="Times New Roman" w:hAnsi="Times New Roman" w:eastAsia="宋体" w:cs="Times New Roman"/>
                <w:color w:val="auto"/>
              </w:rPr>
              <w:t>规划情况</w:t>
            </w:r>
          </w:p>
        </w:tc>
        <w:tc>
          <w:tcPr>
            <w:tcW w:w="8734" w:type="dxa"/>
            <w:gridSpan w:val="4"/>
            <w:vAlign w:val="center"/>
          </w:tcPr>
          <w:p w14:paraId="29A6B8C8">
            <w:pPr>
              <w:keepNext w:val="0"/>
              <w:keepLines w:val="0"/>
              <w:suppressLineNumbers w:val="0"/>
              <w:bidi w:val="0"/>
              <w:spacing w:before="0" w:beforeAutospacing="0" w:after="0" w:afterAutospacing="0"/>
              <w:ind w:left="0" w:leftChars="0" w:right="0" w:firstLine="0" w:firstLineChars="0"/>
              <w:rPr>
                <w:rFonts w:hint="default" w:ascii="Times New Roman" w:hAnsi="Times New Roman" w:eastAsia="宋体" w:cs="Times New Roman"/>
              </w:rPr>
            </w:pPr>
            <w:r>
              <w:rPr>
                <w:rFonts w:hint="default" w:ascii="Times New Roman" w:hAnsi="Times New Roman" w:eastAsia="宋体" w:cs="Times New Roman"/>
              </w:rPr>
              <w:t>规划名称：《常德高新技术产业开发区控制性详细规划》</w:t>
            </w:r>
          </w:p>
          <w:p w14:paraId="5F4A3E05">
            <w:pPr>
              <w:keepNext w:val="0"/>
              <w:keepLines w:val="0"/>
              <w:suppressLineNumbers w:val="0"/>
              <w:bidi w:val="0"/>
              <w:spacing w:before="0" w:beforeAutospacing="0" w:after="0" w:afterAutospacing="0"/>
              <w:ind w:left="0" w:leftChars="0" w:right="0" w:firstLine="0" w:firstLineChars="0"/>
              <w:rPr>
                <w:rFonts w:hint="default" w:ascii="Times New Roman" w:hAnsi="Times New Roman" w:eastAsia="宋体" w:cs="Times New Roman"/>
              </w:rPr>
            </w:pPr>
            <w:r>
              <w:rPr>
                <w:rFonts w:hint="default" w:ascii="Times New Roman" w:hAnsi="Times New Roman" w:eastAsia="宋体" w:cs="Times New Roman"/>
              </w:rPr>
              <w:t>审批机关：湖南省人民政府</w:t>
            </w:r>
          </w:p>
          <w:p w14:paraId="586A0719">
            <w:pPr>
              <w:keepNext w:val="0"/>
              <w:keepLines w:val="0"/>
              <w:suppressLineNumbers w:val="0"/>
              <w:bidi w:val="0"/>
              <w:spacing w:before="0" w:beforeAutospacing="0" w:after="0" w:afterAutospacing="0"/>
              <w:ind w:left="0" w:leftChars="0" w:right="0" w:firstLine="0" w:firstLineChars="0"/>
              <w:rPr>
                <w:rFonts w:hint="default" w:ascii="Times New Roman" w:hAnsi="Times New Roman" w:eastAsia="宋体" w:cs="Times New Roman"/>
              </w:rPr>
            </w:pPr>
            <w:r>
              <w:rPr>
                <w:rFonts w:hint="default" w:ascii="Times New Roman" w:hAnsi="Times New Roman" w:eastAsia="宋体" w:cs="Times New Roman"/>
              </w:rPr>
              <w:t>审批文件名称：《湖南省人民政府关于常德高新技术产业开发区控制性详细规划的批复》</w:t>
            </w:r>
          </w:p>
          <w:p w14:paraId="6AC9AD95">
            <w:pPr>
              <w:keepNext w:val="0"/>
              <w:keepLines w:val="0"/>
              <w:suppressLineNumbers w:val="0"/>
              <w:bidi w:val="0"/>
              <w:spacing w:before="0" w:beforeAutospacing="0" w:after="0" w:afterAutospacing="0"/>
              <w:ind w:left="0" w:leftChars="0" w:right="0" w:firstLine="0" w:firstLineChars="0"/>
              <w:rPr>
                <w:rFonts w:hint="default" w:ascii="Times New Roman" w:hAnsi="Times New Roman" w:eastAsia="宋体" w:cs="Times New Roman"/>
                <w:color w:val="auto"/>
              </w:rPr>
            </w:pPr>
            <w:r>
              <w:rPr>
                <w:rFonts w:hint="default" w:ascii="Times New Roman" w:hAnsi="Times New Roman" w:eastAsia="宋体" w:cs="Times New Roman"/>
              </w:rPr>
              <w:t>审批文件文号：湘政函〔2018〕116号</w:t>
            </w:r>
          </w:p>
        </w:tc>
      </w:tr>
      <w:tr w14:paraId="500790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9" w:type="dxa"/>
            <w:vAlign w:val="center"/>
          </w:tcPr>
          <w:p w14:paraId="4567E655">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rPr>
            </w:pPr>
            <w:r>
              <w:rPr>
                <w:rFonts w:hint="default" w:ascii="Times New Roman" w:hAnsi="Times New Roman" w:eastAsia="宋体" w:cs="Times New Roman"/>
                <w:color w:val="auto"/>
              </w:rPr>
              <w:t>规划环境影响评价情况</w:t>
            </w:r>
          </w:p>
        </w:tc>
        <w:tc>
          <w:tcPr>
            <w:tcW w:w="8734" w:type="dxa"/>
            <w:gridSpan w:val="4"/>
            <w:vAlign w:val="center"/>
          </w:tcPr>
          <w:p w14:paraId="68617F01">
            <w:pPr>
              <w:keepNext w:val="0"/>
              <w:keepLines w:val="0"/>
              <w:suppressLineNumbers w:val="0"/>
              <w:bidi w:val="0"/>
              <w:spacing w:before="0" w:beforeAutospacing="0" w:after="0" w:afterAutospacing="0"/>
              <w:ind w:left="0" w:leftChars="0" w:right="0" w:firstLine="0" w:firstLineChars="0"/>
              <w:rPr>
                <w:rFonts w:hint="default" w:ascii="Times New Roman" w:hAnsi="Times New Roman" w:eastAsia="宋体" w:cs="Times New Roman"/>
                <w:color w:val="auto"/>
              </w:rPr>
            </w:pPr>
            <w:r>
              <w:rPr>
                <w:rFonts w:hint="default" w:ascii="Times New Roman" w:hAnsi="Times New Roman" w:eastAsia="宋体" w:cs="Times New Roman"/>
                <w:lang w:val="en-US" w:eastAsia="zh-CN"/>
              </w:rPr>
              <w:t>规划环境影响评价文件名称：《常德高新技术产业开发区规划环境影响报告书》。审查文件：湖南省生态环境厅关于《常德高新技术产业开发区规划环境影响报告书》审查意见的函（湘环评函〔2022〕94号）。</w:t>
            </w:r>
          </w:p>
        </w:tc>
      </w:tr>
      <w:tr w14:paraId="64C579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9" w:type="dxa"/>
            <w:vAlign w:val="center"/>
          </w:tcPr>
          <w:p w14:paraId="6F0A882E">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rPr>
            </w:pPr>
            <w:r>
              <w:rPr>
                <w:rFonts w:hint="default" w:ascii="Times New Roman" w:hAnsi="Times New Roman" w:eastAsia="宋体" w:cs="Times New Roman"/>
                <w:color w:val="auto"/>
              </w:rPr>
              <w:t>规划及规划环境</w:t>
            </w:r>
          </w:p>
          <w:p w14:paraId="46CBFCD7">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highlight w:val="yellow"/>
              </w:rPr>
            </w:pPr>
            <w:r>
              <w:rPr>
                <w:rFonts w:hint="default" w:ascii="Times New Roman" w:hAnsi="Times New Roman" w:eastAsia="宋体" w:cs="Times New Roman"/>
                <w:color w:val="auto"/>
              </w:rPr>
              <w:t>影响评价符合性分析</w:t>
            </w:r>
          </w:p>
        </w:tc>
        <w:tc>
          <w:tcPr>
            <w:tcW w:w="8734" w:type="dxa"/>
            <w:gridSpan w:val="4"/>
            <w:vAlign w:val="center"/>
          </w:tcPr>
          <w:p w14:paraId="5510FB19">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1.用地符合性</w:t>
            </w:r>
          </w:p>
          <w:p w14:paraId="2C421989">
            <w:pPr>
              <w:pStyle w:val="65"/>
              <w:keepNext w:val="0"/>
              <w:keepLines w:val="0"/>
              <w:suppressLineNumbers w:val="0"/>
              <w:spacing w:before="24" w:beforeAutospacing="0" w:after="24" w:afterAutospacing="0" w:line="360" w:lineRule="auto"/>
              <w:ind w:left="0" w:right="0" w:firstLine="480" w:firstLineChars="200"/>
              <w:jc w:val="both"/>
              <w:rPr>
                <w:rFonts w:hint="default" w:ascii="Times New Roman" w:hAnsi="Times New Roman" w:eastAsia="宋体" w:cs="Times New Roman"/>
                <w:color w:val="auto"/>
              </w:rPr>
            </w:pPr>
            <w:r>
              <w:rPr>
                <w:rFonts w:hint="default" w:ascii="Times New Roman" w:hAnsi="Times New Roman" w:eastAsia="宋体" w:cs="Times New Roman"/>
                <w:color w:val="auto"/>
              </w:rPr>
              <w:t>本项目位于常德市高新区樟窑路标准化厂房12栋二层，用地范围规划土地利用性质为二类工业用地，根据本项目厂房租赁协议，本项目地块用途为工业用地，符合土地利用规划。</w:t>
            </w:r>
          </w:p>
          <w:p w14:paraId="2E8E2BB5">
            <w:pPr>
              <w:pStyle w:val="65"/>
              <w:keepNext w:val="0"/>
              <w:keepLines w:val="0"/>
              <w:suppressLineNumbers w:val="0"/>
              <w:spacing w:before="24" w:beforeAutospacing="0" w:after="24" w:afterAutospacing="0" w:line="360" w:lineRule="auto"/>
              <w:ind w:left="0" w:right="0" w:firstLine="480" w:firstLineChars="200"/>
              <w:jc w:val="both"/>
              <w:rPr>
                <w:rFonts w:hint="default" w:ascii="Times New Roman" w:hAnsi="Times New Roman" w:eastAsia="宋体" w:cs="Times New Roman"/>
                <w:color w:val="auto"/>
              </w:rPr>
            </w:pPr>
            <w:r>
              <w:rPr>
                <w:rFonts w:hint="default" w:ascii="Times New Roman" w:hAnsi="Times New Roman" w:eastAsia="宋体" w:cs="Times New Roman"/>
                <w:color w:val="auto"/>
              </w:rPr>
              <w:t>根据《湖南省人民政府办公厅关于印发&lt;湖南省“十四五”生态环境保护规划&gt;的通知(湘政办发(2021)61号)》中严格建设项目环境准入，以及《湖南省环境保护条例》(自2020年1月1日起施行)中明确“除在安全或者产业布局等方面有特殊要求的以外，新建有污染物排放的工业项目，应当按照规定进入工业园区或者工业集聚区”</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本项目属于新建项目，拟建设于常德国家高新技术产业开发区灌溪片区内，符合以上文件要求。</w:t>
            </w:r>
          </w:p>
          <w:p w14:paraId="3C79853A">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2</w:t>
            </w:r>
            <w:r>
              <w:rPr>
                <w:rFonts w:hint="default" w:ascii="Times New Roman" w:hAnsi="Times New Roman" w:eastAsia="宋体" w:cs="Times New Roman"/>
                <w:b/>
                <w:bCs/>
                <w:color w:val="auto"/>
                <w:sz w:val="28"/>
                <w:szCs w:val="28"/>
              </w:rPr>
              <w:t>.与《常德高新技术产业开发区控制性详细规划》及其批复的符合性分析</w:t>
            </w:r>
          </w:p>
          <w:p w14:paraId="6BA8E6DB">
            <w:pPr>
              <w:pStyle w:val="65"/>
              <w:keepNext w:val="0"/>
              <w:keepLines w:val="0"/>
              <w:suppressLineNumbers w:val="0"/>
              <w:spacing w:before="24" w:beforeAutospacing="0" w:after="24" w:afterAutospacing="0" w:line="360" w:lineRule="auto"/>
              <w:ind w:left="0" w:right="0"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对照湖南省人民政府于2018年10月30日做出了《常德高新技术产业开发区控制性详细规划》的批复（湘政函【2018】116号）中明确，本项目符合性分析详见下表：</w:t>
            </w:r>
          </w:p>
          <w:p w14:paraId="31B1124E">
            <w:pPr>
              <w:keepNext w:val="0"/>
              <w:keepLines w:val="0"/>
              <w:suppressLineNumbers w:val="0"/>
              <w:autoSpaceDE w:val="0"/>
              <w:autoSpaceDN w:val="0"/>
              <w:spacing w:before="0" w:beforeAutospacing="0" w:after="0" w:afterAutospacing="0"/>
              <w:ind w:left="0" w:right="0" w:firstLine="422"/>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表1-2灌溪片区准入行业、条件一览表</w:t>
            </w:r>
          </w:p>
          <w:tbl>
            <w:tblPr>
              <w:tblStyle w:val="32"/>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4805"/>
              <w:gridCol w:w="2799"/>
            </w:tblGrid>
            <w:tr w14:paraId="7E4F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278A71D">
                  <w:pPr>
                    <w:pStyle w:val="2"/>
                    <w:keepNext w:val="0"/>
                    <w:keepLines w:val="0"/>
                    <w:suppressLineNumbers w:val="0"/>
                    <w:spacing w:beforeAutospacing="0" w:afterAutospacing="0"/>
                    <w:ind w:left="0" w:leftChars="0" w:firstLine="0" w:firstLineChars="0"/>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序号</w:t>
                  </w:r>
                </w:p>
              </w:tc>
              <w:tc>
                <w:tcPr>
                  <w:tcW w:w="4892" w:type="dxa"/>
                </w:tcPr>
                <w:p w14:paraId="1E61BC21">
                  <w:pPr>
                    <w:pStyle w:val="2"/>
                    <w:keepNext w:val="0"/>
                    <w:keepLines w:val="0"/>
                    <w:suppressLineNumbers w:val="0"/>
                    <w:spacing w:beforeAutospacing="0" w:afterAutospacing="0"/>
                    <w:ind w:left="0"/>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批复内容</w:t>
                  </w:r>
                </w:p>
              </w:tc>
              <w:tc>
                <w:tcPr>
                  <w:tcW w:w="2840" w:type="dxa"/>
                </w:tcPr>
                <w:p w14:paraId="611BF4D7">
                  <w:pPr>
                    <w:pStyle w:val="2"/>
                    <w:keepNext w:val="0"/>
                    <w:keepLines w:val="0"/>
                    <w:suppressLineNumbers w:val="0"/>
                    <w:spacing w:beforeAutospacing="0" w:afterAutospacing="0"/>
                    <w:ind w:left="0"/>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本项目情况</w:t>
                  </w:r>
                </w:p>
              </w:tc>
            </w:tr>
            <w:tr w14:paraId="2700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34F075B1">
                  <w:pPr>
                    <w:pStyle w:val="2"/>
                    <w:keepNext w:val="0"/>
                    <w:keepLines w:val="0"/>
                    <w:suppressLineNumbers w:val="0"/>
                    <w:spacing w:beforeAutospacing="0" w:afterAutospacing="0"/>
                    <w:ind w:left="0"/>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4892" w:type="dxa"/>
                </w:tcPr>
                <w:p w14:paraId="55A5076C">
                  <w:pPr>
                    <w:pStyle w:val="2"/>
                    <w:keepNext w:val="0"/>
                    <w:keepLines w:val="0"/>
                    <w:suppressLineNumbers w:val="0"/>
                    <w:spacing w:beforeAutospacing="0" w:afterAutospacing="0"/>
                    <w:ind w:left="0"/>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原则同意《常德高新技术产业开发区控制性详细规划》（以下简称《控规》）常德高新技术产业开发区位于常德市中心城区西北部…产业定位为先进装备制造、电子信息、新材料、新型建材及传统工业升级等专业化高效现代产业…</w:t>
                  </w:r>
                </w:p>
              </w:tc>
              <w:tc>
                <w:tcPr>
                  <w:tcW w:w="2840" w:type="dxa"/>
                  <w:vAlign w:val="center"/>
                </w:tcPr>
                <w:p w14:paraId="5601CF0A">
                  <w:pPr>
                    <w:pStyle w:val="2"/>
                    <w:keepNext w:val="0"/>
                    <w:keepLines w:val="0"/>
                    <w:suppressLineNumbers w:val="0"/>
                    <w:spacing w:beforeAutospacing="0" w:afterAutospacing="0"/>
                    <w:ind w:left="0" w:leftChars="0" w:firstLine="0" w:firstLineChars="0"/>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项目</w:t>
                  </w:r>
                  <w:r>
                    <w:rPr>
                      <w:rFonts w:hint="default" w:ascii="Times New Roman" w:hAnsi="Times New Roman" w:eastAsia="宋体" w:cs="Times New Roman"/>
                      <w:color w:val="auto"/>
                      <w:sz w:val="21"/>
                      <w:szCs w:val="21"/>
                    </w:rPr>
                    <w:t>主要从事</w:t>
                  </w:r>
                  <w:r>
                    <w:rPr>
                      <w:rFonts w:hint="default" w:ascii="Times New Roman" w:hAnsi="Times New Roman" w:eastAsia="宋体" w:cs="Times New Roman"/>
                      <w:color w:val="auto"/>
                      <w:sz w:val="21"/>
                      <w:szCs w:val="21"/>
                      <w:lang w:val="en-US" w:eastAsia="zh-CN"/>
                    </w:rPr>
                    <w:t>高端定制糕点智能化生产</w:t>
                  </w:r>
                  <w:r>
                    <w:rPr>
                      <w:rFonts w:hint="default" w:ascii="Times New Roman" w:hAnsi="Times New Roman" w:eastAsia="宋体" w:cs="Times New Roman"/>
                      <w:color w:val="auto"/>
                      <w:sz w:val="21"/>
                      <w:szCs w:val="21"/>
                    </w:rPr>
                    <w:t>，符合园区专业化高效现代产业定位。</w:t>
                  </w:r>
                </w:p>
              </w:tc>
            </w:tr>
            <w:tr w14:paraId="62A5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6" w:type="dxa"/>
                </w:tcPr>
                <w:p w14:paraId="767E5CCB">
                  <w:pPr>
                    <w:pStyle w:val="2"/>
                    <w:keepNext w:val="0"/>
                    <w:keepLines w:val="0"/>
                    <w:suppressLineNumbers w:val="0"/>
                    <w:spacing w:beforeAutospacing="0" w:afterAutospacing="0"/>
                    <w:ind w:left="0"/>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w:t>
                  </w:r>
                </w:p>
              </w:tc>
              <w:tc>
                <w:tcPr>
                  <w:tcW w:w="4892" w:type="dxa"/>
                </w:tcPr>
                <w:p w14:paraId="6A434BA3">
                  <w:pPr>
                    <w:pStyle w:val="2"/>
                    <w:keepNext w:val="0"/>
                    <w:keepLines w:val="0"/>
                    <w:suppressLineNumbers w:val="0"/>
                    <w:spacing w:beforeAutospacing="0" w:afterAutospacing="0"/>
                    <w:ind w:left="0"/>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原则同意园区空间规化结构，各类用地布局、地块控制指标体系及城市设计等内容。《控规》中明确的配套教育设施、道路系统、绿地系统、公共服务设施和市政基础设施控制指标作为强制性内容，其位置和规模原则上不得变更，在建设时序上应保证优先实施</w:t>
                  </w:r>
                </w:p>
              </w:tc>
              <w:tc>
                <w:tcPr>
                  <w:tcW w:w="2840" w:type="dxa"/>
                  <w:vAlign w:val="center"/>
                </w:tcPr>
                <w:p w14:paraId="25814BC5">
                  <w:pPr>
                    <w:pStyle w:val="2"/>
                    <w:keepNext w:val="0"/>
                    <w:keepLines w:val="0"/>
                    <w:suppressLineNumbers w:val="0"/>
                    <w:spacing w:beforeAutospacing="0" w:afterAutospacing="0"/>
                    <w:ind w:left="0" w:leftChars="0" w:firstLine="0" w:firstLineChars="0"/>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租赁</w:t>
                  </w:r>
                  <w:r>
                    <w:rPr>
                      <w:rFonts w:hint="default" w:ascii="Times New Roman" w:hAnsi="Times New Roman" w:eastAsia="宋体" w:cs="Times New Roman"/>
                      <w:color w:val="auto"/>
                      <w:sz w:val="21"/>
                      <w:szCs w:val="21"/>
                    </w:rPr>
                    <w:t>高新区樟窑路标准化厂房12栋二层，符合园区空间规化及用地布局；项目周边雨污管网已沿路铺设，符合《控规》相关要求。</w:t>
                  </w:r>
                </w:p>
              </w:tc>
            </w:tr>
          </w:tbl>
          <w:p w14:paraId="157DD79C">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综上分析表明，拟建项目选址符合《控规》要求。</w:t>
            </w:r>
          </w:p>
          <w:p w14:paraId="353726DE">
            <w:pPr>
              <w:keepNext w:val="0"/>
              <w:keepLines w:val="0"/>
              <w:numPr>
                <w:ilvl w:val="0"/>
                <w:numId w:val="4"/>
              </w:numPr>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与《常德高新技术产业开发区规划环境影响报告书》及其审查意见（湘环评函〔2022〕94号）的符合性</w:t>
            </w:r>
          </w:p>
          <w:p w14:paraId="68AB4282">
            <w:pPr>
              <w:keepNext w:val="0"/>
              <w:keepLines w:val="0"/>
              <w:numPr>
                <w:ilvl w:val="0"/>
                <w:numId w:val="0"/>
              </w:numPr>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表1-3</w:t>
            </w:r>
            <w:r>
              <w:rPr>
                <w:rFonts w:hint="default" w:ascii="Times New Roman" w:hAnsi="Times New Roman" w:eastAsia="宋体" w:cs="Times New Roman"/>
                <w:b/>
                <w:bCs/>
                <w:color w:val="auto"/>
                <w:sz w:val="21"/>
                <w:szCs w:val="21"/>
              </w:rPr>
              <w:t>常德高新区环境准入行业</w:t>
            </w:r>
            <w:r>
              <w:rPr>
                <w:rFonts w:hint="default" w:ascii="Times New Roman" w:hAnsi="Times New Roman" w:eastAsia="宋体" w:cs="Times New Roman"/>
                <w:b/>
                <w:bCs/>
                <w:color w:val="auto"/>
                <w:sz w:val="21"/>
                <w:szCs w:val="21"/>
                <w:lang w:val="en-US" w:eastAsia="zh-CN"/>
              </w:rPr>
              <w:t>清单</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752"/>
              <w:gridCol w:w="5295"/>
              <w:gridCol w:w="1929"/>
            </w:tblGrid>
            <w:tr w14:paraId="5FD3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58" w:type="pct"/>
                  <w:gridSpan w:val="2"/>
                  <w:vAlign w:val="center"/>
                </w:tcPr>
                <w:p w14:paraId="5E92B939">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区块</w:t>
                  </w:r>
                </w:p>
              </w:tc>
              <w:tc>
                <w:tcPr>
                  <w:tcW w:w="3109" w:type="pct"/>
                  <w:vAlign w:val="center"/>
                </w:tcPr>
                <w:p w14:paraId="5DD897D3">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行业类别</w:t>
                  </w:r>
                </w:p>
              </w:tc>
              <w:tc>
                <w:tcPr>
                  <w:tcW w:w="1132" w:type="pct"/>
                  <w:vAlign w:val="center"/>
                </w:tcPr>
                <w:p w14:paraId="399E1713">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本项目情况</w:t>
                  </w:r>
                </w:p>
              </w:tc>
            </w:tr>
            <w:tr w14:paraId="3249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316" w:type="pct"/>
                  <w:vMerge w:val="restart"/>
                  <w:vAlign w:val="center"/>
                </w:tcPr>
                <w:p w14:paraId="2AD5F08A">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灌溪片区</w:t>
                  </w:r>
                </w:p>
              </w:tc>
              <w:tc>
                <w:tcPr>
                  <w:tcW w:w="441" w:type="pct"/>
                  <w:vMerge w:val="restart"/>
                  <w:vAlign w:val="center"/>
                </w:tcPr>
                <w:p w14:paraId="7BB64C23">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智能准备制造和光电信息产业园</w:t>
                  </w:r>
                </w:p>
              </w:tc>
              <w:tc>
                <w:tcPr>
                  <w:tcW w:w="3109" w:type="pct"/>
                  <w:vAlign w:val="center"/>
                </w:tcPr>
                <w:p w14:paraId="33975E00">
                  <w:pPr>
                    <w:pStyle w:val="2"/>
                    <w:keepNext w:val="0"/>
                    <w:keepLines w:val="0"/>
                    <w:suppressLineNumbers w:val="0"/>
                    <w:spacing w:beforeAutospacing="0" w:afterAutospacing="0"/>
                    <w:ind w:left="0" w:leftChars="0" w:firstLine="0" w:firstLineChars="0"/>
                    <w:jc w:val="left"/>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智能装备制造园产业定位：重点发展智能工程机械、专用智能器械。C34通用设备制造业、C35专用设备制造业、C363改造汽车制造、C396智能消费设备制造光电信息产业园产业定位：光电信息，重点发展光电核心元器件、光电信息材料、新型显示器件等产业。C397电子器件制造、C398电子元件及电子专用材料制造、C2921塑料薄膜制造（仅限光电膜材料）</w:t>
                  </w:r>
                </w:p>
              </w:tc>
              <w:tc>
                <w:tcPr>
                  <w:tcW w:w="1132" w:type="pct"/>
                  <w:vMerge w:val="restart"/>
                  <w:vAlign w:val="center"/>
                </w:tcPr>
                <w:p w14:paraId="2F11664C">
                  <w:pPr>
                    <w:keepNext w:val="0"/>
                    <w:keepLines w:val="0"/>
                    <w:suppressLineNumbers w:val="0"/>
                    <w:bidi w:val="0"/>
                    <w:spacing w:before="0" w:beforeAutospacing="0" w:after="0" w:afterAutospacing="0"/>
                    <w:ind w:left="0" w:right="0"/>
                    <w:jc w:val="both"/>
                    <w:rPr>
                      <w:rFonts w:hint="default" w:ascii="Times New Roman" w:hAnsi="Times New Roman" w:eastAsia="宋体" w:cs="Times New Roman"/>
                      <w:color w:val="auto"/>
                      <w:szCs w:val="21"/>
                      <w:vertAlign w:val="baseline"/>
                      <w:lang w:val="en-US" w:eastAsia="zh-CN"/>
                    </w:rPr>
                  </w:pPr>
                  <w:r>
                    <w:rPr>
                      <w:rFonts w:hint="default" w:ascii="Times New Roman" w:hAnsi="Times New Roman" w:eastAsia="宋体" w:cs="Times New Roman"/>
                      <w:sz w:val="21"/>
                      <w:szCs w:val="21"/>
                      <w:lang w:val="en-US" w:eastAsia="zh-CN"/>
                    </w:rPr>
                    <w:t>本项目主要生产糕点食品，不属于禁止类以及限制类的新增重金属排放量的、使用非低（无）VOCs原辅材料的项目。因此本项目不属于规划环评中禁止类及限制类项目</w:t>
                  </w:r>
                </w:p>
              </w:tc>
            </w:tr>
            <w:tr w14:paraId="7F00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316" w:type="pct"/>
                  <w:vMerge w:val="continue"/>
                  <w:vAlign w:val="center"/>
                </w:tcPr>
                <w:p w14:paraId="04EBE03D">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441" w:type="pct"/>
                  <w:vMerge w:val="continue"/>
                  <w:vAlign w:val="center"/>
                </w:tcPr>
                <w:p w14:paraId="2715685D">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3109" w:type="pct"/>
                  <w:vAlign w:val="center"/>
                </w:tcPr>
                <w:p w14:paraId="6CD04E21">
                  <w:pPr>
                    <w:pStyle w:val="2"/>
                    <w:keepNext w:val="0"/>
                    <w:keepLines w:val="0"/>
                    <w:suppressLineNumbers w:val="0"/>
                    <w:spacing w:beforeAutospacing="0" w:afterAutospacing="0"/>
                    <w:ind w:left="0" w:leftChars="0" w:firstLine="0" w:firstLineChars="0"/>
                    <w:jc w:val="left"/>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禁止类：禁止新建、改建、扩建不能满足国、省重金属污染防控政策的项目。相关项目涉及新增重金属排放量的，原则上应立足本园区内寻找替代量</w:t>
                  </w:r>
                </w:p>
              </w:tc>
              <w:tc>
                <w:tcPr>
                  <w:tcW w:w="1132" w:type="pct"/>
                  <w:vMerge w:val="continue"/>
                  <w:vAlign w:val="center"/>
                </w:tcPr>
                <w:p w14:paraId="253F122B">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r>
            <w:tr w14:paraId="004F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6" w:type="pct"/>
                  <w:vMerge w:val="continue"/>
                  <w:vAlign w:val="center"/>
                </w:tcPr>
                <w:p w14:paraId="65E1BC06">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441" w:type="pct"/>
                  <w:vMerge w:val="continue"/>
                  <w:vAlign w:val="center"/>
                </w:tcPr>
                <w:p w14:paraId="4879C5AE">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3109" w:type="pct"/>
                  <w:vAlign w:val="center"/>
                </w:tcPr>
                <w:p w14:paraId="5B8BCA31">
                  <w:pPr>
                    <w:pStyle w:val="2"/>
                    <w:keepNext w:val="0"/>
                    <w:keepLines w:val="0"/>
                    <w:suppressLineNumbers w:val="0"/>
                    <w:spacing w:beforeAutospacing="0" w:afterAutospacing="0"/>
                    <w:ind w:left="0" w:leftChars="0" w:firstLine="0" w:firstLineChars="0"/>
                    <w:jc w:val="left"/>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限制类：限制新建、改建、扩建使用非低（无）VOCS原辅材料的项目①</w:t>
                  </w:r>
                </w:p>
              </w:tc>
              <w:tc>
                <w:tcPr>
                  <w:tcW w:w="1132" w:type="pct"/>
                  <w:vMerge w:val="continue"/>
                  <w:vAlign w:val="center"/>
                </w:tcPr>
                <w:p w14:paraId="50A1D0FD">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r>
            <w:tr w14:paraId="2072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316" w:type="pct"/>
                  <w:vMerge w:val="continue"/>
                  <w:vAlign w:val="center"/>
                </w:tcPr>
                <w:p w14:paraId="20F6CC46">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441" w:type="pct"/>
                  <w:vMerge w:val="restart"/>
                  <w:vAlign w:val="center"/>
                </w:tcPr>
                <w:p w14:paraId="4F27B34E">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传统工业升级园</w:t>
                  </w:r>
                </w:p>
              </w:tc>
              <w:tc>
                <w:tcPr>
                  <w:tcW w:w="3109" w:type="pct"/>
                  <w:vAlign w:val="center"/>
                </w:tcPr>
                <w:p w14:paraId="29616A5A">
                  <w:pPr>
                    <w:pStyle w:val="2"/>
                    <w:keepNext w:val="0"/>
                    <w:keepLines w:val="0"/>
                    <w:suppressLineNumbers w:val="0"/>
                    <w:spacing w:beforeAutospacing="0" w:afterAutospacing="0"/>
                    <w:ind w:left="0" w:leftChars="0" w:firstLine="0" w:firstLineChars="0"/>
                    <w:jc w:val="left"/>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产业定位：重点发展智能工程机械、专用智能器械。C34通用设备制造业、C35专用设备制造业、C363改造汽车制造、C396智能消费设备制造</w:t>
                  </w:r>
                </w:p>
              </w:tc>
              <w:tc>
                <w:tcPr>
                  <w:tcW w:w="1132" w:type="pct"/>
                  <w:vMerge w:val="continue"/>
                  <w:vAlign w:val="center"/>
                </w:tcPr>
                <w:p w14:paraId="104EDAB8">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r>
            <w:tr w14:paraId="3C39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316" w:type="pct"/>
                  <w:vMerge w:val="continue"/>
                  <w:vAlign w:val="center"/>
                </w:tcPr>
                <w:p w14:paraId="636F5401">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441" w:type="pct"/>
                  <w:vMerge w:val="continue"/>
                  <w:vAlign w:val="center"/>
                </w:tcPr>
                <w:p w14:paraId="4FA8CD35">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3109" w:type="pct"/>
                  <w:vAlign w:val="center"/>
                </w:tcPr>
                <w:p w14:paraId="6F615EE7">
                  <w:pPr>
                    <w:pStyle w:val="2"/>
                    <w:keepNext w:val="0"/>
                    <w:keepLines w:val="0"/>
                    <w:suppressLineNumbers w:val="0"/>
                    <w:spacing w:beforeAutospacing="0" w:afterAutospacing="0"/>
                    <w:ind w:left="0" w:leftChars="0" w:firstLine="0" w:firstLineChars="0"/>
                    <w:jc w:val="left"/>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禁止类：禁止新建、改建、扩建不能4满足国、省重金属污染防控政策的项目。相关项目涉及新增重金属排放量的，原则上应立足本园区内寻找替代量。企业升级改造时不得新增大气污染物排放</w:t>
                  </w:r>
                </w:p>
              </w:tc>
              <w:tc>
                <w:tcPr>
                  <w:tcW w:w="1132" w:type="pct"/>
                  <w:vMerge w:val="continue"/>
                  <w:vAlign w:val="center"/>
                </w:tcPr>
                <w:p w14:paraId="326B84DC">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r>
            <w:tr w14:paraId="4C47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6" w:type="pct"/>
                  <w:vMerge w:val="continue"/>
                  <w:vAlign w:val="center"/>
                </w:tcPr>
                <w:p w14:paraId="62A3A5B4">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441" w:type="pct"/>
                  <w:vMerge w:val="continue"/>
                  <w:vAlign w:val="center"/>
                </w:tcPr>
                <w:p w14:paraId="003AE2E2">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c>
                <w:tcPr>
                  <w:tcW w:w="3109" w:type="pct"/>
                  <w:vAlign w:val="center"/>
                </w:tcPr>
                <w:p w14:paraId="04063080">
                  <w:pPr>
                    <w:pStyle w:val="2"/>
                    <w:keepNext w:val="0"/>
                    <w:keepLines w:val="0"/>
                    <w:suppressLineNumbers w:val="0"/>
                    <w:spacing w:beforeAutospacing="0" w:afterAutospacing="0"/>
                    <w:ind w:left="0" w:leftChars="0" w:firstLine="0" w:firstLineChars="0"/>
                    <w:jc w:val="left"/>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限制新建、改建、扩建使用非低（无）VOCS原辅材料的项目</w:t>
                  </w:r>
                </w:p>
              </w:tc>
              <w:tc>
                <w:tcPr>
                  <w:tcW w:w="1132" w:type="pct"/>
                  <w:vMerge w:val="continue"/>
                  <w:vAlign w:val="center"/>
                </w:tcPr>
                <w:p w14:paraId="1C44DE4D">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p>
              </w:tc>
            </w:tr>
            <w:tr w14:paraId="294C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5000" w:type="pct"/>
                  <w:gridSpan w:val="4"/>
                  <w:vAlign w:val="center"/>
                </w:tcPr>
                <w:p w14:paraId="199E292D">
                  <w:pPr>
                    <w:pStyle w:val="2"/>
                    <w:keepNext w:val="0"/>
                    <w:keepLines w:val="0"/>
                    <w:suppressLineNumbers w:val="0"/>
                    <w:spacing w:beforeAutospacing="0" w:afterAutospacing="0"/>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注①：低（无）VOCS原辅材料是指符合国家有关低VOCS含量产品规定的涂料、油墨、胶粘剂等，如未作定义，则按照使用状态下VOCS含量（质量比）低于10%的原辅材料执行。</w:t>
                  </w:r>
                </w:p>
              </w:tc>
            </w:tr>
          </w:tbl>
          <w:p w14:paraId="7D2C7F5E">
            <w:pPr>
              <w:keepNext w:val="0"/>
              <w:keepLines w:val="0"/>
              <w:suppressLineNumbers w:val="0"/>
              <w:spacing w:before="0" w:beforeAutospacing="0" w:after="0" w:afterAutospacing="0"/>
              <w:ind w:left="0" w:right="0"/>
              <w:rPr>
                <w:rFonts w:hint="default" w:ascii="Times New Roman" w:hAnsi="Times New Roman" w:eastAsia="宋体" w:cs="Times New Roman"/>
              </w:rPr>
            </w:pPr>
          </w:p>
        </w:tc>
      </w:tr>
      <w:tr w14:paraId="4404E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9" w:type="dxa"/>
            <w:vAlign w:val="center"/>
          </w:tcPr>
          <w:p w14:paraId="1874466B">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rPr>
            </w:pPr>
            <w:r>
              <w:rPr>
                <w:rFonts w:hint="default" w:ascii="Times New Roman" w:hAnsi="Times New Roman" w:eastAsia="宋体" w:cs="Times New Roman"/>
                <w:color w:val="auto"/>
              </w:rPr>
              <w:t>其他符合性分析</w:t>
            </w:r>
          </w:p>
        </w:tc>
        <w:tc>
          <w:tcPr>
            <w:tcW w:w="8734" w:type="dxa"/>
            <w:gridSpan w:val="4"/>
            <w:vAlign w:val="center"/>
          </w:tcPr>
          <w:p w14:paraId="154CCE3B">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rPr>
            </w:pPr>
            <w:r>
              <w:rPr>
                <w:rFonts w:hint="default" w:ascii="Times New Roman" w:hAnsi="Times New Roman" w:eastAsia="宋体" w:cs="Times New Roman"/>
                <w:b/>
                <w:bCs/>
                <w:color w:val="auto"/>
                <w:sz w:val="28"/>
                <w:szCs w:val="28"/>
              </w:rPr>
              <w:t>1、产业政策相符性分析</w:t>
            </w:r>
          </w:p>
          <w:p w14:paraId="5BF7C6AA">
            <w:pPr>
              <w:keepNext w:val="0"/>
              <w:keepLines w:val="0"/>
              <w:suppressLineNumbers w:val="0"/>
              <w:spacing w:before="0" w:beforeAutospacing="0" w:after="0" w:afterAutospacing="0"/>
              <w:ind w:left="0" w:right="0"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本项目主要从事</w:t>
            </w:r>
            <w:r>
              <w:rPr>
                <w:rFonts w:hint="default" w:ascii="Times New Roman" w:hAnsi="Times New Roman" w:eastAsia="宋体" w:cs="Times New Roman"/>
                <w:color w:val="auto"/>
                <w:lang w:val="en-US" w:eastAsia="zh-CN"/>
              </w:rPr>
              <w:t>其他农副食品加工</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根据《产业结构调整指导目录》（2024年）》版，企业生产类别不属于限制类和淘汰类的产业，</w:t>
            </w:r>
            <w:r>
              <w:rPr>
                <w:rFonts w:hint="default" w:ascii="Times New Roman" w:hAnsi="Times New Roman" w:eastAsia="宋体" w:cs="Times New Roman"/>
                <w:color w:val="auto"/>
                <w:lang w:val="en-US" w:eastAsia="zh-CN"/>
              </w:rPr>
              <w:t>为</w:t>
            </w:r>
            <w:r>
              <w:rPr>
                <w:rFonts w:hint="default" w:ascii="Times New Roman" w:hAnsi="Times New Roman" w:eastAsia="宋体" w:cs="Times New Roman"/>
                <w:color w:val="auto"/>
              </w:rPr>
              <w:t>允许类，且符合国家有关法律、法规和政策规定，所以本项目符合国家产业政策。</w:t>
            </w:r>
          </w:p>
          <w:p w14:paraId="74EABD52">
            <w:pPr>
              <w:keepNext w:val="0"/>
              <w:keepLines w:val="0"/>
              <w:suppressLineNumbers w:val="0"/>
              <w:spacing w:before="0" w:beforeAutospacing="0" w:after="0" w:afterAutospacing="0"/>
              <w:ind w:left="0" w:leftChars="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2、三线一单合理性分析</w:t>
            </w:r>
          </w:p>
          <w:p w14:paraId="441CFEED">
            <w:pPr>
              <w:keepNext w:val="0"/>
              <w:keepLines w:val="0"/>
              <w:widowControl/>
              <w:suppressLineNumbers w:val="0"/>
              <w:spacing w:before="0" w:beforeAutospacing="0" w:after="0" w:afterAutospacing="0"/>
              <w:ind w:left="0" w:right="0" w:firstLine="482"/>
              <w:jc w:val="left"/>
              <w:rPr>
                <w:rFonts w:hint="default" w:ascii="Times New Roman" w:hAnsi="Times New Roman" w:eastAsia="宋体" w:cs="Times New Roman"/>
                <w:b/>
                <w:bCs/>
                <w:color w:val="auto"/>
                <w:kern w:val="0"/>
                <w:lang w:bidi="ar"/>
              </w:rPr>
            </w:pPr>
            <w:r>
              <w:rPr>
                <w:rFonts w:hint="default" w:ascii="Times New Roman" w:hAnsi="Times New Roman" w:eastAsia="宋体" w:cs="Times New Roman"/>
                <w:b/>
                <w:bCs/>
                <w:color w:val="auto"/>
                <w:kern w:val="0"/>
                <w:lang w:bidi="ar"/>
              </w:rPr>
              <w:t>（1）生态保护红线</w:t>
            </w:r>
          </w:p>
          <w:p w14:paraId="0DB48717">
            <w:pPr>
              <w:keepNext w:val="0"/>
              <w:keepLines w:val="0"/>
              <w:suppressLineNumbers w:val="0"/>
              <w:tabs>
                <w:tab w:val="left" w:pos="360"/>
              </w:tabs>
              <w:spacing w:before="0" w:beforeAutospacing="0" w:after="0" w:afterAutospacing="0"/>
              <w:ind w:left="0" w:right="0" w:firstLine="480"/>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本项目位于常德高新技术产业开发区灌溪片区，根据《湖南省人民政府关于印发〈湖南省生态保护红线〉的通知》（湘政发〔2018〕20号），</w:t>
            </w:r>
            <w:r>
              <w:rPr>
                <w:rFonts w:hint="default" w:ascii="Times New Roman" w:hAnsi="Times New Roman" w:eastAsia="宋体" w:cs="Times New Roman"/>
                <w:color w:val="auto"/>
                <w:kern w:val="0"/>
                <w:lang w:val="en-US" w:eastAsia="zh-CN"/>
              </w:rPr>
              <w:t>周边区域不涉及重点生态功能区、生态敏感区、生态脆弱区、禁止开发区以及其他未列入上述范围，不属于</w:t>
            </w:r>
            <w:r>
              <w:rPr>
                <w:rFonts w:hint="default" w:ascii="Times New Roman" w:hAnsi="Times New Roman" w:eastAsia="宋体" w:cs="Times New Roman"/>
                <w:color w:val="auto"/>
                <w:kern w:val="0"/>
              </w:rPr>
              <w:t>生态保护红线</w:t>
            </w:r>
            <w:r>
              <w:rPr>
                <w:rFonts w:hint="default" w:ascii="Times New Roman" w:hAnsi="Times New Roman" w:eastAsia="宋体" w:cs="Times New Roman"/>
                <w:color w:val="auto"/>
                <w:kern w:val="0"/>
                <w:lang w:val="en-US" w:eastAsia="zh-CN"/>
              </w:rPr>
              <w:t>管控区，符合生态红线区域保护规则</w:t>
            </w:r>
            <w:r>
              <w:rPr>
                <w:rFonts w:hint="default" w:ascii="Times New Roman" w:hAnsi="Times New Roman" w:eastAsia="宋体" w:cs="Times New Roman"/>
                <w:color w:val="auto"/>
                <w:kern w:val="0"/>
              </w:rPr>
              <w:t>。</w:t>
            </w:r>
          </w:p>
          <w:p w14:paraId="5B81574B">
            <w:pPr>
              <w:keepNext w:val="0"/>
              <w:keepLines w:val="0"/>
              <w:widowControl/>
              <w:suppressLineNumbers w:val="0"/>
              <w:spacing w:before="0" w:beforeAutospacing="0" w:after="0" w:afterAutospacing="0"/>
              <w:ind w:left="0" w:right="0" w:firstLine="482"/>
              <w:jc w:val="left"/>
              <w:rPr>
                <w:rFonts w:hint="default" w:ascii="Times New Roman" w:hAnsi="Times New Roman" w:eastAsia="宋体" w:cs="Times New Roman"/>
                <w:b/>
                <w:bCs/>
                <w:color w:val="auto"/>
              </w:rPr>
            </w:pPr>
            <w:r>
              <w:rPr>
                <w:rFonts w:hint="default" w:ascii="Times New Roman" w:hAnsi="Times New Roman" w:eastAsia="宋体" w:cs="Times New Roman"/>
                <w:b/>
                <w:bCs/>
                <w:color w:val="auto"/>
                <w:kern w:val="0"/>
                <w:lang w:bidi="ar"/>
              </w:rPr>
              <w:t>（2）环境质量底线</w:t>
            </w:r>
          </w:p>
          <w:p w14:paraId="53EF0C9B">
            <w:pPr>
              <w:keepNext w:val="0"/>
              <w:keepLines w:val="0"/>
              <w:widowControl/>
              <w:suppressLineNumbers w:val="0"/>
              <w:spacing w:before="0" w:beforeAutospacing="0" w:after="0" w:afterAutospacing="0"/>
              <w:ind w:left="0" w:right="0" w:firstLine="480"/>
              <w:jc w:val="left"/>
              <w:rPr>
                <w:rFonts w:hint="default" w:ascii="Times New Roman" w:hAnsi="Times New Roman" w:eastAsia="宋体" w:cs="Times New Roman"/>
                <w:color w:val="auto"/>
              </w:rPr>
            </w:pPr>
            <w:r>
              <w:rPr>
                <w:rFonts w:hint="default" w:ascii="Times New Roman" w:hAnsi="Times New Roman" w:eastAsia="宋体" w:cs="Times New Roman"/>
                <w:color w:val="auto"/>
                <w:kern w:val="0"/>
                <w:lang w:bidi="ar"/>
              </w:rPr>
              <w:t>区域环境空气属于《环境空气质量标准》（GB3095-2012）中二类功能区、地表水水环境功能属于《地表水环境质量标准》（GB3838-2002）中Ⅲ类功能区、区域声环境属于《声环境质量标准》（GB3096-2008）中3类功能区。本项目产生的三废均能有效处理，采取相应治理措施后可达标排放。因此本项目建设不会对当地环境质量底线造成冲击。</w:t>
            </w:r>
          </w:p>
          <w:p w14:paraId="09DC225E">
            <w:pPr>
              <w:keepNext w:val="0"/>
              <w:keepLines w:val="0"/>
              <w:widowControl/>
              <w:suppressLineNumbers w:val="0"/>
              <w:spacing w:before="0" w:beforeAutospacing="0" w:after="0" w:afterAutospacing="0"/>
              <w:ind w:left="0" w:right="0" w:firstLine="482"/>
              <w:jc w:val="left"/>
              <w:rPr>
                <w:rFonts w:hint="default" w:ascii="Times New Roman" w:hAnsi="Times New Roman" w:eastAsia="宋体" w:cs="Times New Roman"/>
                <w:b/>
                <w:bCs/>
                <w:color w:val="auto"/>
              </w:rPr>
            </w:pPr>
            <w:r>
              <w:rPr>
                <w:rFonts w:hint="default" w:ascii="Times New Roman" w:hAnsi="Times New Roman" w:eastAsia="宋体" w:cs="Times New Roman"/>
                <w:b/>
                <w:bCs/>
                <w:color w:val="auto"/>
                <w:kern w:val="0"/>
                <w:lang w:bidi="ar"/>
              </w:rPr>
              <w:t>（3）资源利用上线</w:t>
            </w:r>
          </w:p>
          <w:p w14:paraId="5AB44FAA">
            <w:pPr>
              <w:keepNext w:val="0"/>
              <w:keepLines w:val="0"/>
              <w:suppressLineNumbers w:val="0"/>
              <w:tabs>
                <w:tab w:val="left" w:pos="360"/>
              </w:tabs>
              <w:spacing w:before="0" w:beforeAutospacing="0" w:after="0" w:afterAutospacing="0"/>
              <w:ind w:left="0" w:right="0" w:firstLine="480"/>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项目用水主要来源为自来水；项目用电由当地电网供电，项目建设不涉及基本农田，土地资源消耗符合相关要求。因此项目符合资源利用上线要求。</w:t>
            </w:r>
          </w:p>
          <w:p w14:paraId="14AD60C2">
            <w:pPr>
              <w:keepNext w:val="0"/>
              <w:keepLines w:val="0"/>
              <w:widowControl/>
              <w:suppressLineNumbers w:val="0"/>
              <w:spacing w:before="0" w:beforeAutospacing="0" w:after="0" w:afterAutospacing="0"/>
              <w:ind w:left="0" w:right="0" w:firstLine="482"/>
              <w:jc w:val="left"/>
              <w:rPr>
                <w:rFonts w:hint="default" w:ascii="Times New Roman" w:hAnsi="Times New Roman" w:eastAsia="宋体" w:cs="Times New Roman"/>
                <w:b/>
                <w:bCs/>
                <w:color w:val="auto"/>
              </w:rPr>
            </w:pPr>
            <w:r>
              <w:rPr>
                <w:rFonts w:hint="default" w:ascii="Times New Roman" w:hAnsi="Times New Roman" w:eastAsia="宋体" w:cs="Times New Roman"/>
                <w:b/>
                <w:bCs/>
                <w:color w:val="auto"/>
                <w:kern w:val="0"/>
                <w:lang w:bidi="ar"/>
              </w:rPr>
              <w:t>（4）生态环境准入清单</w:t>
            </w:r>
          </w:p>
          <w:p w14:paraId="0AE76229">
            <w:pPr>
              <w:pStyle w:val="6"/>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项目所在区域属于</w:t>
            </w:r>
            <w:r>
              <w:rPr>
                <w:rFonts w:hint="eastAsia" w:cs="Times New Roman"/>
                <w:color w:val="auto"/>
                <w:kern w:val="0"/>
                <w:sz w:val="24"/>
                <w:lang w:val="en-US" w:eastAsia="zh-CN"/>
              </w:rPr>
              <w:t>常德高新技术产业开发区</w:t>
            </w:r>
            <w:r>
              <w:rPr>
                <w:rFonts w:hint="default" w:ascii="Times New Roman" w:hAnsi="Times New Roman" w:eastAsia="宋体" w:cs="Times New Roman"/>
                <w:color w:val="auto"/>
                <w:kern w:val="0"/>
                <w:sz w:val="24"/>
              </w:rPr>
              <w:t>，根据《湖南省生态环境分区管控总体管控要求暨省级以上产业园区生态环境准入清单》</w:t>
            </w:r>
            <w:r>
              <w:rPr>
                <w:rFonts w:hint="eastAsia" w:cs="Times New Roman"/>
                <w:color w:val="auto"/>
                <w:kern w:val="0"/>
                <w:sz w:val="24"/>
                <w:lang w:val="en-US" w:eastAsia="zh-CN"/>
              </w:rPr>
              <w:t>的涵</w:t>
            </w:r>
            <w:r>
              <w:rPr>
                <w:rFonts w:hint="default" w:ascii="Times New Roman" w:hAnsi="Times New Roman" w:eastAsia="宋体" w:cs="Times New Roman"/>
                <w:color w:val="auto"/>
                <w:kern w:val="0"/>
                <w:sz w:val="24"/>
              </w:rPr>
              <w:t>，本项目所在单元为重点管控单元（管控单元编码：ZH43070320005），根据文件提出的管控要求分析符合性如下表：</w:t>
            </w:r>
          </w:p>
          <w:p w14:paraId="0D9269C9">
            <w:pPr>
              <w:pStyle w:val="6"/>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表1-4项目与“三线一单”生态环境分区管控符合性分析</w:t>
            </w:r>
          </w:p>
          <w:tbl>
            <w:tblPr>
              <w:tblStyle w:val="31"/>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9"/>
              <w:gridCol w:w="5436"/>
              <w:gridCol w:w="1527"/>
              <w:gridCol w:w="846"/>
            </w:tblGrid>
            <w:tr w14:paraId="4F43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6406F36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管控维度</w:t>
                  </w:r>
                </w:p>
              </w:tc>
              <w:tc>
                <w:tcPr>
                  <w:tcW w:w="3190" w:type="pct"/>
                  <w:tcBorders>
                    <w:top w:val="single" w:color="auto" w:sz="4" w:space="0"/>
                    <w:left w:val="single" w:color="auto" w:sz="4" w:space="0"/>
                    <w:bottom w:val="single" w:color="auto" w:sz="4" w:space="0"/>
                    <w:right w:val="single" w:color="auto" w:sz="4" w:space="0"/>
                  </w:tcBorders>
                  <w:shd w:val="clear" w:color="auto" w:fill="auto"/>
                  <w:vAlign w:val="center"/>
                </w:tcPr>
                <w:p w14:paraId="14D921F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管控要求</w:t>
                  </w: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14:paraId="7567B9B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本项目</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28BF725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符合性</w:t>
                  </w:r>
                </w:p>
              </w:tc>
            </w:tr>
            <w:tr w14:paraId="2159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583AA83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空间布局约束</w:t>
                  </w:r>
                </w:p>
              </w:tc>
              <w:tc>
                <w:tcPr>
                  <w:tcW w:w="3190" w:type="pct"/>
                  <w:tcBorders>
                    <w:top w:val="single" w:color="auto" w:sz="4" w:space="0"/>
                    <w:left w:val="single" w:color="auto" w:sz="4" w:space="0"/>
                    <w:bottom w:val="single" w:color="auto" w:sz="4" w:space="0"/>
                    <w:right w:val="single" w:color="auto" w:sz="4" w:space="0"/>
                  </w:tcBorders>
                  <w:shd w:val="clear" w:color="auto" w:fill="auto"/>
                  <w:vAlign w:val="center"/>
                </w:tcPr>
                <w:p w14:paraId="7CDEAE33">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(1.1)</w:t>
                  </w:r>
                  <w:r>
                    <w:rPr>
                      <w:rFonts w:hint="eastAsia" w:ascii="Times New Roman" w:hAnsi="Times New Roman" w:eastAsia="宋体" w:cs="Times New Roman"/>
                      <w:color w:val="auto"/>
                      <w:sz w:val="21"/>
                      <w:szCs w:val="21"/>
                      <w:lang w:val="en-US" w:eastAsia="zh-CN"/>
                    </w:rPr>
                    <w:t>园区在进行国土空间规划和开发建设过程中应将环境影响较大的工业项目尽可能远离集中居住区布局。对于园区周边新建集中居住区、学校、医院的，应尽量远离工业集中开发的区域布局，为园区工业的合理发展预留空间。</w:t>
                  </w:r>
                </w:p>
                <w:p w14:paraId="2B19CEB6">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(1.1.1)</w:t>
                  </w:r>
                  <w:r>
                    <w:rPr>
                      <w:rFonts w:hint="eastAsia" w:ascii="Times New Roman" w:hAnsi="Times New Roman" w:eastAsia="宋体" w:cs="Times New Roman"/>
                      <w:color w:val="auto"/>
                      <w:sz w:val="21"/>
                      <w:szCs w:val="21"/>
                      <w:lang w:val="en-US" w:eastAsia="zh-CN"/>
                    </w:rPr>
                    <w:t>区块一、二、三、四</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灌溪片区</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：传统工业升级园现有企业升级改造时不得新增气型污染严重的喷涂工艺，不得新增大气污染物排放。灌溪片区新渐河以东传统工业升级园应限制新、扩建以气型污染为主的项目。</w:t>
                  </w:r>
                </w:p>
                <w:p w14:paraId="5A07C53D">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(1.1.2)</w:t>
                  </w:r>
                  <w:r>
                    <w:rPr>
                      <w:rFonts w:hint="eastAsia" w:ascii="Times New Roman" w:hAnsi="Times New Roman" w:eastAsia="宋体" w:cs="Times New Roman"/>
                      <w:color w:val="auto"/>
                      <w:sz w:val="21"/>
                      <w:szCs w:val="21"/>
                      <w:lang w:val="en-US" w:eastAsia="zh-CN"/>
                    </w:rPr>
                    <w:t>区块七、区块八、区块九</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石板滩片区</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在工业用地与周边非工业用地之间设置绿化隔离带，限制引进气型污染严重的传统建材企业。</w:t>
                  </w: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14:paraId="581225F9">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项目位于灌溪片区，不属于气型污染为主的项目。</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06698EF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符合</w:t>
                  </w:r>
                </w:p>
              </w:tc>
            </w:tr>
            <w:tr w14:paraId="008B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18D1518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污染物排放管控</w:t>
                  </w:r>
                </w:p>
              </w:tc>
              <w:tc>
                <w:tcPr>
                  <w:tcW w:w="3190" w:type="pct"/>
                  <w:tcBorders>
                    <w:top w:val="single" w:color="auto" w:sz="4" w:space="0"/>
                    <w:left w:val="single" w:color="auto" w:sz="4" w:space="0"/>
                    <w:bottom w:val="single" w:color="auto" w:sz="4" w:space="0"/>
                    <w:right w:val="single" w:color="auto" w:sz="4" w:space="0"/>
                  </w:tcBorders>
                  <w:shd w:val="clear" w:color="auto" w:fill="auto"/>
                  <w:vAlign w:val="center"/>
                </w:tcPr>
                <w:p w14:paraId="63DBD63C">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(2.1)</w:t>
                  </w:r>
                  <w:r>
                    <w:rPr>
                      <w:rFonts w:hint="eastAsia" w:ascii="Times New Roman" w:hAnsi="Times New Roman" w:eastAsia="宋体" w:cs="Times New Roman"/>
                      <w:color w:val="auto"/>
                      <w:sz w:val="21"/>
                      <w:szCs w:val="21"/>
                      <w:lang w:val="en-US" w:eastAsia="zh-CN"/>
                    </w:rPr>
                    <w:t>废水：完善污水管网建设，做好雨污分流，确保园区生产生活废水应收尽收，集中排入污水处理厂，园区不得超过污水处理厂处理能力引进项目。</w:t>
                  </w:r>
                </w:p>
                <w:p w14:paraId="1CBB1748">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(2.1.1)</w:t>
                  </w:r>
                  <w:r>
                    <w:rPr>
                      <w:rFonts w:hint="eastAsia" w:ascii="Times New Roman" w:hAnsi="Times New Roman" w:eastAsia="宋体" w:cs="Times New Roman"/>
                      <w:color w:val="auto"/>
                      <w:sz w:val="21"/>
                      <w:szCs w:val="21"/>
                      <w:lang w:val="en-US" w:eastAsia="zh-CN"/>
                    </w:rPr>
                    <w:t>区块一至区块四</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灌溪片区</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及区块七至区块九、</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石板滩片区</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园区污废水经高新区污水处理厂处理后排入老渐河，最终排入柳叶湖；雨水排入雨水管网，最终排入新、老渐河。</w:t>
                  </w:r>
                </w:p>
                <w:p w14:paraId="348CA657">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(2.1.2)</w:t>
                  </w:r>
                  <w:r>
                    <w:rPr>
                      <w:rFonts w:hint="eastAsia" w:ascii="Times New Roman" w:hAnsi="Times New Roman" w:eastAsia="宋体" w:cs="Times New Roman"/>
                      <w:color w:val="auto"/>
                      <w:sz w:val="21"/>
                      <w:szCs w:val="21"/>
                      <w:lang w:val="en-US" w:eastAsia="zh-CN"/>
                    </w:rPr>
                    <w:t>区块五、区块六</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桥南片区</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污水由江南污水处理厂负责处理后排入杨家港后经天井磷泵站排入枉水；雨水排入雨水管网，最终排入沅江。</w:t>
                  </w:r>
                </w:p>
                <w:p w14:paraId="095778A3">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(2.2)</w:t>
                  </w:r>
                  <w:r>
                    <w:rPr>
                      <w:rFonts w:hint="eastAsia" w:ascii="Times New Roman" w:hAnsi="Times New Roman" w:eastAsia="宋体" w:cs="Times New Roman"/>
                      <w:color w:val="auto"/>
                      <w:sz w:val="21"/>
                      <w:szCs w:val="21"/>
                      <w:lang w:val="en-US" w:eastAsia="zh-CN"/>
                    </w:rPr>
                    <w:t>废气高新区实施企业</w:t>
                  </w:r>
                  <w:r>
                    <w:rPr>
                      <w:rFonts w:hint="default" w:ascii="Times New Roman" w:hAnsi="Times New Roman" w:eastAsia="宋体" w:cs="Times New Roman"/>
                      <w:color w:val="auto"/>
                      <w:sz w:val="21"/>
                      <w:szCs w:val="21"/>
                      <w:lang w:val="en-US" w:eastAsia="zh-CN"/>
                    </w:rPr>
                    <w:t>VOCs</w:t>
                  </w:r>
                  <w:r>
                    <w:rPr>
                      <w:rFonts w:hint="eastAsia" w:ascii="Times New Roman" w:hAnsi="Times New Roman" w:eastAsia="宋体" w:cs="Times New Roman"/>
                      <w:color w:val="auto"/>
                      <w:sz w:val="21"/>
                      <w:szCs w:val="21"/>
                      <w:lang w:val="en-US" w:eastAsia="zh-CN"/>
                    </w:rPr>
                    <w:t>原料替代、排放全过程控制，加强工业机械制造产业链</w:t>
                  </w:r>
                  <w:r>
                    <w:rPr>
                      <w:rFonts w:hint="default" w:ascii="Times New Roman" w:hAnsi="Times New Roman" w:eastAsia="宋体" w:cs="Times New Roman"/>
                      <w:color w:val="auto"/>
                      <w:sz w:val="21"/>
                      <w:szCs w:val="21"/>
                      <w:lang w:val="en-US" w:eastAsia="zh-CN"/>
                    </w:rPr>
                    <w:t>VOCs</w:t>
                  </w:r>
                  <w:r>
                    <w:rPr>
                      <w:rFonts w:hint="eastAsia" w:ascii="Times New Roman" w:hAnsi="Times New Roman" w:eastAsia="宋体" w:cs="Times New Roman"/>
                      <w:color w:val="auto"/>
                      <w:sz w:val="21"/>
                      <w:szCs w:val="21"/>
                      <w:lang w:val="en-US" w:eastAsia="zh-CN"/>
                    </w:rPr>
                    <w:t>治理。按照“分业施策、一行一策”的原则，加大低</w:t>
                  </w:r>
                  <w:r>
                    <w:rPr>
                      <w:rFonts w:hint="default" w:ascii="Times New Roman" w:hAnsi="Times New Roman" w:eastAsia="宋体" w:cs="Times New Roman"/>
                      <w:color w:val="auto"/>
                      <w:sz w:val="21"/>
                      <w:szCs w:val="21"/>
                      <w:lang w:val="en-US" w:eastAsia="zh-CN"/>
                    </w:rPr>
                    <w:t>VOCs</w:t>
                  </w:r>
                  <w:r>
                    <w:rPr>
                      <w:rFonts w:hint="eastAsia" w:ascii="Times New Roman" w:hAnsi="Times New Roman" w:eastAsia="宋体" w:cs="Times New Roman"/>
                      <w:color w:val="auto"/>
                      <w:sz w:val="21"/>
                      <w:szCs w:val="21"/>
                      <w:lang w:val="en-US" w:eastAsia="zh-CN"/>
                    </w:rPr>
                    <w:t>含量原辅材料的推广使用力度，通过使用低</w:t>
                  </w:r>
                  <w:r>
                    <w:rPr>
                      <w:rFonts w:hint="default" w:ascii="Times New Roman" w:hAnsi="Times New Roman" w:eastAsia="宋体" w:cs="Times New Roman"/>
                      <w:color w:val="auto"/>
                      <w:sz w:val="21"/>
                      <w:szCs w:val="21"/>
                      <w:lang w:val="en-US" w:eastAsia="zh-CN"/>
                    </w:rPr>
                    <w:t>VOCs</w:t>
                  </w:r>
                  <w:r>
                    <w:rPr>
                      <w:rFonts w:hint="eastAsia" w:ascii="Times New Roman" w:hAnsi="Times New Roman" w:eastAsia="宋体" w:cs="Times New Roman"/>
                      <w:color w:val="auto"/>
                      <w:sz w:val="21"/>
                      <w:szCs w:val="21"/>
                      <w:lang w:val="en-US" w:eastAsia="zh-CN"/>
                    </w:rPr>
                    <w:t>含量的涂料、油墨、胶粘剂、清洗剂替代溶剂型涂料、油墨、胶粘剂、清洗剂等，从源头减少</w:t>
                  </w:r>
                  <w:r>
                    <w:rPr>
                      <w:rFonts w:hint="default" w:ascii="Times New Roman" w:hAnsi="Times New Roman" w:eastAsia="宋体" w:cs="Times New Roman"/>
                      <w:color w:val="auto"/>
                      <w:sz w:val="21"/>
                      <w:szCs w:val="21"/>
                      <w:lang w:val="en-US" w:eastAsia="zh-CN"/>
                    </w:rPr>
                    <w:t>VOCs</w:t>
                  </w:r>
                  <w:r>
                    <w:rPr>
                      <w:rFonts w:hint="eastAsia" w:ascii="Times New Roman" w:hAnsi="Times New Roman" w:eastAsia="宋体" w:cs="Times New Roman"/>
                      <w:color w:val="auto"/>
                      <w:sz w:val="21"/>
                      <w:szCs w:val="21"/>
                      <w:lang w:val="en-US" w:eastAsia="zh-CN"/>
                    </w:rPr>
                    <w:t>产生。推进使用先进生产工艺，通过采用全密闭、连续化、自动化等生产技术，以及高效工艺与设备等，减少生产工艺过程无组织排放。</w:t>
                  </w:r>
                </w:p>
                <w:p w14:paraId="00746EED">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(2.2.2)</w:t>
                  </w:r>
                  <w:r>
                    <w:rPr>
                      <w:rFonts w:hint="eastAsia" w:ascii="Times New Roman" w:hAnsi="Times New Roman" w:eastAsia="宋体" w:cs="Times New Roman"/>
                      <w:color w:val="auto"/>
                      <w:sz w:val="21"/>
                      <w:szCs w:val="21"/>
                      <w:lang w:val="en-US" w:eastAsia="zh-CN"/>
                    </w:rPr>
                    <w:t>园区内相关行业及涉锅炉大气污染物排放应满足《湖南省生态环境厅关于执行污染物特别排放限值</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第一批</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的公告》中的要求。</w:t>
                  </w:r>
                </w:p>
                <w:p w14:paraId="47C417CE">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(2.3)</w:t>
                  </w:r>
                  <w:r>
                    <w:rPr>
                      <w:rFonts w:hint="eastAsia" w:ascii="Times New Roman" w:hAnsi="Times New Roman" w:eastAsia="宋体" w:cs="Times New Roman"/>
                      <w:color w:val="auto"/>
                      <w:sz w:val="21"/>
                      <w:szCs w:val="21"/>
                      <w:lang w:val="en-US" w:eastAsia="zh-CN"/>
                    </w:rPr>
                    <w:t>固废：建立园区固废规范化管理体系，做好工业固体废物和生活垃圾的分类收集、转运、综合利用和无害化处理。对危险废物应严格按照国家有关规定综合利用或妥善处置，对危险废物产生企业和经营单位，应强化日常环境监管。</w:t>
                  </w:r>
                </w:p>
                <w:p w14:paraId="20D41743">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(2.4)</w:t>
                  </w:r>
                  <w:r>
                    <w:rPr>
                      <w:rFonts w:hint="eastAsia" w:ascii="Times New Roman" w:hAnsi="Times New Roman" w:eastAsia="宋体" w:cs="Times New Roman"/>
                      <w:color w:val="auto"/>
                      <w:sz w:val="21"/>
                      <w:szCs w:val="21"/>
                      <w:lang w:val="en-US" w:eastAsia="zh-CN"/>
                    </w:rPr>
                    <w:t>园区涉重金属排放项目的新、改、扩建应落实国、省关于重金属污染防控政策的要求，相关项目涉及新增重金属排放量的，原则上应立足本园区内寻找替代量。</w:t>
                  </w: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14:paraId="3E70845B">
                  <w:pPr>
                    <w:keepNext w:val="0"/>
                    <w:keepLines w:val="0"/>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项目污水经管网排入常德高新区污水处理厂后排入老渐河</w:t>
                  </w:r>
                </w:p>
                <w:p w14:paraId="3D12A153">
                  <w:pPr>
                    <w:keepNext w:val="0"/>
                    <w:keepLines w:val="0"/>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项目不使用含</w:t>
                  </w:r>
                  <w:r>
                    <w:rPr>
                      <w:rFonts w:hint="default" w:ascii="Times New Roman" w:hAnsi="Times New Roman" w:eastAsia="宋体" w:cs="Times New Roman"/>
                      <w:color w:val="auto"/>
                      <w:sz w:val="21"/>
                      <w:szCs w:val="21"/>
                      <w:lang w:val="en-US" w:eastAsia="zh-CN"/>
                    </w:rPr>
                    <w:t>VOCs</w:t>
                  </w:r>
                  <w:r>
                    <w:rPr>
                      <w:rFonts w:hint="eastAsia" w:ascii="Times New Roman" w:hAnsi="Times New Roman" w:eastAsia="宋体" w:cs="Times New Roman"/>
                      <w:color w:val="auto"/>
                      <w:sz w:val="21"/>
                      <w:szCs w:val="21"/>
                      <w:lang w:val="en-US" w:eastAsia="zh-CN"/>
                    </w:rPr>
                    <w:t>的原料；</w:t>
                  </w:r>
                </w:p>
                <w:p w14:paraId="478F5F49">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产生的一般固体废物、生活垃圾分类收集。一般固体废物交由具有相应处理能力或经营范围的单位利用和处置。生活垃圾交由环卫部门处置。</w:t>
                  </w:r>
                </w:p>
                <w:p w14:paraId="0DE4E7AD">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项目不涉及重金属排放。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6439785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符合</w:t>
                  </w:r>
                </w:p>
              </w:tc>
            </w:tr>
            <w:tr w14:paraId="6438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73BBE3E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环境风险防控</w:t>
                  </w:r>
                </w:p>
              </w:tc>
              <w:tc>
                <w:tcPr>
                  <w:tcW w:w="3190" w:type="pct"/>
                  <w:tcBorders>
                    <w:top w:val="single" w:color="auto" w:sz="4" w:space="0"/>
                    <w:left w:val="single" w:color="auto" w:sz="4" w:space="0"/>
                    <w:bottom w:val="single" w:color="auto" w:sz="4" w:space="0"/>
                    <w:right w:val="single" w:color="auto" w:sz="4" w:space="0"/>
                  </w:tcBorders>
                  <w:shd w:val="clear" w:color="auto" w:fill="auto"/>
                  <w:vAlign w:val="center"/>
                </w:tcPr>
                <w:p w14:paraId="59C95049">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(3.1)</w:t>
                  </w:r>
                  <w:r>
                    <w:rPr>
                      <w:rFonts w:hint="eastAsia" w:ascii="Times New Roman" w:hAnsi="Times New Roman" w:eastAsia="宋体" w:cs="Times New Roman"/>
                      <w:color w:val="auto"/>
                      <w:sz w:val="21"/>
                      <w:szCs w:val="21"/>
                      <w:lang w:val="en-US" w:eastAsia="zh-CN"/>
                    </w:rPr>
                    <w:t>开发区应建立健全环境风险防控体系落实高新区突发环境事件应急预案提出的各项环境风险防范措施，严防环境风险事</w:t>
                  </w:r>
                </w:p>
                <w:p w14:paraId="641E3B1D">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故发生。</w:t>
                  </w:r>
                </w:p>
                <w:p w14:paraId="5AB4A1B7">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(3.2)</w:t>
                  </w:r>
                  <w:r>
                    <w:rPr>
                      <w:rFonts w:hint="eastAsia" w:ascii="Times New Roman" w:hAnsi="Times New Roman" w:eastAsia="宋体" w:cs="Times New Roman"/>
                      <w:color w:val="auto"/>
                      <w:sz w:val="21"/>
                      <w:szCs w:val="21"/>
                      <w:lang w:val="en-US" w:eastAsia="zh-CN"/>
                    </w:rPr>
                    <w:t>园区可能发生突发环境事件的污染物排放企业，生产、储存、运输、使用危险化学品的企业，产生、收集、贮存、运输危险废物的企业等应当编制和实施环境应急预案；鼓励其他企业制定单独的环境应急预案，或在突发事件应急预案中制定环境应急预案专章，并备案。</w:t>
                  </w:r>
                </w:p>
                <w:p w14:paraId="46ACD41E">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(3.3)</w:t>
                  </w:r>
                  <w:r>
                    <w:rPr>
                      <w:rFonts w:hint="eastAsia" w:ascii="Times New Roman" w:hAnsi="Times New Roman" w:eastAsia="宋体" w:cs="Times New Roman"/>
                      <w:color w:val="auto"/>
                      <w:sz w:val="21"/>
                      <w:szCs w:val="21"/>
                      <w:lang w:val="en-US" w:eastAsia="zh-CN"/>
                    </w:rPr>
                    <w:t>建设用地土壤风险防控：持续开展重点行业企业用地调查，充分利用土壤污染重点监管单位周边土壤监测成果。严格土壤污染重点监管单位风险管控。按要求开展自行监测及隐患排查。以用途变更为“一住两公”的地块为重点，依法开展土壤状况调查和风险评估。</w:t>
                  </w: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14:paraId="44D46AE9">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本项目不涉及危险化学品</w:t>
                  </w:r>
                  <w:r>
                    <w:rPr>
                      <w:rFonts w:hint="default" w:ascii="Times New Roman" w:hAnsi="Times New Roman" w:eastAsia="宋体" w:cs="Times New Roman"/>
                      <w:color w:val="auto"/>
                      <w:sz w:val="21"/>
                      <w:szCs w:val="21"/>
                      <w:lang w:eastAsia="zh-CN"/>
                    </w:rPr>
                    <w:t>，不涉及土壤风险和农用地风险。</w:t>
                  </w:r>
                  <w:r>
                    <w:rPr>
                      <w:rFonts w:hint="eastAsia" w:cs="Times New Roman"/>
                      <w:color w:val="auto"/>
                      <w:sz w:val="21"/>
                      <w:szCs w:val="21"/>
                      <w:lang w:val="en-US" w:eastAsia="zh-CN"/>
                    </w:rPr>
                    <w:t>完善环评中</w:t>
                  </w:r>
                  <w:r>
                    <w:rPr>
                      <w:rFonts w:hint="eastAsia" w:ascii="Times New Roman" w:hAnsi="Times New Roman" w:eastAsia="宋体" w:cs="Times New Roman"/>
                      <w:color w:val="auto"/>
                      <w:sz w:val="21"/>
                      <w:szCs w:val="21"/>
                      <w:lang w:val="en-US" w:eastAsia="zh-CN"/>
                    </w:rPr>
                    <w:t>提出的各项环境风险防范措施，严防环境风险事故发生。</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34E60EE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符合</w:t>
                  </w:r>
                </w:p>
              </w:tc>
            </w:tr>
            <w:tr w14:paraId="6E1A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01A6A5E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资源开发效率要求</w:t>
                  </w:r>
                </w:p>
              </w:tc>
              <w:tc>
                <w:tcPr>
                  <w:tcW w:w="3190" w:type="pct"/>
                  <w:tcBorders>
                    <w:top w:val="single" w:color="auto" w:sz="4" w:space="0"/>
                    <w:left w:val="single" w:color="auto" w:sz="4" w:space="0"/>
                    <w:bottom w:val="single" w:color="auto" w:sz="4" w:space="0"/>
                    <w:right w:val="single" w:color="auto" w:sz="4" w:space="0"/>
                  </w:tcBorders>
                  <w:shd w:val="clear" w:color="auto" w:fill="auto"/>
                  <w:vAlign w:val="center"/>
                </w:tcPr>
                <w:p w14:paraId="33159DC5">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(4.1)</w:t>
                  </w:r>
                  <w:r>
                    <w:rPr>
                      <w:rFonts w:hint="eastAsia" w:ascii="Times New Roman" w:hAnsi="Times New Roman" w:eastAsia="宋体" w:cs="Times New Roman"/>
                      <w:color w:val="auto"/>
                      <w:sz w:val="21"/>
                      <w:szCs w:val="21"/>
                      <w:lang w:val="en-US" w:eastAsia="zh-CN"/>
                    </w:rPr>
                    <w:t>能源：高新区内除现有南方水泥公司外，不得建设燃煤企业及燃煤装置；禁燃区内除经过批准的火力发电企业外，禁止销售、燃用高污染燃料；禁止新建、扩建燃用高污染燃料的锅炉、炉窑、工业及经营用炉灶等燃烧设施。园区企业清洁能源普及率不低于</w:t>
                  </w:r>
                  <w:r>
                    <w:rPr>
                      <w:rFonts w:hint="default" w:ascii="Times New Roman" w:hAnsi="Times New Roman" w:eastAsia="宋体" w:cs="Times New Roman"/>
                      <w:color w:val="auto"/>
                      <w:sz w:val="21"/>
                      <w:szCs w:val="21"/>
                      <w:lang w:val="en-US" w:eastAsia="zh-CN"/>
                    </w:rPr>
                    <w:t>90%,</w:t>
                  </w:r>
                  <w:r>
                    <w:rPr>
                      <w:rFonts w:hint="eastAsia" w:ascii="Times New Roman" w:hAnsi="Times New Roman" w:eastAsia="宋体" w:cs="Times New Roman"/>
                      <w:color w:val="auto"/>
                      <w:sz w:val="21"/>
                      <w:szCs w:val="21"/>
                      <w:lang w:val="en-US" w:eastAsia="zh-CN"/>
                    </w:rPr>
                    <w:t>生活清洁能源普及率达</w:t>
                  </w:r>
                  <w:r>
                    <w:rPr>
                      <w:rFonts w:hint="default" w:ascii="Times New Roman" w:hAnsi="Times New Roman" w:eastAsia="宋体" w:cs="Times New Roman"/>
                      <w:color w:val="auto"/>
                      <w:sz w:val="21"/>
                      <w:szCs w:val="21"/>
                      <w:lang w:val="en-US" w:eastAsia="zh-CN"/>
                    </w:rPr>
                    <w:t>100%</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2025</w:t>
                  </w:r>
                  <w:r>
                    <w:rPr>
                      <w:rFonts w:hint="eastAsia" w:ascii="Times New Roman" w:hAnsi="Times New Roman" w:eastAsia="宋体" w:cs="Times New Roman"/>
                      <w:color w:val="auto"/>
                      <w:sz w:val="21"/>
                      <w:szCs w:val="21"/>
                      <w:lang w:val="en-US" w:eastAsia="zh-CN"/>
                    </w:rPr>
                    <w:t>年综合能源消费量预测为</w:t>
                  </w:r>
                  <w:r>
                    <w:rPr>
                      <w:rFonts w:hint="default" w:ascii="Times New Roman" w:hAnsi="Times New Roman" w:eastAsia="宋体" w:cs="Times New Roman"/>
                      <w:color w:val="auto"/>
                      <w:sz w:val="21"/>
                      <w:szCs w:val="21"/>
                      <w:lang w:val="en-US" w:eastAsia="zh-CN"/>
                    </w:rPr>
                    <w:t>23.36</w:t>
                  </w:r>
                  <w:r>
                    <w:rPr>
                      <w:rFonts w:hint="eastAsia" w:ascii="Times New Roman" w:hAnsi="Times New Roman" w:eastAsia="宋体" w:cs="Times New Roman"/>
                      <w:color w:val="auto"/>
                      <w:sz w:val="21"/>
                      <w:szCs w:val="21"/>
                      <w:lang w:val="en-US" w:eastAsia="zh-CN"/>
                    </w:rPr>
                    <w:t>万吨标煤</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当量值</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单位</w:t>
                  </w:r>
                  <w:r>
                    <w:rPr>
                      <w:rFonts w:hint="default" w:ascii="Times New Roman" w:hAnsi="Times New Roman" w:eastAsia="宋体" w:cs="Times New Roman"/>
                      <w:color w:val="auto"/>
                      <w:sz w:val="21"/>
                      <w:szCs w:val="21"/>
                      <w:lang w:val="en-US" w:eastAsia="zh-CN"/>
                    </w:rPr>
                    <w:t>GDP</w:t>
                  </w:r>
                  <w:r>
                    <w:rPr>
                      <w:rFonts w:hint="eastAsia" w:ascii="Times New Roman" w:hAnsi="Times New Roman" w:eastAsia="宋体" w:cs="Times New Roman"/>
                      <w:color w:val="auto"/>
                      <w:sz w:val="21"/>
                      <w:szCs w:val="21"/>
                      <w:lang w:val="en-US" w:eastAsia="zh-CN"/>
                    </w:rPr>
                    <w:t>能耗预测值为</w:t>
                  </w:r>
                  <w:r>
                    <w:rPr>
                      <w:rFonts w:hint="default" w:ascii="Times New Roman" w:hAnsi="Times New Roman" w:eastAsia="宋体" w:cs="Times New Roman"/>
                      <w:color w:val="auto"/>
                      <w:sz w:val="21"/>
                      <w:szCs w:val="21"/>
                      <w:lang w:val="en-US" w:eastAsia="zh-CN"/>
                    </w:rPr>
                    <w:t>0.022</w:t>
                  </w:r>
                  <w:r>
                    <w:rPr>
                      <w:rFonts w:hint="eastAsia" w:ascii="Times New Roman" w:hAnsi="Times New Roman" w:eastAsia="宋体" w:cs="Times New Roman"/>
                      <w:color w:val="auto"/>
                      <w:sz w:val="21"/>
                      <w:szCs w:val="21"/>
                      <w:lang w:val="en-US" w:eastAsia="zh-CN"/>
                    </w:rPr>
                    <w:t>标煤</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万元。区域</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十四五</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期间综合能源消费增量为</w:t>
                  </w:r>
                  <w:r>
                    <w:rPr>
                      <w:rFonts w:hint="default" w:ascii="Times New Roman" w:hAnsi="Times New Roman" w:eastAsia="宋体" w:cs="Times New Roman"/>
                      <w:color w:val="auto"/>
                      <w:sz w:val="21"/>
                      <w:szCs w:val="21"/>
                      <w:lang w:val="en-US" w:eastAsia="zh-CN"/>
                    </w:rPr>
                    <w:t>12.18</w:t>
                  </w:r>
                  <w:r>
                    <w:rPr>
                      <w:rFonts w:hint="eastAsia" w:ascii="Times New Roman" w:hAnsi="Times New Roman" w:eastAsia="宋体" w:cs="Times New Roman"/>
                      <w:color w:val="auto"/>
                      <w:sz w:val="21"/>
                      <w:szCs w:val="21"/>
                      <w:lang w:val="en-US" w:eastAsia="zh-CN"/>
                    </w:rPr>
                    <w:t>万吨标煤</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当量值</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单位</w:t>
                  </w:r>
                  <w:r>
                    <w:rPr>
                      <w:rFonts w:hint="default" w:ascii="Times New Roman" w:hAnsi="Times New Roman" w:eastAsia="宋体" w:cs="Times New Roman"/>
                      <w:color w:val="auto"/>
                      <w:sz w:val="21"/>
                      <w:szCs w:val="21"/>
                      <w:lang w:val="en-US" w:eastAsia="zh-CN"/>
                    </w:rPr>
                    <w:t>GDP</w:t>
                  </w:r>
                  <w:r>
                    <w:rPr>
                      <w:rFonts w:hint="eastAsia" w:ascii="Times New Roman" w:hAnsi="Times New Roman" w:eastAsia="宋体" w:cs="Times New Roman"/>
                      <w:color w:val="auto"/>
                      <w:sz w:val="21"/>
                      <w:szCs w:val="21"/>
                      <w:lang w:val="en-US" w:eastAsia="zh-CN"/>
                    </w:rPr>
                    <w:t>能耗下降</w:t>
                  </w:r>
                  <w:r>
                    <w:rPr>
                      <w:rFonts w:hint="default" w:ascii="Times New Roman" w:hAnsi="Times New Roman" w:eastAsia="宋体" w:cs="Times New Roman"/>
                      <w:color w:val="auto"/>
                      <w:sz w:val="21"/>
                      <w:szCs w:val="21"/>
                      <w:lang w:val="en-US" w:eastAsia="zh-CN"/>
                    </w:rPr>
                    <w:t>16%</w:t>
                  </w:r>
                  <w:r>
                    <w:rPr>
                      <w:rFonts w:hint="eastAsia" w:ascii="Times New Roman" w:hAnsi="Times New Roman" w:eastAsia="宋体" w:cs="Times New Roman"/>
                      <w:color w:val="auto"/>
                      <w:sz w:val="21"/>
                      <w:szCs w:val="21"/>
                      <w:lang w:val="en-US" w:eastAsia="zh-CN"/>
                    </w:rPr>
                    <w:t>。无煤炭消费量。</w:t>
                  </w:r>
                </w:p>
                <w:p w14:paraId="01DBEC18">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(4.2)</w:t>
                  </w:r>
                  <w:r>
                    <w:rPr>
                      <w:rFonts w:hint="eastAsia" w:ascii="Times New Roman" w:hAnsi="Times New Roman" w:eastAsia="宋体" w:cs="Times New Roman"/>
                      <w:color w:val="auto"/>
                      <w:sz w:val="21"/>
                      <w:szCs w:val="21"/>
                      <w:lang w:val="en-US" w:eastAsia="zh-CN"/>
                    </w:rPr>
                    <w:t>水资源：严格按照用水定额核定取用水量，进一步加强计划用水管理，强化行业和产品用水强度控制。到</w:t>
                  </w:r>
                  <w:r>
                    <w:rPr>
                      <w:rFonts w:hint="default" w:ascii="Times New Roman" w:hAnsi="Times New Roman" w:eastAsia="宋体" w:cs="Times New Roman"/>
                      <w:color w:val="auto"/>
                      <w:sz w:val="21"/>
                      <w:szCs w:val="21"/>
                      <w:lang w:val="en-US" w:eastAsia="zh-CN"/>
                    </w:rPr>
                    <w:t>2025</w:t>
                  </w:r>
                  <w:r>
                    <w:rPr>
                      <w:rFonts w:hint="eastAsia" w:ascii="Times New Roman" w:hAnsi="Times New Roman" w:eastAsia="宋体" w:cs="Times New Roman"/>
                      <w:color w:val="auto"/>
                      <w:sz w:val="21"/>
                      <w:szCs w:val="21"/>
                      <w:lang w:val="en-US" w:eastAsia="zh-CN"/>
                    </w:rPr>
                    <w:t>年，园区指标应符合相应行政区域的管控要求，鼎城区用水总量为</w:t>
                  </w:r>
                  <w:r>
                    <w:rPr>
                      <w:rFonts w:hint="default" w:ascii="Times New Roman" w:hAnsi="Times New Roman" w:eastAsia="宋体" w:cs="Times New Roman"/>
                      <w:color w:val="auto"/>
                      <w:sz w:val="21"/>
                      <w:szCs w:val="21"/>
                      <w:lang w:val="en-US" w:eastAsia="zh-CN"/>
                    </w:rPr>
                    <w:t>4.9330</w:t>
                  </w:r>
                  <w:r>
                    <w:rPr>
                      <w:rFonts w:hint="eastAsia" w:ascii="Times New Roman" w:hAnsi="Times New Roman" w:eastAsia="宋体" w:cs="Times New Roman"/>
                      <w:color w:val="auto"/>
                      <w:sz w:val="21"/>
                      <w:szCs w:val="21"/>
                      <w:lang w:val="en-US" w:eastAsia="zh-CN"/>
                    </w:rPr>
                    <w:t>亿立方米，万元地区生产总量用水量比</w:t>
                  </w:r>
                  <w:r>
                    <w:rPr>
                      <w:rFonts w:hint="default" w:ascii="Times New Roman" w:hAnsi="Times New Roman" w:eastAsia="宋体" w:cs="Times New Roman"/>
                      <w:color w:val="auto"/>
                      <w:sz w:val="21"/>
                      <w:szCs w:val="21"/>
                      <w:lang w:val="en-US" w:eastAsia="zh-CN"/>
                    </w:rPr>
                    <w:t>2020</w:t>
                  </w:r>
                  <w:r>
                    <w:rPr>
                      <w:rFonts w:hint="eastAsia" w:ascii="Times New Roman" w:hAnsi="Times New Roman" w:eastAsia="宋体" w:cs="Times New Roman"/>
                      <w:color w:val="auto"/>
                      <w:sz w:val="21"/>
                      <w:szCs w:val="21"/>
                      <w:lang w:val="en-US" w:eastAsia="zh-CN"/>
                    </w:rPr>
                    <w:t>年下降</w:t>
                  </w:r>
                  <w:r>
                    <w:rPr>
                      <w:rFonts w:hint="default" w:ascii="Times New Roman" w:hAnsi="Times New Roman" w:eastAsia="宋体" w:cs="Times New Roman"/>
                      <w:color w:val="auto"/>
                      <w:sz w:val="21"/>
                      <w:szCs w:val="21"/>
                      <w:lang w:val="en-US" w:eastAsia="zh-CN"/>
                    </w:rPr>
                    <w:t>15.54%</w:t>
                  </w:r>
                  <w:r>
                    <w:rPr>
                      <w:rFonts w:hint="eastAsia" w:ascii="Times New Roman" w:hAnsi="Times New Roman" w:eastAsia="宋体" w:cs="Times New Roman"/>
                      <w:color w:val="auto"/>
                      <w:sz w:val="21"/>
                      <w:szCs w:val="21"/>
                      <w:lang w:val="en-US" w:eastAsia="zh-CN"/>
                    </w:rPr>
                    <w:t>、万元工业增加值用水量比</w:t>
                  </w:r>
                  <w:r>
                    <w:rPr>
                      <w:rFonts w:hint="default" w:ascii="Times New Roman" w:hAnsi="Times New Roman" w:eastAsia="宋体" w:cs="Times New Roman"/>
                      <w:color w:val="auto"/>
                      <w:sz w:val="21"/>
                      <w:szCs w:val="21"/>
                      <w:lang w:val="en-US" w:eastAsia="zh-CN"/>
                    </w:rPr>
                    <w:t>2020</w:t>
                  </w:r>
                  <w:r>
                    <w:rPr>
                      <w:rFonts w:hint="eastAsia" w:ascii="Times New Roman" w:hAnsi="Times New Roman" w:eastAsia="宋体" w:cs="Times New Roman"/>
                      <w:color w:val="auto"/>
                      <w:sz w:val="21"/>
                      <w:szCs w:val="21"/>
                      <w:lang w:val="en-US" w:eastAsia="zh-CN"/>
                    </w:rPr>
                    <w:t>年下降</w:t>
                  </w:r>
                  <w:r>
                    <w:rPr>
                      <w:rFonts w:hint="default" w:ascii="Times New Roman" w:hAnsi="Times New Roman" w:eastAsia="宋体" w:cs="Times New Roman"/>
                      <w:color w:val="auto"/>
                      <w:sz w:val="21"/>
                      <w:szCs w:val="21"/>
                      <w:lang w:val="en-US" w:eastAsia="zh-CN"/>
                    </w:rPr>
                    <w:t>17.62%,</w:t>
                  </w:r>
                  <w:r>
                    <w:rPr>
                      <w:rFonts w:hint="eastAsia" w:ascii="Times New Roman" w:hAnsi="Times New Roman" w:eastAsia="宋体" w:cs="Times New Roman"/>
                      <w:color w:val="auto"/>
                      <w:sz w:val="21"/>
                      <w:szCs w:val="21"/>
                      <w:lang w:val="en-US" w:eastAsia="zh-CN"/>
                    </w:rPr>
                    <w:t>加强水资源管理，切实合理开发利用和节约保护水资源。</w:t>
                  </w:r>
                </w:p>
                <w:p w14:paraId="73D8B553">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(4.3)</w:t>
                  </w:r>
                  <w:r>
                    <w:rPr>
                      <w:rFonts w:hint="eastAsia" w:ascii="Times New Roman" w:hAnsi="Times New Roman" w:eastAsia="宋体" w:cs="Times New Roman"/>
                      <w:color w:val="auto"/>
                      <w:sz w:val="21"/>
                      <w:szCs w:val="21"/>
                      <w:lang w:val="en-US" w:eastAsia="zh-CN"/>
                    </w:rPr>
                    <w:t>土地资源：促进园区土地高质量利用。在详细规划编制、用地预审与选址、用地报批、土地出让、规划许可、竣工验收等环节，全面推行工业项目建设用地引导指标和工业项目供地负面清单管理，园区工业用地固定资产投入强度达到</w:t>
                  </w:r>
                  <w:r>
                    <w:rPr>
                      <w:rFonts w:hint="default" w:ascii="Times New Roman" w:hAnsi="Times New Roman" w:eastAsia="宋体" w:cs="Times New Roman"/>
                      <w:color w:val="auto"/>
                      <w:sz w:val="21"/>
                      <w:szCs w:val="21"/>
                      <w:lang w:val="en-US" w:eastAsia="zh-CN"/>
                    </w:rPr>
                    <w:t>350</w:t>
                  </w:r>
                  <w:r>
                    <w:rPr>
                      <w:rFonts w:hint="eastAsia" w:ascii="Times New Roman" w:hAnsi="Times New Roman" w:eastAsia="宋体" w:cs="Times New Roman"/>
                      <w:color w:val="auto"/>
                      <w:sz w:val="21"/>
                      <w:szCs w:val="21"/>
                      <w:lang w:val="en-US" w:eastAsia="zh-CN"/>
                    </w:rPr>
                    <w:t>万元</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亩，工业用地地均税收达到</w:t>
                  </w:r>
                  <w:r>
                    <w:rPr>
                      <w:rFonts w:hint="default" w:ascii="Times New Roman" w:hAnsi="Times New Roman" w:eastAsia="宋体" w:cs="Times New Roman"/>
                      <w:color w:val="auto"/>
                      <w:sz w:val="21"/>
                      <w:szCs w:val="21"/>
                      <w:lang w:val="en-US" w:eastAsia="zh-CN"/>
                    </w:rPr>
                    <w:t>25</w:t>
                  </w:r>
                  <w:r>
                    <w:rPr>
                      <w:rFonts w:hint="eastAsia" w:ascii="Times New Roman" w:hAnsi="Times New Roman" w:eastAsia="宋体" w:cs="Times New Roman"/>
                      <w:color w:val="auto"/>
                      <w:sz w:val="21"/>
                      <w:szCs w:val="21"/>
                      <w:lang w:val="en-US" w:eastAsia="zh-CN"/>
                    </w:rPr>
                    <w:t>万元</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亩。</w:t>
                  </w: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14:paraId="0C1F3597">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本项目主要使用能源为园区蒸汽和电能，</w:t>
                  </w:r>
                  <w:r>
                    <w:rPr>
                      <w:rFonts w:hint="default" w:ascii="Times New Roman" w:hAnsi="Times New Roman" w:eastAsia="宋体" w:cs="Times New Roman"/>
                      <w:color w:val="auto"/>
                      <w:sz w:val="21"/>
                      <w:szCs w:val="21"/>
                      <w:lang w:val="en-US"/>
                    </w:rPr>
                    <w:t>属于清洁能源；本项目符合该文件中资源开发效率要求。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14:paraId="45197FE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符合</w:t>
                  </w:r>
                </w:p>
              </w:tc>
            </w:tr>
          </w:tbl>
          <w:p w14:paraId="0DF80BBF">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根据上表可知，本项目符合《湖南省生态环境分区管控总体管控要求暨省级以上产业园区生态环境准入清单》的要求。</w:t>
            </w:r>
          </w:p>
          <w:p w14:paraId="46DA3840">
            <w:pPr>
              <w:keepNext w:val="0"/>
              <w:keepLines w:val="0"/>
              <w:suppressLineNumbers w:val="0"/>
              <w:spacing w:before="0" w:beforeAutospacing="0" w:after="0" w:afterAutospacing="0"/>
              <w:ind w:left="0" w:leftChars="0" w:right="0" w:firstLine="0" w:firstLineChars="0"/>
              <w:rPr>
                <w:rFonts w:hint="default" w:ascii="Times New Roman" w:hAnsi="Times New Roman" w:eastAsia="宋体" w:cs="Times New Roman"/>
                <w:b/>
                <w:color w:val="auto"/>
              </w:rPr>
            </w:pPr>
          </w:p>
          <w:p w14:paraId="39E0E9CD">
            <w:pPr>
              <w:pStyle w:val="2"/>
              <w:keepNext w:val="0"/>
              <w:keepLines w:val="0"/>
              <w:suppressLineNumbers w:val="0"/>
              <w:spacing w:beforeAutospacing="0" w:afterAutospacing="0"/>
              <w:ind w:left="0"/>
              <w:rPr>
                <w:rFonts w:hint="default"/>
              </w:rPr>
            </w:pPr>
          </w:p>
          <w:p w14:paraId="344D0916">
            <w:pPr>
              <w:pStyle w:val="29"/>
              <w:keepNext w:val="0"/>
              <w:keepLines w:val="0"/>
              <w:suppressLineNumbers w:val="0"/>
              <w:spacing w:beforeAutospacing="0" w:afterAutospacing="0" w:line="360" w:lineRule="auto"/>
              <w:ind w:left="0" w:firstLine="360" w:firstLineChars="200"/>
              <w:rPr>
                <w:rFonts w:hint="default" w:ascii="Times New Roman" w:hAnsi="Times New Roman" w:eastAsia="宋体" w:cs="Times New Roman"/>
                <w:color w:val="auto"/>
              </w:rPr>
            </w:pPr>
          </w:p>
        </w:tc>
      </w:tr>
    </w:tbl>
    <w:p w14:paraId="7FE123F7">
      <w:pPr>
        <w:pStyle w:val="4"/>
        <w:rPr>
          <w:rFonts w:hint="default" w:ascii="Times New Roman" w:hAnsi="Times New Roman" w:eastAsia="宋体" w:cs="Times New Roman"/>
          <w:color w:val="auto"/>
        </w:rPr>
        <w:sectPr>
          <w:footerReference r:id="rId7" w:type="default"/>
          <w:type w:val="continuous"/>
          <w:pgSz w:w="11906" w:h="16838"/>
          <w:pgMar w:top="1440" w:right="1800" w:bottom="1440" w:left="1800" w:header="851" w:footer="851" w:gutter="0"/>
          <w:pgNumType w:start="1"/>
          <w:cols w:space="720" w:num="1"/>
          <w:docGrid w:linePitch="326" w:charSpace="0"/>
        </w:sectPr>
      </w:pPr>
      <w:bookmarkStart w:id="8" w:name="_Toc21633"/>
    </w:p>
    <w:p w14:paraId="1CDC2BE9">
      <w:pPr>
        <w:widowControl/>
        <w:ind w:firstLine="0" w:firstLineChars="0"/>
        <w:jc w:val="center"/>
        <w:outlineLvl w:val="0"/>
        <w:rPr>
          <w:rFonts w:hint="default" w:ascii="Times New Roman" w:hAnsi="Times New Roman" w:eastAsia="宋体" w:cs="Times New Roman"/>
          <w:color w:val="auto"/>
        </w:rPr>
      </w:pPr>
      <w:r>
        <w:rPr>
          <w:rFonts w:hint="default" w:ascii="Times New Roman" w:hAnsi="Times New Roman" w:eastAsia="宋体" w:cs="Times New Roman"/>
          <w:color w:val="auto"/>
        </w:rPr>
        <w:br w:type="page"/>
      </w:r>
      <w:bookmarkStart w:id="9" w:name="_Toc4065"/>
      <w:bookmarkStart w:id="10" w:name="_Toc8451"/>
      <w:bookmarkStart w:id="11" w:name="_Toc26353"/>
      <w:r>
        <w:rPr>
          <w:rFonts w:hint="default" w:ascii="Times New Roman" w:hAnsi="Times New Roman" w:eastAsia="宋体" w:cs="Times New Roman"/>
          <w:b/>
          <w:bCs/>
          <w:color w:val="auto"/>
          <w:kern w:val="44"/>
          <w:sz w:val="30"/>
          <w:szCs w:val="30"/>
        </w:rPr>
        <w:t>二、建设项目工程分析</w:t>
      </w:r>
      <w:bookmarkEnd w:id="8"/>
      <w:bookmarkEnd w:id="9"/>
      <w:bookmarkEnd w:id="10"/>
      <w:bookmarkEnd w:id="11"/>
    </w:p>
    <w:tbl>
      <w:tblPr>
        <w:tblStyle w:val="31"/>
        <w:tblW w:w="96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8942"/>
      </w:tblGrid>
      <w:tr w14:paraId="40602E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40" w:type="dxa"/>
            <w:vAlign w:val="center"/>
          </w:tcPr>
          <w:p w14:paraId="327D2F36">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highlight w:val="yellow"/>
              </w:rPr>
            </w:pPr>
            <w:r>
              <w:rPr>
                <w:rFonts w:hint="default" w:ascii="Times New Roman" w:hAnsi="Times New Roman" w:eastAsia="宋体" w:cs="Times New Roman"/>
                <w:color w:val="auto"/>
              </w:rPr>
              <w:t>建设内容</w:t>
            </w:r>
          </w:p>
        </w:tc>
        <w:tc>
          <w:tcPr>
            <w:tcW w:w="8942" w:type="dxa"/>
          </w:tcPr>
          <w:p w14:paraId="486E0278">
            <w:pPr>
              <w:keepNext w:val="0"/>
              <w:keepLines w:val="0"/>
              <w:widowControl/>
              <w:suppressLineNumbers w:val="0"/>
              <w:spacing w:before="0" w:beforeAutospacing="0" w:after="0" w:afterAutospacing="0"/>
              <w:ind w:left="0" w:right="0" w:firstLine="0" w:firstLineChars="0"/>
              <w:jc w:val="left"/>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rPr>
              <w:t>2.1</w:t>
            </w:r>
            <w:r>
              <w:rPr>
                <w:rFonts w:hint="default" w:ascii="Times New Roman" w:hAnsi="Times New Roman" w:eastAsia="宋体" w:cs="Times New Roman"/>
                <w:b/>
                <w:bCs/>
                <w:color w:val="auto"/>
                <w:sz w:val="28"/>
                <w:szCs w:val="28"/>
                <w:lang w:val="en-US" w:eastAsia="zh-CN"/>
              </w:rPr>
              <w:t>项目由来</w:t>
            </w:r>
          </w:p>
          <w:p w14:paraId="1A64FFC5">
            <w:pPr>
              <w:keepNext w:val="0"/>
              <w:keepLines w:val="0"/>
              <w:suppressLineNumbers w:val="0"/>
              <w:adjustRightInd w:val="0"/>
              <w:snapToGrid w:val="0"/>
              <w:spacing w:before="0" w:beforeAutospacing="0" w:after="0" w:afterAutospacing="0" w:line="358" w:lineRule="auto"/>
              <w:ind w:left="0" w:right="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湖南喆欢食品有限公司成立于2024年5月，主要以食品生产、食品销售为主。现拟建设高端定制糕点智能化生产基地项目，总投资</w:t>
            </w:r>
            <w:r>
              <w:rPr>
                <w:rFonts w:hint="eastAsia" w:cs="Times New Roman"/>
                <w:color w:val="auto"/>
                <w:sz w:val="24"/>
                <w:lang w:val="en-US" w:eastAsia="zh-CN"/>
              </w:rPr>
              <w:t>200</w:t>
            </w:r>
            <w:r>
              <w:rPr>
                <w:rFonts w:hint="default" w:ascii="Times New Roman" w:hAnsi="Times New Roman" w:eastAsia="宋体" w:cs="Times New Roman"/>
                <w:color w:val="auto"/>
                <w:sz w:val="24"/>
                <w:lang w:val="en-US" w:eastAsia="zh-CN"/>
              </w:rPr>
              <w:t>万，建设地点位于湖南省常德市高新区樟窑路标准化厂房12栋二层。</w:t>
            </w:r>
            <w:r>
              <w:rPr>
                <w:rFonts w:hint="eastAsia"/>
                <w:color w:val="auto"/>
                <w:sz w:val="24"/>
                <w:u w:val="none"/>
                <w:lang w:val="en-US" w:eastAsia="zh-CN"/>
              </w:rPr>
              <w:t>根据《高端定制糕点智能化生产基地项目备案证明》，企业分为两期建设，本次评价范围为一期建设项目，一期建设规模面积为1250m</w:t>
            </w:r>
            <w:r>
              <w:rPr>
                <w:rFonts w:hint="eastAsia"/>
                <w:color w:val="auto"/>
                <w:sz w:val="24"/>
                <w:u w:val="none"/>
                <w:vertAlign w:val="superscript"/>
                <w:lang w:val="en-US" w:eastAsia="zh-CN"/>
              </w:rPr>
              <w:t>2</w:t>
            </w:r>
            <w:r>
              <w:rPr>
                <w:rFonts w:hint="eastAsia"/>
                <w:color w:val="auto"/>
                <w:sz w:val="24"/>
                <w:u w:val="none"/>
                <w:lang w:val="en-US" w:eastAsia="zh-CN"/>
              </w:rPr>
              <w:t>，建设内容为建造净化车间，以便制作食品馅料。二期工程不在本次评价范围内。</w:t>
            </w:r>
          </w:p>
          <w:p w14:paraId="7F6639D3">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中华人民共和国环境保护法》、《中华人民共和国环境影响评价法》和《建设项目环境保护管理条例》的有关规定，对照《建设项目环境影响评价分类管理名录》（2021版），本项目属于“十、农副食品加工业13；20其他农副食品加工139；豆制品制造，需编制环境影响评价报告表。</w:t>
            </w:r>
          </w:p>
          <w:p w14:paraId="3CD5564D">
            <w:pPr>
              <w:keepNext w:val="0"/>
              <w:keepLines w:val="0"/>
              <w:widowControl/>
              <w:suppressLineNumbers w:val="0"/>
              <w:spacing w:before="0" w:beforeAutospacing="0" w:after="0" w:afterAutospacing="0"/>
              <w:ind w:left="0" w:right="0" w:firstLine="0" w:firstLineChars="0"/>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28"/>
                <w:szCs w:val="28"/>
              </w:rPr>
              <w:t>2.</w:t>
            </w:r>
            <w:r>
              <w:rPr>
                <w:rFonts w:hint="default" w:ascii="Times New Roman" w:hAnsi="Times New Roman" w:eastAsia="宋体" w:cs="Times New Roman"/>
                <w:b/>
                <w:bCs/>
                <w:color w:val="auto"/>
                <w:sz w:val="28"/>
                <w:szCs w:val="28"/>
                <w:lang w:val="en-US" w:eastAsia="zh-CN"/>
              </w:rPr>
              <w:t>2</w:t>
            </w:r>
            <w:r>
              <w:rPr>
                <w:rFonts w:hint="default" w:ascii="Times New Roman" w:hAnsi="Times New Roman" w:eastAsia="宋体" w:cs="Times New Roman"/>
                <w:b/>
                <w:bCs/>
                <w:color w:val="auto"/>
                <w:sz w:val="28"/>
                <w:szCs w:val="28"/>
              </w:rPr>
              <w:t>建设内容</w:t>
            </w:r>
          </w:p>
          <w:p w14:paraId="4CFF6A6E">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本项目建设内容主要有生产车间、冷库、原料仓库、成品仓库等，总建设面积约1250m</w:t>
            </w:r>
            <w:r>
              <w:rPr>
                <w:rFonts w:hint="default" w:ascii="Times New Roman" w:hAnsi="Times New Roman" w:eastAsia="宋体" w:cs="Times New Roman"/>
                <w:color w:val="auto"/>
                <w:vertAlign w:val="superscript"/>
                <w:lang w:val="en-US" w:eastAsia="zh-CN"/>
              </w:rPr>
              <w:t>2</w:t>
            </w:r>
            <w:r>
              <w:rPr>
                <w:rFonts w:hint="eastAsia" w:cs="Times New Roman"/>
                <w:color w:val="auto"/>
                <w:lang w:val="en-US" w:eastAsia="zh-CN"/>
              </w:rPr>
              <w:t>，</w:t>
            </w:r>
            <w:r>
              <w:rPr>
                <w:rFonts w:hint="default" w:ascii="Times New Roman" w:hAnsi="Times New Roman" w:eastAsia="宋体" w:cs="Times New Roman"/>
                <w:color w:val="auto"/>
              </w:rPr>
              <w:t>详见表2-1。</w:t>
            </w:r>
          </w:p>
          <w:p w14:paraId="51BFE7AE">
            <w:pPr>
              <w:pStyle w:val="79"/>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表2-1主要工程内容一览表</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1771"/>
              <w:gridCol w:w="4470"/>
              <w:gridCol w:w="1325"/>
            </w:tblGrid>
            <w:tr w14:paraId="6FF9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3" w:type="pct"/>
                  <w:gridSpan w:val="2"/>
                  <w:vAlign w:val="center"/>
                </w:tcPr>
                <w:p w14:paraId="2F86C975">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工程名称</w:t>
                  </w:r>
                </w:p>
              </w:tc>
              <w:tc>
                <w:tcPr>
                  <w:tcW w:w="2565" w:type="pct"/>
                  <w:vAlign w:val="center"/>
                </w:tcPr>
                <w:p w14:paraId="5D9A354A">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工程内容</w:t>
                  </w:r>
                </w:p>
              </w:tc>
              <w:tc>
                <w:tcPr>
                  <w:tcW w:w="760" w:type="pct"/>
                  <w:vAlign w:val="center"/>
                </w:tcPr>
                <w:p w14:paraId="69D62733">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highlight w:val="none"/>
                      <w:lang w:val="en-US" w:eastAsia="zh-CN"/>
                    </w:rPr>
                    <w:t>备注</w:t>
                  </w:r>
                </w:p>
              </w:tc>
            </w:tr>
            <w:tr w14:paraId="1016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pct"/>
                  <w:vMerge w:val="restart"/>
                  <w:vAlign w:val="center"/>
                </w:tcPr>
                <w:p w14:paraId="3A69EDAE">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主体工程</w:t>
                  </w:r>
                </w:p>
              </w:tc>
              <w:tc>
                <w:tcPr>
                  <w:tcW w:w="1016" w:type="pct"/>
                  <w:vAlign w:val="center"/>
                </w:tcPr>
                <w:p w14:paraId="3D6ACF1C">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生产车间</w:t>
                  </w:r>
                </w:p>
              </w:tc>
              <w:tc>
                <w:tcPr>
                  <w:tcW w:w="2565" w:type="pct"/>
                  <w:vAlign w:val="center"/>
                </w:tcPr>
                <w:p w14:paraId="4828E194">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设置蒸柜、研磨机、炒锅、内包材杀菌间</w:t>
                  </w:r>
                  <w:r>
                    <w:rPr>
                      <w:rFonts w:hint="eastAsia" w:cs="Times New Roman"/>
                      <w:color w:val="auto"/>
                      <w:lang w:val="en-US" w:eastAsia="zh-CN"/>
                    </w:rPr>
                    <w:t>/检验室</w:t>
                  </w:r>
                  <w:r>
                    <w:rPr>
                      <w:rFonts w:hint="default" w:ascii="Times New Roman" w:hAnsi="Times New Roman" w:eastAsia="宋体" w:cs="Times New Roman"/>
                      <w:color w:val="auto"/>
                      <w:lang w:val="en-US" w:eastAsia="zh-CN"/>
                    </w:rPr>
                    <w:t>，</w:t>
                  </w:r>
                </w:p>
              </w:tc>
              <w:tc>
                <w:tcPr>
                  <w:tcW w:w="760" w:type="pct"/>
                  <w:vAlign w:val="center"/>
                </w:tcPr>
                <w:p w14:paraId="7A8ED173">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auto"/>
                      <w:lang w:val="en-US" w:eastAsia="zh-CN"/>
                    </w:rPr>
                    <w:t>240m</w:t>
                  </w:r>
                  <w:r>
                    <w:rPr>
                      <w:rFonts w:hint="default" w:ascii="Times New Roman" w:hAnsi="Times New Roman" w:eastAsia="宋体" w:cs="Times New Roman"/>
                      <w:color w:val="auto"/>
                      <w:vertAlign w:val="superscript"/>
                      <w:lang w:val="en-US" w:eastAsia="zh-CN"/>
                    </w:rPr>
                    <w:t>2</w:t>
                  </w:r>
                </w:p>
              </w:tc>
            </w:tr>
            <w:tr w14:paraId="1E39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pct"/>
                  <w:vMerge w:val="continue"/>
                  <w:vAlign w:val="center"/>
                </w:tcPr>
                <w:p w14:paraId="2D479549">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p>
              </w:tc>
              <w:tc>
                <w:tcPr>
                  <w:tcW w:w="1016" w:type="pct"/>
                  <w:vAlign w:val="center"/>
                </w:tcPr>
                <w:p w14:paraId="44A3F226">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内包车间</w:t>
                  </w:r>
                </w:p>
              </w:tc>
              <w:tc>
                <w:tcPr>
                  <w:tcW w:w="2565" w:type="pct"/>
                  <w:vAlign w:val="center"/>
                </w:tcPr>
                <w:p w14:paraId="40AFAED8">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设置馅料灌装机、馅料整形机、真空封口机</w:t>
                  </w:r>
                </w:p>
              </w:tc>
              <w:tc>
                <w:tcPr>
                  <w:tcW w:w="760" w:type="pct"/>
                  <w:vAlign w:val="center"/>
                </w:tcPr>
                <w:p w14:paraId="4669BB4E">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120m</w:t>
                  </w:r>
                  <w:r>
                    <w:rPr>
                      <w:rFonts w:hint="default" w:ascii="Times New Roman" w:hAnsi="Times New Roman" w:eastAsia="宋体" w:cs="Times New Roman"/>
                      <w:color w:val="auto"/>
                      <w:vertAlign w:val="superscript"/>
                      <w:lang w:val="en-US" w:eastAsia="zh-CN"/>
                    </w:rPr>
                    <w:t>2</w:t>
                  </w:r>
                </w:p>
              </w:tc>
            </w:tr>
            <w:tr w14:paraId="7241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pct"/>
                  <w:vMerge w:val="continue"/>
                  <w:vAlign w:val="center"/>
                </w:tcPr>
                <w:p w14:paraId="2F9D17EA">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p>
              </w:tc>
              <w:tc>
                <w:tcPr>
                  <w:tcW w:w="1016" w:type="pct"/>
                  <w:vAlign w:val="center"/>
                </w:tcPr>
                <w:p w14:paraId="127DABAD">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产品杀菌车间</w:t>
                  </w:r>
                </w:p>
              </w:tc>
              <w:tc>
                <w:tcPr>
                  <w:tcW w:w="2565" w:type="pct"/>
                  <w:vAlign w:val="center"/>
                </w:tcPr>
                <w:p w14:paraId="0B26BD94">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设置杀菌柜</w:t>
                  </w:r>
                </w:p>
              </w:tc>
              <w:tc>
                <w:tcPr>
                  <w:tcW w:w="760" w:type="pct"/>
                  <w:vAlign w:val="center"/>
                </w:tcPr>
                <w:p w14:paraId="0206B84E">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120m</w:t>
                  </w:r>
                  <w:r>
                    <w:rPr>
                      <w:rFonts w:hint="eastAsia" w:ascii="Times New Roman" w:hAnsi="Times New Roman" w:eastAsia="宋体" w:cs="Times New Roman"/>
                      <w:color w:val="auto"/>
                      <w:vertAlign w:val="superscript"/>
                      <w:lang w:val="en-US" w:eastAsia="zh-CN"/>
                    </w:rPr>
                    <w:t>2</w:t>
                  </w:r>
                </w:p>
              </w:tc>
            </w:tr>
            <w:tr w14:paraId="6845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pct"/>
                  <w:vMerge w:val="restart"/>
                  <w:vAlign w:val="center"/>
                </w:tcPr>
                <w:p w14:paraId="605F4A6B">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辅助工程</w:t>
                  </w:r>
                </w:p>
              </w:tc>
              <w:tc>
                <w:tcPr>
                  <w:tcW w:w="1016" w:type="pct"/>
                  <w:vAlign w:val="center"/>
                </w:tcPr>
                <w:p w14:paraId="532FEA77">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原辅料仓库</w:t>
                  </w:r>
                </w:p>
              </w:tc>
              <w:tc>
                <w:tcPr>
                  <w:tcW w:w="2565" w:type="pct"/>
                  <w:vAlign w:val="center"/>
                </w:tcPr>
                <w:p w14:paraId="7AA4B328">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内设添加剂库</w:t>
                  </w:r>
                </w:p>
              </w:tc>
              <w:tc>
                <w:tcPr>
                  <w:tcW w:w="760" w:type="pct"/>
                  <w:vAlign w:val="center"/>
                </w:tcPr>
                <w:p w14:paraId="76444F1D">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200m</w:t>
                  </w:r>
                  <w:r>
                    <w:rPr>
                      <w:rFonts w:hint="default" w:ascii="Times New Roman" w:hAnsi="Times New Roman" w:eastAsia="宋体" w:cs="Times New Roman"/>
                      <w:color w:val="auto"/>
                      <w:vertAlign w:val="superscript"/>
                      <w:lang w:val="en-US" w:eastAsia="zh-CN"/>
                    </w:rPr>
                    <w:t>2</w:t>
                  </w:r>
                </w:p>
              </w:tc>
            </w:tr>
            <w:tr w14:paraId="7028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pct"/>
                  <w:vMerge w:val="continue"/>
                  <w:vAlign w:val="center"/>
                </w:tcPr>
                <w:p w14:paraId="060A276F">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p>
              </w:tc>
              <w:tc>
                <w:tcPr>
                  <w:tcW w:w="1016" w:type="pct"/>
                  <w:vAlign w:val="center"/>
                </w:tcPr>
                <w:p w14:paraId="4AB1F1B4">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成品库</w:t>
                  </w:r>
                </w:p>
              </w:tc>
              <w:tc>
                <w:tcPr>
                  <w:tcW w:w="2565" w:type="pct"/>
                  <w:vAlign w:val="center"/>
                </w:tcPr>
                <w:p w14:paraId="076F5B80">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设置自动封箱机、金检机</w:t>
                  </w:r>
                </w:p>
              </w:tc>
              <w:tc>
                <w:tcPr>
                  <w:tcW w:w="760" w:type="pct"/>
                  <w:vAlign w:val="center"/>
                </w:tcPr>
                <w:p w14:paraId="48801BC5">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115m</w:t>
                  </w:r>
                  <w:r>
                    <w:rPr>
                      <w:rFonts w:hint="default" w:ascii="Times New Roman" w:hAnsi="Times New Roman" w:eastAsia="宋体" w:cs="Times New Roman"/>
                      <w:color w:val="auto"/>
                      <w:vertAlign w:val="superscript"/>
                      <w:lang w:val="en-US" w:eastAsia="zh-CN"/>
                    </w:rPr>
                    <w:t>2</w:t>
                  </w:r>
                </w:p>
              </w:tc>
            </w:tr>
            <w:tr w14:paraId="676D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pct"/>
                  <w:vMerge w:val="restart"/>
                  <w:vAlign w:val="center"/>
                </w:tcPr>
                <w:p w14:paraId="3FEA19C0">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公用工程</w:t>
                  </w:r>
                </w:p>
              </w:tc>
              <w:tc>
                <w:tcPr>
                  <w:tcW w:w="1016" w:type="pct"/>
                  <w:vAlign w:val="center"/>
                </w:tcPr>
                <w:p w14:paraId="7870F4E6">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办公区</w:t>
                  </w:r>
                </w:p>
              </w:tc>
              <w:tc>
                <w:tcPr>
                  <w:tcW w:w="2565" w:type="pct"/>
                  <w:vAlign w:val="center"/>
                </w:tcPr>
                <w:p w14:paraId="53C333E9">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办公</w:t>
                  </w:r>
                </w:p>
              </w:tc>
              <w:tc>
                <w:tcPr>
                  <w:tcW w:w="760" w:type="pct"/>
                  <w:vAlign w:val="center"/>
                </w:tcPr>
                <w:p w14:paraId="54CC2693">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112m</w:t>
                  </w:r>
                  <w:r>
                    <w:rPr>
                      <w:rFonts w:hint="default" w:ascii="Times New Roman" w:hAnsi="Times New Roman" w:eastAsia="宋体" w:cs="Times New Roman"/>
                      <w:color w:val="auto"/>
                      <w:vertAlign w:val="superscript"/>
                      <w:lang w:val="en-US" w:eastAsia="zh-CN"/>
                    </w:rPr>
                    <w:t>2</w:t>
                  </w:r>
                </w:p>
              </w:tc>
            </w:tr>
            <w:tr w14:paraId="38D6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pct"/>
                  <w:vMerge w:val="continue"/>
                  <w:vAlign w:val="center"/>
                </w:tcPr>
                <w:p w14:paraId="04D03D60">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p>
              </w:tc>
              <w:tc>
                <w:tcPr>
                  <w:tcW w:w="1016" w:type="pct"/>
                  <w:vAlign w:val="center"/>
                </w:tcPr>
                <w:p w14:paraId="3DA46AF6">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给水</w:t>
                  </w:r>
                </w:p>
              </w:tc>
              <w:tc>
                <w:tcPr>
                  <w:tcW w:w="2565" w:type="pct"/>
                  <w:vAlign w:val="center"/>
                </w:tcPr>
                <w:p w14:paraId="2D478267">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园区供水</w:t>
                  </w:r>
                </w:p>
              </w:tc>
              <w:tc>
                <w:tcPr>
                  <w:tcW w:w="760" w:type="pct"/>
                  <w:vAlign w:val="center"/>
                </w:tcPr>
                <w:p w14:paraId="0F6C6224">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w:t>
                  </w:r>
                </w:p>
              </w:tc>
            </w:tr>
            <w:tr w14:paraId="7B9A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pct"/>
                  <w:vMerge w:val="continue"/>
                  <w:vAlign w:val="center"/>
                </w:tcPr>
                <w:p w14:paraId="6D572728">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p>
              </w:tc>
              <w:tc>
                <w:tcPr>
                  <w:tcW w:w="1016" w:type="pct"/>
                  <w:vAlign w:val="center"/>
                </w:tcPr>
                <w:p w14:paraId="37C56B88">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供电</w:t>
                  </w:r>
                </w:p>
              </w:tc>
              <w:tc>
                <w:tcPr>
                  <w:tcW w:w="2565" w:type="pct"/>
                  <w:vAlign w:val="center"/>
                </w:tcPr>
                <w:p w14:paraId="0BBFD971">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园区供电</w:t>
                  </w:r>
                </w:p>
              </w:tc>
              <w:tc>
                <w:tcPr>
                  <w:tcW w:w="760" w:type="pct"/>
                  <w:vAlign w:val="center"/>
                </w:tcPr>
                <w:p w14:paraId="26BA7A5D">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w:t>
                  </w:r>
                </w:p>
              </w:tc>
            </w:tr>
            <w:tr w14:paraId="045F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pct"/>
                  <w:vMerge w:val="continue"/>
                  <w:vAlign w:val="center"/>
                </w:tcPr>
                <w:p w14:paraId="7482C5F5">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p>
              </w:tc>
              <w:tc>
                <w:tcPr>
                  <w:tcW w:w="1016" w:type="pct"/>
                  <w:vAlign w:val="center"/>
                </w:tcPr>
                <w:p w14:paraId="59CE9691">
                  <w:pPr>
                    <w:pStyle w:val="70"/>
                    <w:keepNext w:val="0"/>
                    <w:keepLines w:val="0"/>
                    <w:suppressLineNumbers w:val="0"/>
                    <w:bidi w:val="0"/>
                    <w:spacing w:before="0" w:beforeAutospacing="0" w:after="0" w:afterAutospacing="0"/>
                    <w:ind w:left="0" w:right="0"/>
                    <w:jc w:val="center"/>
                    <w:rPr>
                      <w:rFonts w:hint="default" w:cs="Times New Roman"/>
                      <w:color w:val="auto"/>
                      <w:lang w:val="en-US" w:eastAsia="zh-CN"/>
                    </w:rPr>
                  </w:pPr>
                  <w:r>
                    <w:rPr>
                      <w:rFonts w:hint="eastAsia" w:cs="Times New Roman"/>
                      <w:color w:val="auto"/>
                      <w:lang w:val="en-US" w:eastAsia="zh-CN"/>
                    </w:rPr>
                    <w:t>制冷</w:t>
                  </w:r>
                </w:p>
              </w:tc>
              <w:tc>
                <w:tcPr>
                  <w:tcW w:w="2565" w:type="pct"/>
                  <w:vAlign w:val="center"/>
                </w:tcPr>
                <w:p w14:paraId="15BFF940">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冷库一套</w:t>
                  </w:r>
                </w:p>
              </w:tc>
              <w:tc>
                <w:tcPr>
                  <w:tcW w:w="760" w:type="pct"/>
                  <w:vAlign w:val="center"/>
                </w:tcPr>
                <w:p w14:paraId="25DE1A97">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w:t>
                  </w:r>
                </w:p>
              </w:tc>
            </w:tr>
            <w:tr w14:paraId="2222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pct"/>
                  <w:vMerge w:val="restart"/>
                  <w:vAlign w:val="center"/>
                </w:tcPr>
                <w:p w14:paraId="6F5F64AA">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环保工程</w:t>
                  </w:r>
                </w:p>
              </w:tc>
              <w:tc>
                <w:tcPr>
                  <w:tcW w:w="1016" w:type="pct"/>
                  <w:vAlign w:val="center"/>
                </w:tcPr>
                <w:p w14:paraId="30C99D60">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炒制废气</w:t>
                  </w:r>
                </w:p>
              </w:tc>
              <w:tc>
                <w:tcPr>
                  <w:tcW w:w="2565" w:type="pct"/>
                  <w:vAlign w:val="center"/>
                </w:tcPr>
                <w:p w14:paraId="03699741">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1"/>
                      <w:szCs w:val="21"/>
                      <w:lang w:val="en-US" w:eastAsia="zh-CN"/>
                    </w:rPr>
                    <w:t>水蒸汽去除机</w:t>
                  </w:r>
                  <w:r>
                    <w:rPr>
                      <w:rFonts w:hint="default" w:ascii="Times New Roman" w:hAnsi="Times New Roman" w:eastAsia="宋体" w:cs="Times New Roman"/>
                      <w:color w:val="auto"/>
                      <w:lang w:val="en-US" w:eastAsia="zh-CN"/>
                    </w:rPr>
                    <w:t>，无组织排放</w:t>
                  </w:r>
                </w:p>
              </w:tc>
              <w:tc>
                <w:tcPr>
                  <w:tcW w:w="760" w:type="pct"/>
                  <w:vAlign w:val="center"/>
                </w:tcPr>
                <w:p w14:paraId="5EE5E1E4">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r>
            <w:tr w14:paraId="29EB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pct"/>
                  <w:vMerge w:val="continue"/>
                  <w:vAlign w:val="center"/>
                </w:tcPr>
                <w:p w14:paraId="1F145AE5">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p>
              </w:tc>
              <w:tc>
                <w:tcPr>
                  <w:tcW w:w="1016" w:type="pct"/>
                  <w:vAlign w:val="center"/>
                </w:tcPr>
                <w:p w14:paraId="1C8A8AC8">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生活废水</w:t>
                  </w:r>
                </w:p>
              </w:tc>
              <w:tc>
                <w:tcPr>
                  <w:tcW w:w="2565" w:type="pct"/>
                  <w:vAlign w:val="center"/>
                </w:tcPr>
                <w:p w14:paraId="5C73BB47">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生活废水依托园区化粪池处理后排入园区污水管网</w:t>
                  </w:r>
                </w:p>
              </w:tc>
              <w:tc>
                <w:tcPr>
                  <w:tcW w:w="760" w:type="pct"/>
                  <w:vAlign w:val="center"/>
                </w:tcPr>
                <w:p w14:paraId="656D6A30">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r>
            <w:tr w14:paraId="04B3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pct"/>
                  <w:vMerge w:val="continue"/>
                  <w:vAlign w:val="center"/>
                </w:tcPr>
                <w:p w14:paraId="51DD6CB4">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p>
              </w:tc>
              <w:tc>
                <w:tcPr>
                  <w:tcW w:w="1016" w:type="pct"/>
                  <w:vAlign w:val="center"/>
                </w:tcPr>
                <w:p w14:paraId="212A9BDA">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生产废水</w:t>
                  </w:r>
                </w:p>
              </w:tc>
              <w:tc>
                <w:tcPr>
                  <w:tcW w:w="2565" w:type="pct"/>
                  <w:vAlign w:val="center"/>
                </w:tcPr>
                <w:p w14:paraId="19C71EC0">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生产废水经自建污水处理站处理后达标</w:t>
                  </w:r>
                  <w:r>
                    <w:rPr>
                      <w:rFonts w:hint="eastAsia" w:ascii="Times New Roman" w:hAnsi="Times New Roman" w:eastAsia="宋体" w:cs="Times New Roman"/>
                      <w:color w:val="auto"/>
                      <w:lang w:val="en-US" w:eastAsia="zh-CN"/>
                    </w:rPr>
                    <w:t>后</w:t>
                  </w:r>
                  <w:r>
                    <w:rPr>
                      <w:rFonts w:hint="eastAsia" w:cs="Times New Roman"/>
                      <w:color w:val="auto"/>
                      <w:lang w:val="en-US" w:eastAsia="zh-CN"/>
                    </w:rPr>
                    <w:t>与生活废水一同</w:t>
                  </w:r>
                  <w:r>
                    <w:rPr>
                      <w:rFonts w:hint="eastAsia" w:ascii="Times New Roman" w:hAnsi="Times New Roman" w:eastAsia="宋体" w:cs="Times New Roman"/>
                      <w:color w:val="auto"/>
                      <w:lang w:val="en-US" w:eastAsia="zh-CN"/>
                    </w:rPr>
                    <w:t>排入园区污水管网</w:t>
                  </w:r>
                </w:p>
              </w:tc>
              <w:tc>
                <w:tcPr>
                  <w:tcW w:w="760" w:type="pct"/>
                  <w:vAlign w:val="center"/>
                </w:tcPr>
                <w:p w14:paraId="490BA1BA">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100</w:t>
                  </w:r>
                  <w:r>
                    <w:rPr>
                      <w:rFonts w:hint="default" w:ascii="Times New Roman" w:hAnsi="Times New Roman" w:eastAsia="宋体" w:cs="Times New Roman"/>
                      <w:color w:val="auto"/>
                      <w:lang w:val="en-US" w:eastAsia="zh-CN"/>
                    </w:rPr>
                    <w:t>m</w:t>
                  </w:r>
                  <w:r>
                    <w:rPr>
                      <w:rFonts w:hint="default" w:ascii="Times New Roman" w:hAnsi="Times New Roman" w:eastAsia="宋体" w:cs="Times New Roman"/>
                      <w:color w:val="auto"/>
                      <w:vertAlign w:val="superscript"/>
                      <w:lang w:val="en-US" w:eastAsia="zh-CN"/>
                    </w:rPr>
                    <w:t>3</w:t>
                  </w:r>
                </w:p>
              </w:tc>
            </w:tr>
            <w:tr w14:paraId="30E7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pct"/>
                  <w:vMerge w:val="continue"/>
                  <w:vAlign w:val="center"/>
                </w:tcPr>
                <w:p w14:paraId="5FE526A9">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p>
              </w:tc>
              <w:tc>
                <w:tcPr>
                  <w:tcW w:w="1016" w:type="pct"/>
                  <w:vAlign w:val="center"/>
                </w:tcPr>
                <w:p w14:paraId="5D1DC974">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固废处理</w:t>
                  </w:r>
                </w:p>
              </w:tc>
              <w:tc>
                <w:tcPr>
                  <w:tcW w:w="2565" w:type="pct"/>
                  <w:vAlign w:val="center"/>
                </w:tcPr>
                <w:p w14:paraId="30B5B85D">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生活垃圾：厂区内集中收集后由环卫部门统一清运。</w:t>
                  </w:r>
                </w:p>
                <w:p w14:paraId="229EA18D">
                  <w:pPr>
                    <w:pStyle w:val="70"/>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污泥：采用污泥浓缩池处理，污泥含水率浓缩至9</w:t>
                  </w:r>
                  <w:r>
                    <w:rPr>
                      <w:rFonts w:hint="eastAsia" w:cs="Times New Roman"/>
                      <w:color w:val="auto"/>
                      <w:lang w:val="en-US" w:eastAsia="zh-CN"/>
                    </w:rPr>
                    <w:t>0</w:t>
                  </w:r>
                  <w:r>
                    <w:rPr>
                      <w:rFonts w:hint="default" w:ascii="Times New Roman" w:hAnsi="Times New Roman" w:eastAsia="宋体" w:cs="Times New Roman"/>
                      <w:color w:val="auto"/>
                      <w:lang w:val="en-US" w:eastAsia="zh-CN"/>
                    </w:rPr>
                    <w:t>%，委托具有资质的第三方公司定期处理</w:t>
                  </w:r>
                  <w:r>
                    <w:rPr>
                      <w:rFonts w:hint="eastAsia" w:cs="Times New Roman"/>
                      <w:color w:val="auto"/>
                      <w:lang w:val="en-US" w:eastAsia="zh-CN"/>
                    </w:rPr>
                    <w:t>。</w:t>
                  </w:r>
                </w:p>
              </w:tc>
              <w:tc>
                <w:tcPr>
                  <w:tcW w:w="760" w:type="pct"/>
                  <w:vAlign w:val="center"/>
                </w:tcPr>
                <w:p w14:paraId="277A501C">
                  <w:pPr>
                    <w:pStyle w:val="70"/>
                    <w:keepNext w:val="0"/>
                    <w:keepLines w:val="0"/>
                    <w:suppressLineNumbers w:val="0"/>
                    <w:bidi w:val="0"/>
                    <w:spacing w:before="0" w:beforeAutospacing="0" w:after="0" w:afterAutospacing="0"/>
                    <w:ind w:left="0" w:right="0"/>
                    <w:jc w:val="center"/>
                    <w:rPr>
                      <w:rFonts w:hint="eastAsia" w:ascii="Times New Roman" w:hAnsi="Times New Roman" w:eastAsia="宋体" w:cs="Times New Roman"/>
                      <w:color w:val="auto"/>
                      <w:lang w:val="en-US" w:eastAsia="zh-CN"/>
                    </w:rPr>
                  </w:pPr>
                  <w:r>
                    <w:rPr>
                      <w:rFonts w:hint="eastAsia" w:cs="Times New Roman"/>
                      <w:color w:val="auto"/>
                      <w:lang w:val="en-US" w:eastAsia="zh-CN"/>
                    </w:rPr>
                    <w:t>/</w:t>
                  </w:r>
                </w:p>
              </w:tc>
            </w:tr>
          </w:tbl>
          <w:p w14:paraId="44F01F52">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2.2产品方案</w:t>
            </w:r>
          </w:p>
          <w:p w14:paraId="240EF4C5">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本项目详细产品方案如下：</w:t>
            </w:r>
          </w:p>
          <w:p w14:paraId="160E0088">
            <w:pPr>
              <w:pStyle w:val="79"/>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表2-2产品方案</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4600"/>
              <w:gridCol w:w="2492"/>
            </w:tblGrid>
            <w:tr w14:paraId="14B1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pct"/>
                  <w:vAlign w:val="center"/>
                </w:tcPr>
                <w:p w14:paraId="7FCBD1B2">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p>
              </w:tc>
              <w:tc>
                <w:tcPr>
                  <w:tcW w:w="2640" w:type="pct"/>
                  <w:vAlign w:val="center"/>
                </w:tcPr>
                <w:p w14:paraId="0145A47E">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产品名称</w:t>
                  </w:r>
                </w:p>
              </w:tc>
              <w:tc>
                <w:tcPr>
                  <w:tcW w:w="1430" w:type="pct"/>
                  <w:vAlign w:val="center"/>
                </w:tcPr>
                <w:p w14:paraId="01DA5B18">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生产规模</w:t>
                  </w:r>
                </w:p>
              </w:tc>
            </w:tr>
            <w:tr w14:paraId="712B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pct"/>
                  <w:vAlign w:val="center"/>
                </w:tcPr>
                <w:p w14:paraId="0DD24E0D">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2640" w:type="pct"/>
                  <w:vAlign w:val="center"/>
                </w:tcPr>
                <w:p w14:paraId="410698ED">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绿豆沙馅</w:t>
                  </w:r>
                </w:p>
              </w:tc>
              <w:tc>
                <w:tcPr>
                  <w:tcW w:w="1430" w:type="pct"/>
                  <w:vAlign w:val="center"/>
                </w:tcPr>
                <w:p w14:paraId="3F1E6548">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500t/a</w:t>
                  </w:r>
                </w:p>
              </w:tc>
            </w:tr>
            <w:tr w14:paraId="60B9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pct"/>
                  <w:vAlign w:val="center"/>
                </w:tcPr>
                <w:p w14:paraId="55144A75">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2640" w:type="pct"/>
                  <w:vAlign w:val="center"/>
                </w:tcPr>
                <w:p w14:paraId="381340E1">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凤梨馅</w:t>
                  </w:r>
                </w:p>
              </w:tc>
              <w:tc>
                <w:tcPr>
                  <w:tcW w:w="1430" w:type="pct"/>
                  <w:vAlign w:val="center"/>
                </w:tcPr>
                <w:p w14:paraId="4CE106E2">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50t/a</w:t>
                  </w:r>
                </w:p>
              </w:tc>
            </w:tr>
            <w:tr w14:paraId="7DF8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 w:type="pct"/>
                  <w:vAlign w:val="center"/>
                </w:tcPr>
                <w:p w14:paraId="559BD2C2">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2640" w:type="pct"/>
                  <w:vAlign w:val="center"/>
                </w:tcPr>
                <w:p w14:paraId="626807D0">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紫米馅</w:t>
                  </w:r>
                </w:p>
              </w:tc>
              <w:tc>
                <w:tcPr>
                  <w:tcW w:w="1430" w:type="pct"/>
                  <w:vAlign w:val="center"/>
                </w:tcPr>
                <w:p w14:paraId="782935A8">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50t/a</w:t>
                  </w:r>
                </w:p>
              </w:tc>
            </w:tr>
          </w:tbl>
          <w:p w14:paraId="06521B40">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2.3主要生产设备</w:t>
            </w:r>
          </w:p>
          <w:p w14:paraId="119DAE12">
            <w:pPr>
              <w:pStyle w:val="79"/>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表2-3项目主要生产设备一览表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784"/>
              <w:gridCol w:w="2135"/>
              <w:gridCol w:w="2021"/>
              <w:gridCol w:w="2027"/>
            </w:tblGrid>
            <w:tr w14:paraId="1249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0729871D">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p>
              </w:tc>
              <w:tc>
                <w:tcPr>
                  <w:tcW w:w="1024" w:type="pct"/>
                  <w:vAlign w:val="center"/>
                </w:tcPr>
                <w:p w14:paraId="5534EE93">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设备名称</w:t>
                  </w:r>
                </w:p>
              </w:tc>
              <w:tc>
                <w:tcPr>
                  <w:tcW w:w="1225" w:type="pct"/>
                  <w:vAlign w:val="center"/>
                </w:tcPr>
                <w:p w14:paraId="037D2E80">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型号/能耗</w:t>
                  </w:r>
                </w:p>
              </w:tc>
              <w:tc>
                <w:tcPr>
                  <w:tcW w:w="1160" w:type="pct"/>
                  <w:vAlign w:val="center"/>
                </w:tcPr>
                <w:p w14:paraId="1130AE0A">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数量</w:t>
                  </w:r>
                </w:p>
              </w:tc>
              <w:tc>
                <w:tcPr>
                  <w:tcW w:w="1160" w:type="pct"/>
                  <w:vAlign w:val="center"/>
                </w:tcPr>
                <w:p w14:paraId="323DCF84">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备注</w:t>
                  </w:r>
                </w:p>
              </w:tc>
            </w:tr>
            <w:tr w14:paraId="11A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37116794">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024" w:type="pct"/>
                  <w:shd w:val="clear" w:color="auto" w:fill="auto"/>
                  <w:vAlign w:val="center"/>
                </w:tcPr>
                <w:p w14:paraId="415342F6">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蒸柜</w:t>
                  </w:r>
                </w:p>
              </w:tc>
              <w:tc>
                <w:tcPr>
                  <w:tcW w:w="1225" w:type="pct"/>
                  <w:vAlign w:val="center"/>
                </w:tcPr>
                <w:p w14:paraId="5657F860">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2.5kw*4=10KW</w:t>
                  </w:r>
                </w:p>
              </w:tc>
              <w:tc>
                <w:tcPr>
                  <w:tcW w:w="1160" w:type="pct"/>
                  <w:vAlign w:val="center"/>
                </w:tcPr>
                <w:p w14:paraId="2C5652CF">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2台</w:t>
                  </w:r>
                </w:p>
              </w:tc>
              <w:tc>
                <w:tcPr>
                  <w:tcW w:w="1160" w:type="pct"/>
                  <w:vAlign w:val="center"/>
                </w:tcPr>
                <w:p w14:paraId="61F21A92">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14:paraId="3003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1034AF2B">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024" w:type="pct"/>
                  <w:shd w:val="clear" w:color="auto" w:fill="auto"/>
                  <w:vAlign w:val="center"/>
                </w:tcPr>
                <w:p w14:paraId="75714D94">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蒸煮设备</w:t>
                  </w:r>
                </w:p>
              </w:tc>
              <w:tc>
                <w:tcPr>
                  <w:tcW w:w="1225" w:type="pct"/>
                  <w:vAlign w:val="center"/>
                </w:tcPr>
                <w:p w14:paraId="48ECFC88">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160" w:type="pct"/>
                  <w:vAlign w:val="center"/>
                </w:tcPr>
                <w:p w14:paraId="15EABDBA">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p>
              </w:tc>
              <w:tc>
                <w:tcPr>
                  <w:tcW w:w="1160" w:type="pct"/>
                  <w:vAlign w:val="center"/>
                </w:tcPr>
                <w:p w14:paraId="26C85F51">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14:paraId="377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356D875D">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024" w:type="pct"/>
                  <w:shd w:val="clear" w:color="auto" w:fill="auto"/>
                  <w:vAlign w:val="center"/>
                </w:tcPr>
                <w:p w14:paraId="5FCD002A">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研磨机</w:t>
                  </w:r>
                </w:p>
              </w:tc>
              <w:tc>
                <w:tcPr>
                  <w:tcW w:w="1225" w:type="pct"/>
                  <w:vAlign w:val="center"/>
                </w:tcPr>
                <w:p w14:paraId="598B98BC">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2.2kw</w:t>
                  </w:r>
                </w:p>
              </w:tc>
              <w:tc>
                <w:tcPr>
                  <w:tcW w:w="1160" w:type="pct"/>
                  <w:vAlign w:val="center"/>
                </w:tcPr>
                <w:p w14:paraId="2A18C6E1">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p>
              </w:tc>
              <w:tc>
                <w:tcPr>
                  <w:tcW w:w="1160" w:type="pct"/>
                  <w:vAlign w:val="center"/>
                </w:tcPr>
                <w:p w14:paraId="480161A5">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14:paraId="4E55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4914B178">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024" w:type="pct"/>
                  <w:shd w:val="clear" w:color="auto" w:fill="auto"/>
                  <w:vAlign w:val="center"/>
                </w:tcPr>
                <w:p w14:paraId="1427720F">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绞肉机</w:t>
                  </w:r>
                </w:p>
              </w:tc>
              <w:tc>
                <w:tcPr>
                  <w:tcW w:w="1225" w:type="pct"/>
                  <w:vAlign w:val="center"/>
                </w:tcPr>
                <w:p w14:paraId="7E217D9E">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7.5kw</w:t>
                  </w:r>
                </w:p>
              </w:tc>
              <w:tc>
                <w:tcPr>
                  <w:tcW w:w="1160" w:type="pct"/>
                  <w:vAlign w:val="center"/>
                </w:tcPr>
                <w:p w14:paraId="08DE0CEF">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p>
              </w:tc>
              <w:tc>
                <w:tcPr>
                  <w:tcW w:w="1160" w:type="pct"/>
                  <w:vAlign w:val="center"/>
                </w:tcPr>
                <w:p w14:paraId="71157DB7">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14:paraId="7D8A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79D5B07F">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024" w:type="pct"/>
                  <w:shd w:val="clear" w:color="auto" w:fill="auto"/>
                  <w:vAlign w:val="center"/>
                </w:tcPr>
                <w:p w14:paraId="53BC6FF2">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夹层炒锅</w:t>
                  </w:r>
                </w:p>
              </w:tc>
              <w:tc>
                <w:tcPr>
                  <w:tcW w:w="1225" w:type="pct"/>
                  <w:vAlign w:val="center"/>
                </w:tcPr>
                <w:p w14:paraId="03052562">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2.8kw*4=11.2kw</w:t>
                  </w:r>
                </w:p>
              </w:tc>
              <w:tc>
                <w:tcPr>
                  <w:tcW w:w="1160" w:type="pct"/>
                  <w:vAlign w:val="center"/>
                </w:tcPr>
                <w:p w14:paraId="357CA4B1">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4台</w:t>
                  </w:r>
                </w:p>
              </w:tc>
              <w:tc>
                <w:tcPr>
                  <w:tcW w:w="1160" w:type="pct"/>
                  <w:vAlign w:val="center"/>
                </w:tcPr>
                <w:p w14:paraId="1C547F0D">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14:paraId="4BC7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6D978D16">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024" w:type="pct"/>
                  <w:shd w:val="clear" w:color="auto" w:fill="auto"/>
                  <w:vAlign w:val="center"/>
                </w:tcPr>
                <w:p w14:paraId="36D5D952">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灌装提升机</w:t>
                  </w:r>
                </w:p>
              </w:tc>
              <w:tc>
                <w:tcPr>
                  <w:tcW w:w="1225" w:type="pct"/>
                  <w:vAlign w:val="center"/>
                </w:tcPr>
                <w:p w14:paraId="4AD5C3BF">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1.5kw*2=3kw</w:t>
                  </w:r>
                </w:p>
              </w:tc>
              <w:tc>
                <w:tcPr>
                  <w:tcW w:w="1160" w:type="pct"/>
                  <w:vAlign w:val="center"/>
                </w:tcPr>
                <w:p w14:paraId="09EC6FE2">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2台</w:t>
                  </w:r>
                </w:p>
              </w:tc>
              <w:tc>
                <w:tcPr>
                  <w:tcW w:w="1160" w:type="pct"/>
                  <w:vAlign w:val="center"/>
                </w:tcPr>
                <w:p w14:paraId="0E0DF916">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14:paraId="74BD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5210466A">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024" w:type="pct"/>
                  <w:shd w:val="clear" w:color="auto" w:fill="auto"/>
                  <w:vAlign w:val="center"/>
                </w:tcPr>
                <w:p w14:paraId="1774A88D">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馅料灌装机</w:t>
                  </w:r>
                </w:p>
              </w:tc>
              <w:tc>
                <w:tcPr>
                  <w:tcW w:w="1225" w:type="pct"/>
                  <w:vAlign w:val="center"/>
                </w:tcPr>
                <w:p w14:paraId="4B4B9CD8">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10kw*2=20kw</w:t>
                  </w:r>
                </w:p>
              </w:tc>
              <w:tc>
                <w:tcPr>
                  <w:tcW w:w="1160" w:type="pct"/>
                  <w:vAlign w:val="center"/>
                </w:tcPr>
                <w:p w14:paraId="2C2AE9EF">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2台</w:t>
                  </w:r>
                </w:p>
              </w:tc>
              <w:tc>
                <w:tcPr>
                  <w:tcW w:w="1160" w:type="pct"/>
                  <w:vAlign w:val="center"/>
                </w:tcPr>
                <w:p w14:paraId="3C5699A8">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14:paraId="6593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68D9F171">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024" w:type="pct"/>
                  <w:shd w:val="clear" w:color="auto" w:fill="auto"/>
                  <w:vAlign w:val="center"/>
                </w:tcPr>
                <w:p w14:paraId="43B196C2">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真空封口机（水泵）</w:t>
                  </w:r>
                </w:p>
              </w:tc>
              <w:tc>
                <w:tcPr>
                  <w:tcW w:w="1225" w:type="pct"/>
                  <w:vAlign w:val="center"/>
                </w:tcPr>
                <w:p w14:paraId="33EA5649">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4Kw*2=8kw</w:t>
                  </w:r>
                </w:p>
              </w:tc>
              <w:tc>
                <w:tcPr>
                  <w:tcW w:w="1160" w:type="pct"/>
                  <w:vAlign w:val="center"/>
                </w:tcPr>
                <w:p w14:paraId="72071566">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2台</w:t>
                  </w:r>
                </w:p>
              </w:tc>
              <w:tc>
                <w:tcPr>
                  <w:tcW w:w="1160" w:type="pct"/>
                  <w:vAlign w:val="center"/>
                </w:tcPr>
                <w:p w14:paraId="4662DB6E">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14:paraId="7F7F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1D706872">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1024" w:type="pct"/>
                  <w:shd w:val="clear" w:color="auto" w:fill="auto"/>
                  <w:vAlign w:val="center"/>
                </w:tcPr>
                <w:p w14:paraId="75E103D5">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馅料整形机</w:t>
                  </w:r>
                </w:p>
              </w:tc>
              <w:tc>
                <w:tcPr>
                  <w:tcW w:w="1225" w:type="pct"/>
                  <w:vAlign w:val="center"/>
                </w:tcPr>
                <w:p w14:paraId="4D107C64">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1kw</w:t>
                  </w:r>
                </w:p>
              </w:tc>
              <w:tc>
                <w:tcPr>
                  <w:tcW w:w="1160" w:type="pct"/>
                  <w:vAlign w:val="center"/>
                </w:tcPr>
                <w:p w14:paraId="79A1D86E">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p>
              </w:tc>
              <w:tc>
                <w:tcPr>
                  <w:tcW w:w="1160" w:type="pct"/>
                  <w:vAlign w:val="center"/>
                </w:tcPr>
                <w:p w14:paraId="2F8BB380">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14:paraId="1346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3A29BDDC">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024" w:type="pct"/>
                  <w:shd w:val="clear" w:color="auto" w:fill="auto"/>
                  <w:vAlign w:val="center"/>
                </w:tcPr>
                <w:p w14:paraId="269C7E74">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臭氧机</w:t>
                  </w:r>
                </w:p>
              </w:tc>
              <w:tc>
                <w:tcPr>
                  <w:tcW w:w="1225" w:type="pct"/>
                  <w:vAlign w:val="center"/>
                </w:tcPr>
                <w:p w14:paraId="792C2420">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3*1kw=3kw</w:t>
                  </w:r>
                </w:p>
              </w:tc>
              <w:tc>
                <w:tcPr>
                  <w:tcW w:w="1160" w:type="pct"/>
                  <w:vAlign w:val="center"/>
                </w:tcPr>
                <w:p w14:paraId="5B17DDB3">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3台</w:t>
                  </w:r>
                </w:p>
              </w:tc>
              <w:tc>
                <w:tcPr>
                  <w:tcW w:w="1160" w:type="pct"/>
                  <w:vAlign w:val="center"/>
                </w:tcPr>
                <w:p w14:paraId="61EED5A7">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14:paraId="4A33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4A2042F0">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w:t>
                  </w:r>
                </w:p>
              </w:tc>
              <w:tc>
                <w:tcPr>
                  <w:tcW w:w="1024" w:type="pct"/>
                  <w:shd w:val="clear" w:color="auto" w:fill="auto"/>
                  <w:vAlign w:val="center"/>
                </w:tcPr>
                <w:p w14:paraId="6BDF1990">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内包间空调</w:t>
                  </w:r>
                </w:p>
              </w:tc>
              <w:tc>
                <w:tcPr>
                  <w:tcW w:w="1225" w:type="pct"/>
                  <w:vAlign w:val="center"/>
                </w:tcPr>
                <w:p w14:paraId="38C0BA4A">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3kw</w:t>
                  </w:r>
                </w:p>
              </w:tc>
              <w:tc>
                <w:tcPr>
                  <w:tcW w:w="1160" w:type="pct"/>
                  <w:vAlign w:val="center"/>
                </w:tcPr>
                <w:p w14:paraId="4B0839DC">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台</w:t>
                  </w:r>
                </w:p>
              </w:tc>
              <w:tc>
                <w:tcPr>
                  <w:tcW w:w="1160" w:type="pct"/>
                  <w:vAlign w:val="center"/>
                </w:tcPr>
                <w:p w14:paraId="762FBB41">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14:paraId="59FE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4E764F74">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p>
              </w:tc>
              <w:tc>
                <w:tcPr>
                  <w:tcW w:w="1024" w:type="pct"/>
                  <w:shd w:val="clear" w:color="auto" w:fill="auto"/>
                  <w:vAlign w:val="center"/>
                </w:tcPr>
                <w:p w14:paraId="3B860B4D">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馅料封箱机</w:t>
                  </w:r>
                </w:p>
              </w:tc>
              <w:tc>
                <w:tcPr>
                  <w:tcW w:w="1225" w:type="pct"/>
                  <w:vAlign w:val="center"/>
                </w:tcPr>
                <w:p w14:paraId="5B36DF66">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0.4kw</w:t>
                  </w:r>
                </w:p>
              </w:tc>
              <w:tc>
                <w:tcPr>
                  <w:tcW w:w="1160" w:type="pct"/>
                  <w:vAlign w:val="center"/>
                </w:tcPr>
                <w:p w14:paraId="177E18D0">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p>
              </w:tc>
              <w:tc>
                <w:tcPr>
                  <w:tcW w:w="1160" w:type="pct"/>
                  <w:vAlign w:val="center"/>
                </w:tcPr>
                <w:p w14:paraId="197914CA">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14:paraId="467A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17261722">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w:t>
                  </w:r>
                </w:p>
              </w:tc>
              <w:tc>
                <w:tcPr>
                  <w:tcW w:w="1024" w:type="pct"/>
                  <w:shd w:val="clear" w:color="auto" w:fill="auto"/>
                  <w:vAlign w:val="center"/>
                </w:tcPr>
                <w:p w14:paraId="45AE80F9">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压缩空气机</w:t>
                  </w:r>
                </w:p>
              </w:tc>
              <w:tc>
                <w:tcPr>
                  <w:tcW w:w="1225" w:type="pct"/>
                  <w:vAlign w:val="center"/>
                </w:tcPr>
                <w:p w14:paraId="43349CB2">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3kw</w:t>
                  </w:r>
                </w:p>
              </w:tc>
              <w:tc>
                <w:tcPr>
                  <w:tcW w:w="1160" w:type="pct"/>
                  <w:vAlign w:val="center"/>
                </w:tcPr>
                <w:p w14:paraId="61402E2D">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p>
              </w:tc>
              <w:tc>
                <w:tcPr>
                  <w:tcW w:w="1160" w:type="pct"/>
                  <w:vAlign w:val="center"/>
                </w:tcPr>
                <w:p w14:paraId="2C328C61">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14:paraId="5DBF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2300F31E">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w:t>
                  </w:r>
                </w:p>
              </w:tc>
              <w:tc>
                <w:tcPr>
                  <w:tcW w:w="1024" w:type="pct"/>
                  <w:shd w:val="clear" w:color="auto" w:fill="auto"/>
                  <w:vAlign w:val="center"/>
                </w:tcPr>
                <w:p w14:paraId="64EDCCF5">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金检机</w:t>
                  </w:r>
                </w:p>
              </w:tc>
              <w:tc>
                <w:tcPr>
                  <w:tcW w:w="1225" w:type="pct"/>
                  <w:vAlign w:val="center"/>
                </w:tcPr>
                <w:p w14:paraId="12B4436B">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2kw</w:t>
                  </w:r>
                </w:p>
              </w:tc>
              <w:tc>
                <w:tcPr>
                  <w:tcW w:w="1160" w:type="pct"/>
                  <w:vAlign w:val="center"/>
                </w:tcPr>
                <w:p w14:paraId="4AEEFA74">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1台</w:t>
                  </w:r>
                </w:p>
              </w:tc>
              <w:tc>
                <w:tcPr>
                  <w:tcW w:w="1160" w:type="pct"/>
                  <w:vAlign w:val="center"/>
                </w:tcPr>
                <w:p w14:paraId="302FE591">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r>
            <w:tr w14:paraId="5E85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147FB67A">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1024" w:type="pct"/>
                  <w:shd w:val="clear" w:color="auto" w:fill="auto"/>
                  <w:vAlign w:val="center"/>
                </w:tcPr>
                <w:p w14:paraId="060945E1">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冷库</w:t>
                  </w:r>
                </w:p>
              </w:tc>
              <w:tc>
                <w:tcPr>
                  <w:tcW w:w="1225" w:type="pct"/>
                  <w:vAlign w:val="center"/>
                </w:tcPr>
                <w:p w14:paraId="0D799B88">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30kw</w:t>
                  </w:r>
                </w:p>
              </w:tc>
              <w:tc>
                <w:tcPr>
                  <w:tcW w:w="1160" w:type="pct"/>
                  <w:vAlign w:val="center"/>
                </w:tcPr>
                <w:p w14:paraId="47F44350">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1套</w:t>
                  </w:r>
                </w:p>
              </w:tc>
              <w:tc>
                <w:tcPr>
                  <w:tcW w:w="1160" w:type="pct"/>
                  <w:vAlign w:val="center"/>
                </w:tcPr>
                <w:p w14:paraId="6BFC7A6C">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www.baidu.com/s?rsv_idx=1&amp;tn=48021271_6_hao_pg&amp;wd=R410A&amp;fenlei=256&amp;usm=4&amp;ie=utf-8&amp;rsv_pq=bf089f8a001014d1&amp;oq=%E7%8E%AF%E4%BF%9D%E5%9E%8B%E5%88%B6%E5%86%B7%E5%89%82&amp;rsv_t=b39eAyAImAMHYWHYaTnmetehMhO/BiV2J7kDB68i2PZP6YVPSDDKFzKKWSEKAOKyDdu5RBu7slE&amp;rsv_dl=re_dqa_generate&amp;sa=re_dqa_generate" \t "https://www.baidu.com/_self"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lang w:val="en-US" w:eastAsia="zh-CN"/>
                    </w:rPr>
                    <w:t>R410A</w:t>
                  </w:r>
                  <w:r>
                    <w:rPr>
                      <w:rFonts w:hint="default" w:ascii="Times New Roman" w:hAnsi="Times New Roman" w:eastAsia="宋体" w:cs="Times New Roman"/>
                      <w:sz w:val="21"/>
                      <w:szCs w:val="21"/>
                      <w:lang w:val="en-US" w:eastAsia="zh-CN"/>
                    </w:rPr>
                    <w:fldChar w:fldCharType="end"/>
                  </w:r>
                  <w:r>
                    <w:rPr>
                      <w:rFonts w:hint="eastAsia" w:cs="Times New Roman"/>
                      <w:sz w:val="21"/>
                      <w:szCs w:val="21"/>
                      <w:lang w:val="en-US" w:eastAsia="zh-CN"/>
                    </w:rPr>
                    <w:t>制冷剂</w:t>
                  </w:r>
                </w:p>
              </w:tc>
            </w:tr>
            <w:tr w14:paraId="1491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61BF9375">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w:t>
                  </w:r>
                </w:p>
              </w:tc>
              <w:tc>
                <w:tcPr>
                  <w:tcW w:w="1024" w:type="pct"/>
                  <w:shd w:val="clear" w:color="auto" w:fill="auto"/>
                  <w:vAlign w:val="center"/>
                </w:tcPr>
                <w:p w14:paraId="6865953B">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水份测试仪</w:t>
                  </w:r>
                </w:p>
              </w:tc>
              <w:tc>
                <w:tcPr>
                  <w:tcW w:w="1225" w:type="pct"/>
                  <w:vAlign w:val="center"/>
                </w:tcPr>
                <w:p w14:paraId="3EEA29D7">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检验室用</w:t>
                  </w:r>
                </w:p>
              </w:tc>
              <w:tc>
                <w:tcPr>
                  <w:tcW w:w="1160" w:type="pct"/>
                  <w:vAlign w:val="center"/>
                </w:tcPr>
                <w:p w14:paraId="4E6B935A">
                  <w:pPr>
                    <w:pStyle w:val="39"/>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1只</w:t>
                  </w:r>
                </w:p>
              </w:tc>
              <w:tc>
                <w:tcPr>
                  <w:tcW w:w="1160" w:type="pct"/>
                  <w:vMerge w:val="restart"/>
                  <w:vAlign w:val="center"/>
                </w:tcPr>
                <w:p w14:paraId="73C7A2FC">
                  <w:pPr>
                    <w:pStyle w:val="39"/>
                    <w:keepNext w:val="0"/>
                    <w:keepLines w:val="0"/>
                    <w:suppressLineNumbers w:val="0"/>
                    <w:bidi w:val="0"/>
                    <w:spacing w:before="0" w:beforeAutospacing="0" w:after="0" w:afterAutospacing="0"/>
                    <w:ind w:left="0" w:right="0"/>
                    <w:jc w:val="center"/>
                    <w:rPr>
                      <w:rFonts w:hint="default" w:cs="Times New Roman"/>
                      <w:sz w:val="21"/>
                      <w:szCs w:val="21"/>
                      <w:lang w:val="en-US" w:eastAsia="zh-CN"/>
                    </w:rPr>
                  </w:pPr>
                  <w:r>
                    <w:rPr>
                      <w:rFonts w:hint="eastAsia" w:cs="Times New Roman"/>
                      <w:sz w:val="21"/>
                      <w:szCs w:val="21"/>
                      <w:lang w:val="en-US" w:eastAsia="zh-CN"/>
                    </w:rPr>
                    <w:t>检验室仅水份检测、糖粉检测、微生物检测，无废水废气产生</w:t>
                  </w:r>
                </w:p>
              </w:tc>
            </w:tr>
            <w:tr w14:paraId="7A79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08DF5BA4">
                  <w:pPr>
                    <w:pStyle w:val="39"/>
                    <w:keepNext w:val="0"/>
                    <w:keepLines w:val="0"/>
                    <w:suppressLineNumbers w:val="0"/>
                    <w:bidi w:val="0"/>
                    <w:spacing w:before="0" w:beforeAutospacing="0" w:after="0" w:afterAutospacing="0"/>
                    <w:ind w:left="0" w:right="0"/>
                    <w:jc w:val="center"/>
                    <w:rPr>
                      <w:rFonts w:hint="default" w:cs="Times New Roman"/>
                      <w:sz w:val="21"/>
                      <w:szCs w:val="21"/>
                      <w:lang w:val="en-US" w:eastAsia="zh-CN"/>
                    </w:rPr>
                  </w:pPr>
                  <w:r>
                    <w:rPr>
                      <w:rFonts w:hint="eastAsia" w:cs="Times New Roman"/>
                      <w:sz w:val="21"/>
                      <w:szCs w:val="21"/>
                      <w:lang w:val="en-US" w:eastAsia="zh-CN"/>
                    </w:rPr>
                    <w:t>19</w:t>
                  </w:r>
                </w:p>
              </w:tc>
              <w:tc>
                <w:tcPr>
                  <w:tcW w:w="1024" w:type="pct"/>
                  <w:shd w:val="clear" w:color="auto" w:fill="auto"/>
                  <w:vAlign w:val="center"/>
                </w:tcPr>
                <w:p w14:paraId="440CAEA7">
                  <w:pPr>
                    <w:pStyle w:val="39"/>
                    <w:keepNext w:val="0"/>
                    <w:keepLines w:val="0"/>
                    <w:suppressLineNumbers w:val="0"/>
                    <w:bidi w:val="0"/>
                    <w:spacing w:before="0" w:beforeAutospacing="0" w:after="0" w:afterAutospacing="0"/>
                    <w:ind w:left="0" w:right="0"/>
                    <w:jc w:val="center"/>
                    <w:rPr>
                      <w:rFonts w:hint="default" w:cs="Times New Roman"/>
                      <w:sz w:val="21"/>
                      <w:szCs w:val="21"/>
                      <w:lang w:val="en-US" w:eastAsia="zh-CN"/>
                    </w:rPr>
                  </w:pPr>
                  <w:r>
                    <w:rPr>
                      <w:rFonts w:hint="eastAsia" w:cs="Times New Roman"/>
                      <w:sz w:val="21"/>
                      <w:szCs w:val="21"/>
                      <w:lang w:val="en-US" w:eastAsia="zh-CN"/>
                    </w:rPr>
                    <w:t>糖度测试</w:t>
                  </w:r>
                </w:p>
              </w:tc>
              <w:tc>
                <w:tcPr>
                  <w:tcW w:w="1225" w:type="pct"/>
                  <w:vAlign w:val="center"/>
                </w:tcPr>
                <w:p w14:paraId="0D70BF5D">
                  <w:pPr>
                    <w:pStyle w:val="39"/>
                    <w:keepNext w:val="0"/>
                    <w:keepLines w:val="0"/>
                    <w:suppressLineNumbers w:val="0"/>
                    <w:bidi w:val="0"/>
                    <w:spacing w:before="0" w:beforeAutospacing="0" w:after="0" w:afterAutospacing="0"/>
                    <w:ind w:left="0" w:right="0"/>
                    <w:jc w:val="center"/>
                    <w:rPr>
                      <w:rFonts w:hint="eastAsia" w:cs="Times New Roman"/>
                      <w:sz w:val="21"/>
                      <w:szCs w:val="21"/>
                      <w:lang w:val="en-US" w:eastAsia="zh-CN"/>
                    </w:rPr>
                  </w:pPr>
                  <w:r>
                    <w:rPr>
                      <w:rFonts w:hint="eastAsia" w:cs="Times New Roman"/>
                      <w:sz w:val="21"/>
                      <w:szCs w:val="21"/>
                      <w:lang w:val="en-US" w:eastAsia="zh-CN"/>
                    </w:rPr>
                    <w:t>检验室用</w:t>
                  </w:r>
                </w:p>
              </w:tc>
              <w:tc>
                <w:tcPr>
                  <w:tcW w:w="1160" w:type="pct"/>
                  <w:vAlign w:val="center"/>
                </w:tcPr>
                <w:p w14:paraId="5E35AC96">
                  <w:pPr>
                    <w:pStyle w:val="39"/>
                    <w:keepNext w:val="0"/>
                    <w:keepLines w:val="0"/>
                    <w:suppressLineNumbers w:val="0"/>
                    <w:bidi w:val="0"/>
                    <w:spacing w:before="0" w:beforeAutospacing="0" w:after="0" w:afterAutospacing="0"/>
                    <w:ind w:left="0" w:right="0"/>
                    <w:jc w:val="center"/>
                    <w:rPr>
                      <w:rFonts w:hint="default" w:cs="Times New Roman"/>
                      <w:sz w:val="21"/>
                      <w:szCs w:val="21"/>
                      <w:lang w:val="en-US" w:eastAsia="zh-CN"/>
                    </w:rPr>
                  </w:pPr>
                  <w:r>
                    <w:rPr>
                      <w:rFonts w:hint="eastAsia" w:cs="Times New Roman"/>
                      <w:sz w:val="21"/>
                      <w:szCs w:val="21"/>
                      <w:lang w:val="en-US" w:eastAsia="zh-CN"/>
                    </w:rPr>
                    <w:t>1台</w:t>
                  </w:r>
                </w:p>
              </w:tc>
              <w:tc>
                <w:tcPr>
                  <w:tcW w:w="1160" w:type="pct"/>
                  <w:vMerge w:val="continue"/>
                  <w:vAlign w:val="center"/>
                </w:tcPr>
                <w:p w14:paraId="3219D409">
                  <w:pPr>
                    <w:pStyle w:val="39"/>
                    <w:keepNext w:val="0"/>
                    <w:keepLines w:val="0"/>
                    <w:suppressLineNumbers w:val="0"/>
                    <w:bidi w:val="0"/>
                    <w:spacing w:before="0" w:beforeAutospacing="0" w:after="0" w:afterAutospacing="0"/>
                    <w:ind w:left="0" w:right="0"/>
                    <w:jc w:val="center"/>
                    <w:rPr>
                      <w:rFonts w:hint="eastAsia" w:cs="Times New Roman"/>
                      <w:sz w:val="21"/>
                      <w:szCs w:val="21"/>
                      <w:lang w:val="en-US" w:eastAsia="zh-CN"/>
                    </w:rPr>
                  </w:pPr>
                </w:p>
              </w:tc>
            </w:tr>
            <w:tr w14:paraId="0DA5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8" w:type="pct"/>
                  <w:vAlign w:val="center"/>
                </w:tcPr>
                <w:p w14:paraId="4124A3D6">
                  <w:pPr>
                    <w:pStyle w:val="39"/>
                    <w:keepNext w:val="0"/>
                    <w:keepLines w:val="0"/>
                    <w:suppressLineNumbers w:val="0"/>
                    <w:bidi w:val="0"/>
                    <w:spacing w:before="0" w:beforeAutospacing="0" w:after="0" w:afterAutospacing="0"/>
                    <w:ind w:left="0" w:right="0"/>
                    <w:jc w:val="center"/>
                    <w:rPr>
                      <w:rFonts w:hint="default" w:cs="Times New Roman"/>
                      <w:sz w:val="21"/>
                      <w:szCs w:val="21"/>
                      <w:lang w:val="en-US" w:eastAsia="zh-CN"/>
                    </w:rPr>
                  </w:pPr>
                  <w:r>
                    <w:rPr>
                      <w:rFonts w:hint="eastAsia" w:cs="Times New Roman"/>
                      <w:sz w:val="21"/>
                      <w:szCs w:val="21"/>
                      <w:lang w:val="en-US" w:eastAsia="zh-CN"/>
                    </w:rPr>
                    <w:t>20</w:t>
                  </w:r>
                </w:p>
              </w:tc>
              <w:tc>
                <w:tcPr>
                  <w:tcW w:w="1024" w:type="pct"/>
                  <w:shd w:val="clear" w:color="auto" w:fill="auto"/>
                  <w:vAlign w:val="center"/>
                </w:tcPr>
                <w:p w14:paraId="23B1B159">
                  <w:pPr>
                    <w:pStyle w:val="39"/>
                    <w:keepNext w:val="0"/>
                    <w:keepLines w:val="0"/>
                    <w:suppressLineNumbers w:val="0"/>
                    <w:bidi w:val="0"/>
                    <w:spacing w:before="0" w:beforeAutospacing="0" w:after="0" w:afterAutospacing="0"/>
                    <w:ind w:left="0" w:right="0"/>
                    <w:jc w:val="center"/>
                    <w:rPr>
                      <w:rFonts w:hint="default" w:cs="Times New Roman"/>
                      <w:sz w:val="21"/>
                      <w:szCs w:val="21"/>
                      <w:lang w:val="en-US" w:eastAsia="zh-CN"/>
                    </w:rPr>
                  </w:pPr>
                  <w:r>
                    <w:rPr>
                      <w:rFonts w:hint="eastAsia" w:cs="Times New Roman"/>
                      <w:sz w:val="21"/>
                      <w:szCs w:val="21"/>
                      <w:lang w:val="en-US" w:eastAsia="zh-CN"/>
                    </w:rPr>
                    <w:t>微生物测试仪</w:t>
                  </w:r>
                </w:p>
              </w:tc>
              <w:tc>
                <w:tcPr>
                  <w:tcW w:w="1225" w:type="pct"/>
                  <w:vAlign w:val="center"/>
                </w:tcPr>
                <w:p w14:paraId="6CCF7805">
                  <w:pPr>
                    <w:pStyle w:val="39"/>
                    <w:keepNext w:val="0"/>
                    <w:keepLines w:val="0"/>
                    <w:suppressLineNumbers w:val="0"/>
                    <w:bidi w:val="0"/>
                    <w:spacing w:before="0" w:beforeAutospacing="0" w:after="0" w:afterAutospacing="0"/>
                    <w:ind w:left="0" w:right="0"/>
                    <w:jc w:val="center"/>
                    <w:rPr>
                      <w:rFonts w:hint="eastAsia" w:cs="Times New Roman"/>
                      <w:sz w:val="21"/>
                      <w:szCs w:val="21"/>
                      <w:lang w:val="en-US" w:eastAsia="zh-CN"/>
                    </w:rPr>
                  </w:pPr>
                  <w:r>
                    <w:rPr>
                      <w:rFonts w:hint="eastAsia" w:cs="Times New Roman"/>
                      <w:sz w:val="21"/>
                      <w:szCs w:val="21"/>
                      <w:lang w:val="en-US" w:eastAsia="zh-CN"/>
                    </w:rPr>
                    <w:t>检验室用</w:t>
                  </w:r>
                </w:p>
              </w:tc>
              <w:tc>
                <w:tcPr>
                  <w:tcW w:w="1160" w:type="pct"/>
                  <w:vAlign w:val="center"/>
                </w:tcPr>
                <w:p w14:paraId="7412D22B">
                  <w:pPr>
                    <w:pStyle w:val="39"/>
                    <w:keepNext w:val="0"/>
                    <w:keepLines w:val="0"/>
                    <w:suppressLineNumbers w:val="0"/>
                    <w:bidi w:val="0"/>
                    <w:spacing w:before="0" w:beforeAutospacing="0" w:after="0" w:afterAutospacing="0"/>
                    <w:ind w:left="0" w:right="0"/>
                    <w:jc w:val="center"/>
                    <w:rPr>
                      <w:rFonts w:hint="eastAsia" w:cs="Times New Roman"/>
                      <w:sz w:val="21"/>
                      <w:szCs w:val="21"/>
                      <w:lang w:val="en-US" w:eastAsia="zh-CN"/>
                    </w:rPr>
                  </w:pPr>
                  <w:r>
                    <w:rPr>
                      <w:rFonts w:hint="eastAsia" w:cs="Times New Roman"/>
                      <w:sz w:val="21"/>
                      <w:szCs w:val="21"/>
                      <w:lang w:val="en-US" w:eastAsia="zh-CN"/>
                    </w:rPr>
                    <w:t>1台</w:t>
                  </w:r>
                </w:p>
              </w:tc>
              <w:tc>
                <w:tcPr>
                  <w:tcW w:w="1160" w:type="pct"/>
                  <w:vMerge w:val="continue"/>
                  <w:vAlign w:val="center"/>
                </w:tcPr>
                <w:p w14:paraId="242FBF5C">
                  <w:pPr>
                    <w:pStyle w:val="39"/>
                    <w:keepNext w:val="0"/>
                    <w:keepLines w:val="0"/>
                    <w:suppressLineNumbers w:val="0"/>
                    <w:bidi w:val="0"/>
                    <w:spacing w:before="0" w:beforeAutospacing="0" w:after="0" w:afterAutospacing="0"/>
                    <w:ind w:left="0" w:right="0"/>
                    <w:jc w:val="center"/>
                    <w:rPr>
                      <w:rFonts w:hint="eastAsia" w:cs="Times New Roman"/>
                      <w:sz w:val="21"/>
                      <w:szCs w:val="21"/>
                      <w:lang w:val="en-US" w:eastAsia="zh-CN"/>
                    </w:rPr>
                  </w:pPr>
                </w:p>
              </w:tc>
            </w:tr>
            <w:tr w14:paraId="7C02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000" w:type="pct"/>
                  <w:gridSpan w:val="5"/>
                  <w:vAlign w:val="center"/>
                </w:tcPr>
                <w:p w14:paraId="27B76818">
                  <w:pPr>
                    <w:pStyle w:val="39"/>
                    <w:keepNext w:val="0"/>
                    <w:keepLines w:val="0"/>
                    <w:suppressLineNumbers w:val="0"/>
                    <w:bidi w:val="0"/>
                    <w:spacing w:before="0" w:beforeAutospacing="0" w:after="0" w:afterAutospacing="0"/>
                    <w:ind w:left="0" w:right="0"/>
                    <w:jc w:val="center"/>
                    <w:rPr>
                      <w:rFonts w:hint="eastAsia" w:cs="Times New Roman"/>
                      <w:sz w:val="21"/>
                      <w:szCs w:val="21"/>
                      <w:lang w:val="en-US" w:eastAsia="zh-CN"/>
                    </w:rPr>
                  </w:pPr>
                  <w:r>
                    <w:rPr>
                      <w:rFonts w:hint="eastAsia" w:cs="Times New Roman"/>
                      <w:sz w:val="21"/>
                      <w:szCs w:val="21"/>
                      <w:lang w:val="en-US" w:eastAsia="zh-CN"/>
                    </w:rPr>
                    <w:t>备注：R410A是一种新型环保</w:t>
                  </w:r>
                  <w:r>
                    <w:rPr>
                      <w:rFonts w:hint="eastAsia" w:cs="Times New Roman"/>
                      <w:sz w:val="21"/>
                      <w:szCs w:val="21"/>
                      <w:lang w:val="en-US" w:eastAsia="zh-CN"/>
                    </w:rPr>
                    <w:fldChar w:fldCharType="begin"/>
                  </w:r>
                  <w:r>
                    <w:rPr>
                      <w:rFonts w:hint="eastAsia" w:cs="Times New Roman"/>
                      <w:sz w:val="21"/>
                      <w:szCs w:val="21"/>
                      <w:lang w:val="en-US" w:eastAsia="zh-CN"/>
                    </w:rPr>
                    <w:instrText xml:space="preserve"> HYPERLINK "https://baike.baidu.com/item/%E5%88%B6%E5%86%B7%E5%89%82/2395745?fromModule=lemma_inlink" \t "https://baike.baidu.com/item/R410A%E5%88%B6%E5%86%B7%E5%89%82/_blank" </w:instrText>
                  </w:r>
                  <w:r>
                    <w:rPr>
                      <w:rFonts w:hint="eastAsia" w:cs="Times New Roman"/>
                      <w:sz w:val="21"/>
                      <w:szCs w:val="21"/>
                      <w:lang w:val="en-US" w:eastAsia="zh-CN"/>
                    </w:rPr>
                    <w:fldChar w:fldCharType="separate"/>
                  </w:r>
                  <w:r>
                    <w:rPr>
                      <w:rFonts w:hint="eastAsia" w:cs="Times New Roman"/>
                      <w:sz w:val="21"/>
                      <w:szCs w:val="21"/>
                      <w:lang w:val="en-US" w:eastAsia="zh-CN"/>
                    </w:rPr>
                    <w:t>制冷剂</w:t>
                  </w:r>
                  <w:r>
                    <w:rPr>
                      <w:rFonts w:hint="eastAsia" w:cs="Times New Roman"/>
                      <w:sz w:val="21"/>
                      <w:szCs w:val="21"/>
                      <w:lang w:val="en-US" w:eastAsia="zh-CN"/>
                    </w:rPr>
                    <w:fldChar w:fldCharType="end"/>
                  </w:r>
                  <w:r>
                    <w:rPr>
                      <w:rFonts w:hint="eastAsia" w:cs="Times New Roman"/>
                      <w:sz w:val="21"/>
                      <w:szCs w:val="21"/>
                      <w:lang w:val="en-US" w:eastAsia="zh-CN"/>
                    </w:rPr>
                    <w:t>，主要有氢，氟和碳元素组成（表示为hfc），具有稳定，无毒，性能优越等特点。同时由于不含氯元素，故不会与臭氧发生反应，即不会破坏臭氧层。</w:t>
                  </w:r>
                </w:p>
              </w:tc>
            </w:tr>
          </w:tbl>
          <w:p w14:paraId="06926C92">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p>
          <w:p w14:paraId="2F7EA8C4">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2.4主要原辅材料</w:t>
            </w:r>
          </w:p>
          <w:p w14:paraId="1AA3753A">
            <w:pPr>
              <w:pStyle w:val="79"/>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表2-4主要原辅材料消耗一览表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157"/>
              <w:gridCol w:w="1117"/>
              <w:gridCol w:w="648"/>
              <w:gridCol w:w="1051"/>
              <w:gridCol w:w="1019"/>
              <w:gridCol w:w="801"/>
              <w:gridCol w:w="786"/>
              <w:gridCol w:w="1644"/>
            </w:tblGrid>
            <w:tr w14:paraId="5CAB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41D5FB48">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序号</w:t>
                  </w:r>
                </w:p>
              </w:tc>
              <w:tc>
                <w:tcPr>
                  <w:tcW w:w="1157" w:type="dxa"/>
                  <w:vAlign w:val="center"/>
                </w:tcPr>
                <w:p w14:paraId="4AE33779">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产品名称</w:t>
                  </w:r>
                </w:p>
              </w:tc>
              <w:tc>
                <w:tcPr>
                  <w:tcW w:w="1117" w:type="dxa"/>
                  <w:vAlign w:val="center"/>
                </w:tcPr>
                <w:p w14:paraId="06828368">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原料名称</w:t>
                  </w:r>
                </w:p>
              </w:tc>
              <w:tc>
                <w:tcPr>
                  <w:tcW w:w="648" w:type="dxa"/>
                  <w:vAlign w:val="center"/>
                </w:tcPr>
                <w:p w14:paraId="66107871">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形态</w:t>
                  </w:r>
                </w:p>
              </w:tc>
              <w:tc>
                <w:tcPr>
                  <w:tcW w:w="1051" w:type="dxa"/>
                  <w:vAlign w:val="center"/>
                </w:tcPr>
                <w:p w14:paraId="1FFA07B4">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主要成分</w:t>
                  </w:r>
                </w:p>
              </w:tc>
              <w:tc>
                <w:tcPr>
                  <w:tcW w:w="1019" w:type="dxa"/>
                  <w:vAlign w:val="center"/>
                </w:tcPr>
                <w:p w14:paraId="2D8F2681">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年使用量</w:t>
                  </w:r>
                </w:p>
              </w:tc>
              <w:tc>
                <w:tcPr>
                  <w:tcW w:w="801" w:type="dxa"/>
                  <w:vAlign w:val="center"/>
                </w:tcPr>
                <w:p w14:paraId="09DF3F06">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库存</w:t>
                  </w:r>
                </w:p>
              </w:tc>
              <w:tc>
                <w:tcPr>
                  <w:tcW w:w="786" w:type="dxa"/>
                  <w:vAlign w:val="center"/>
                </w:tcPr>
                <w:p w14:paraId="6FC95F91">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位置</w:t>
                  </w:r>
                </w:p>
              </w:tc>
              <w:tc>
                <w:tcPr>
                  <w:tcW w:w="1644" w:type="dxa"/>
                  <w:vAlign w:val="center"/>
                </w:tcPr>
                <w:p w14:paraId="3AB32209">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包装形式</w:t>
                  </w:r>
                </w:p>
              </w:tc>
            </w:tr>
            <w:tr w14:paraId="6828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571E7AA4">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157" w:type="dxa"/>
                  <w:vMerge w:val="restart"/>
                  <w:vAlign w:val="center"/>
                </w:tcPr>
                <w:p w14:paraId="10E88D44">
                  <w:pPr>
                    <w:pStyle w:val="39"/>
                    <w:keepNext w:val="0"/>
                    <w:keepLines w:val="0"/>
                    <w:suppressLineNumbers w:val="0"/>
                    <w:bidi w:val="0"/>
                    <w:spacing w:before="0" w:beforeAutospacing="0" w:after="0" w:afterAutospacing="0" w:line="240" w:lineRule="auto"/>
                    <w:ind w:left="0" w:right="0"/>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绿豆沙馅料</w:t>
                  </w:r>
                  <w:r>
                    <w:rPr>
                      <w:rFonts w:hint="eastAsia"/>
                      <w:lang w:eastAsia="zh-CN"/>
                    </w:rPr>
                    <w:t>（</w:t>
                  </w:r>
                  <w:r>
                    <w:rPr>
                      <w:rFonts w:hint="eastAsia"/>
                      <w:lang w:val="en-US" w:eastAsia="zh-CN"/>
                    </w:rPr>
                    <w:t>18%含水率</w:t>
                  </w:r>
                  <w:r>
                    <w:rPr>
                      <w:rFonts w:hint="eastAsia"/>
                      <w:lang w:eastAsia="zh-CN"/>
                    </w:rPr>
                    <w:t>）</w:t>
                  </w:r>
                </w:p>
              </w:tc>
              <w:tc>
                <w:tcPr>
                  <w:tcW w:w="1117" w:type="dxa"/>
                  <w:vAlign w:val="center"/>
                </w:tcPr>
                <w:p w14:paraId="3107A96D">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绿豆</w:t>
                  </w:r>
                </w:p>
              </w:tc>
              <w:tc>
                <w:tcPr>
                  <w:tcW w:w="648" w:type="dxa"/>
                  <w:vAlign w:val="center"/>
                </w:tcPr>
                <w:p w14:paraId="610781C3">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固态</w:t>
                  </w:r>
                </w:p>
              </w:tc>
              <w:tc>
                <w:tcPr>
                  <w:tcW w:w="1051" w:type="dxa"/>
                  <w:vAlign w:val="center"/>
                </w:tcPr>
                <w:p w14:paraId="3FC3E40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绿豆</w:t>
                  </w:r>
                </w:p>
              </w:tc>
              <w:tc>
                <w:tcPr>
                  <w:tcW w:w="1019" w:type="dxa"/>
                  <w:vAlign w:val="center"/>
                </w:tcPr>
                <w:p w14:paraId="607A4889">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200t</w:t>
                  </w:r>
                </w:p>
              </w:tc>
              <w:tc>
                <w:tcPr>
                  <w:tcW w:w="801" w:type="dxa"/>
                  <w:vAlign w:val="center"/>
                </w:tcPr>
                <w:p w14:paraId="78140B13">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10t</w:t>
                  </w:r>
                </w:p>
              </w:tc>
              <w:tc>
                <w:tcPr>
                  <w:tcW w:w="786" w:type="dxa"/>
                  <w:vAlign w:val="center"/>
                </w:tcPr>
                <w:p w14:paraId="372FB2C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3C0531EB">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袋装25kg/袋</w:t>
                  </w:r>
                </w:p>
              </w:tc>
            </w:tr>
            <w:tr w14:paraId="4022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700B4570">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1157" w:type="dxa"/>
                  <w:vMerge w:val="continue"/>
                  <w:vAlign w:val="center"/>
                </w:tcPr>
                <w:p w14:paraId="17964ED3">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069CC15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白砂糖</w:t>
                  </w:r>
                </w:p>
              </w:tc>
              <w:tc>
                <w:tcPr>
                  <w:tcW w:w="648" w:type="dxa"/>
                  <w:vAlign w:val="center"/>
                </w:tcPr>
                <w:p w14:paraId="7902B0D2">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固态</w:t>
                  </w:r>
                </w:p>
              </w:tc>
              <w:tc>
                <w:tcPr>
                  <w:tcW w:w="1051" w:type="dxa"/>
                  <w:vAlign w:val="center"/>
                </w:tcPr>
                <w:p w14:paraId="13F6F05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白砂糖</w:t>
                  </w:r>
                </w:p>
              </w:tc>
              <w:tc>
                <w:tcPr>
                  <w:tcW w:w="1019" w:type="dxa"/>
                  <w:vAlign w:val="center"/>
                </w:tcPr>
                <w:p w14:paraId="143A2D59">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100</w:t>
                  </w:r>
                  <w:r>
                    <w:rPr>
                      <w:rFonts w:hint="default" w:ascii="Times New Roman" w:hAnsi="Times New Roman" w:eastAsia="宋体" w:cs="Times New Roman"/>
                      <w:sz w:val="21"/>
                      <w:szCs w:val="21"/>
                      <w:lang w:val="en-US" w:eastAsia="zh-CN"/>
                    </w:rPr>
                    <w:t>t</w:t>
                  </w:r>
                </w:p>
              </w:tc>
              <w:tc>
                <w:tcPr>
                  <w:tcW w:w="801" w:type="dxa"/>
                  <w:vAlign w:val="center"/>
                </w:tcPr>
                <w:p w14:paraId="515DF24D">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10t</w:t>
                  </w:r>
                </w:p>
              </w:tc>
              <w:tc>
                <w:tcPr>
                  <w:tcW w:w="786" w:type="dxa"/>
                  <w:vAlign w:val="center"/>
                </w:tcPr>
                <w:p w14:paraId="75C45194">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0AE79CF0">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袋装50kg/袋</w:t>
                  </w:r>
                </w:p>
              </w:tc>
            </w:tr>
            <w:tr w14:paraId="38B9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415B1B8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1157" w:type="dxa"/>
                  <w:vMerge w:val="continue"/>
                  <w:vAlign w:val="center"/>
                </w:tcPr>
                <w:p w14:paraId="13D0C357">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457F79D2">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海藻糖</w:t>
                  </w:r>
                </w:p>
              </w:tc>
              <w:tc>
                <w:tcPr>
                  <w:tcW w:w="648" w:type="dxa"/>
                  <w:vAlign w:val="center"/>
                </w:tcPr>
                <w:p w14:paraId="606869EE">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固态</w:t>
                  </w:r>
                </w:p>
              </w:tc>
              <w:tc>
                <w:tcPr>
                  <w:tcW w:w="1051" w:type="dxa"/>
                  <w:vAlign w:val="center"/>
                </w:tcPr>
                <w:p w14:paraId="2C282D1B">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海藻糖</w:t>
                  </w:r>
                </w:p>
              </w:tc>
              <w:tc>
                <w:tcPr>
                  <w:tcW w:w="1019" w:type="dxa"/>
                  <w:vAlign w:val="center"/>
                </w:tcPr>
                <w:p w14:paraId="13FC89DA">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80</w:t>
                  </w:r>
                  <w:r>
                    <w:rPr>
                      <w:rFonts w:hint="default" w:ascii="Times New Roman" w:hAnsi="Times New Roman" w:eastAsia="宋体" w:cs="Times New Roman"/>
                      <w:sz w:val="21"/>
                      <w:szCs w:val="21"/>
                      <w:lang w:val="en-US" w:eastAsia="zh-CN"/>
                    </w:rPr>
                    <w:t>t</w:t>
                  </w:r>
                </w:p>
              </w:tc>
              <w:tc>
                <w:tcPr>
                  <w:tcW w:w="801" w:type="dxa"/>
                  <w:vAlign w:val="center"/>
                </w:tcPr>
                <w:p w14:paraId="09E2C624">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5t</w:t>
                  </w:r>
                </w:p>
              </w:tc>
              <w:tc>
                <w:tcPr>
                  <w:tcW w:w="786" w:type="dxa"/>
                  <w:vAlign w:val="center"/>
                </w:tcPr>
                <w:p w14:paraId="1A617392">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31584850">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袋装50kg/袋</w:t>
                  </w:r>
                </w:p>
              </w:tc>
            </w:tr>
            <w:tr w14:paraId="326F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17D6DCEE">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1157" w:type="dxa"/>
                  <w:vMerge w:val="continue"/>
                  <w:vAlign w:val="center"/>
                </w:tcPr>
                <w:p w14:paraId="35D38B7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66781DF7">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大豆油</w:t>
                  </w:r>
                </w:p>
              </w:tc>
              <w:tc>
                <w:tcPr>
                  <w:tcW w:w="648" w:type="dxa"/>
                  <w:vAlign w:val="center"/>
                </w:tcPr>
                <w:p w14:paraId="744B080A">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液态</w:t>
                  </w:r>
                </w:p>
              </w:tc>
              <w:tc>
                <w:tcPr>
                  <w:tcW w:w="1051" w:type="dxa"/>
                  <w:vAlign w:val="center"/>
                </w:tcPr>
                <w:p w14:paraId="56772A26">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大豆油</w:t>
                  </w:r>
                </w:p>
              </w:tc>
              <w:tc>
                <w:tcPr>
                  <w:tcW w:w="1019" w:type="dxa"/>
                  <w:vAlign w:val="center"/>
                </w:tcPr>
                <w:p w14:paraId="159697F6">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r>
                    <w:rPr>
                      <w:rFonts w:hint="default" w:ascii="Times New Roman" w:hAnsi="Times New Roman" w:eastAsia="宋体" w:cs="Times New Roman"/>
                      <w:sz w:val="21"/>
                      <w:szCs w:val="21"/>
                      <w:lang w:val="en-US" w:eastAsia="zh-CN"/>
                    </w:rPr>
                    <w:t>t</w:t>
                  </w:r>
                </w:p>
              </w:tc>
              <w:tc>
                <w:tcPr>
                  <w:tcW w:w="801" w:type="dxa"/>
                  <w:vAlign w:val="center"/>
                </w:tcPr>
                <w:p w14:paraId="0EF689A4">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1t</w:t>
                  </w:r>
                </w:p>
              </w:tc>
              <w:tc>
                <w:tcPr>
                  <w:tcW w:w="786" w:type="dxa"/>
                  <w:vAlign w:val="center"/>
                </w:tcPr>
                <w:p w14:paraId="5AA941E1">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561D2446">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桶装15kg/桶</w:t>
                  </w:r>
                </w:p>
              </w:tc>
            </w:tr>
            <w:tr w14:paraId="70BE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6061BFD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1157" w:type="dxa"/>
                  <w:vMerge w:val="continue"/>
                  <w:vAlign w:val="center"/>
                </w:tcPr>
                <w:p w14:paraId="2EEA6E0E">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05CDDB61">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麦芽糖浆</w:t>
                  </w:r>
                </w:p>
              </w:tc>
              <w:tc>
                <w:tcPr>
                  <w:tcW w:w="648" w:type="dxa"/>
                  <w:vAlign w:val="center"/>
                </w:tcPr>
                <w:p w14:paraId="1B66556D">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液态</w:t>
                  </w:r>
                </w:p>
              </w:tc>
              <w:tc>
                <w:tcPr>
                  <w:tcW w:w="1051" w:type="dxa"/>
                  <w:vAlign w:val="center"/>
                </w:tcPr>
                <w:p w14:paraId="153FF698">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麦芽糖浆</w:t>
                  </w:r>
                </w:p>
              </w:tc>
              <w:tc>
                <w:tcPr>
                  <w:tcW w:w="1019" w:type="dxa"/>
                  <w:vAlign w:val="center"/>
                </w:tcPr>
                <w:p w14:paraId="45067128">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r>
                    <w:rPr>
                      <w:rFonts w:hint="default" w:ascii="Times New Roman" w:hAnsi="Times New Roman" w:eastAsia="宋体" w:cs="Times New Roman"/>
                      <w:sz w:val="21"/>
                      <w:szCs w:val="21"/>
                      <w:lang w:val="en-US" w:eastAsia="zh-CN"/>
                    </w:rPr>
                    <w:t>t</w:t>
                  </w:r>
                </w:p>
              </w:tc>
              <w:tc>
                <w:tcPr>
                  <w:tcW w:w="801" w:type="dxa"/>
                  <w:vAlign w:val="center"/>
                </w:tcPr>
                <w:p w14:paraId="46F83DCA">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1t</w:t>
                  </w:r>
                </w:p>
              </w:tc>
              <w:tc>
                <w:tcPr>
                  <w:tcW w:w="786" w:type="dxa"/>
                  <w:vAlign w:val="center"/>
                </w:tcPr>
                <w:p w14:paraId="09FC9018">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61F097E7">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桶装75kg/桶</w:t>
                  </w:r>
                </w:p>
              </w:tc>
            </w:tr>
            <w:tr w14:paraId="7C50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0CFA2DAA">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157" w:type="dxa"/>
                  <w:vMerge w:val="continue"/>
                  <w:vAlign w:val="center"/>
                </w:tcPr>
                <w:p w14:paraId="6B7D6CC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510B9100">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麦芽糖醇</w:t>
                  </w:r>
                </w:p>
              </w:tc>
              <w:tc>
                <w:tcPr>
                  <w:tcW w:w="648" w:type="dxa"/>
                  <w:vAlign w:val="center"/>
                </w:tcPr>
                <w:p w14:paraId="38991664">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液态</w:t>
                  </w:r>
                </w:p>
              </w:tc>
              <w:tc>
                <w:tcPr>
                  <w:tcW w:w="1051" w:type="dxa"/>
                  <w:vAlign w:val="center"/>
                </w:tcPr>
                <w:p w14:paraId="6ED9CB30">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麦芽糖醇</w:t>
                  </w:r>
                </w:p>
              </w:tc>
              <w:tc>
                <w:tcPr>
                  <w:tcW w:w="1019" w:type="dxa"/>
                  <w:vAlign w:val="center"/>
                </w:tcPr>
                <w:p w14:paraId="19CC3513">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r>
                    <w:rPr>
                      <w:rFonts w:hint="default" w:ascii="Times New Roman" w:hAnsi="Times New Roman" w:eastAsia="宋体" w:cs="Times New Roman"/>
                      <w:sz w:val="21"/>
                      <w:szCs w:val="21"/>
                      <w:lang w:val="en-US" w:eastAsia="zh-CN"/>
                    </w:rPr>
                    <w:t>t</w:t>
                  </w:r>
                </w:p>
              </w:tc>
              <w:tc>
                <w:tcPr>
                  <w:tcW w:w="801" w:type="dxa"/>
                  <w:vAlign w:val="center"/>
                </w:tcPr>
                <w:p w14:paraId="401854BF">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1t</w:t>
                  </w:r>
                </w:p>
              </w:tc>
              <w:tc>
                <w:tcPr>
                  <w:tcW w:w="786" w:type="dxa"/>
                  <w:vAlign w:val="center"/>
                </w:tcPr>
                <w:p w14:paraId="1ABFEEE7">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2AE81E16">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桶装75kg/桶</w:t>
                  </w:r>
                </w:p>
              </w:tc>
            </w:tr>
            <w:tr w14:paraId="73A3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751BCD02">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157" w:type="dxa"/>
                  <w:vMerge w:val="continue"/>
                  <w:vAlign w:val="center"/>
                </w:tcPr>
                <w:p w14:paraId="2DADCD63">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0DB9E961">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山梨糖醇</w:t>
                  </w:r>
                </w:p>
              </w:tc>
              <w:tc>
                <w:tcPr>
                  <w:tcW w:w="648" w:type="dxa"/>
                  <w:vAlign w:val="center"/>
                </w:tcPr>
                <w:p w14:paraId="4942B35A">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液态</w:t>
                  </w:r>
                </w:p>
              </w:tc>
              <w:tc>
                <w:tcPr>
                  <w:tcW w:w="1051" w:type="dxa"/>
                  <w:vAlign w:val="center"/>
                </w:tcPr>
                <w:p w14:paraId="501CCA78">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山梨糖醇</w:t>
                  </w:r>
                </w:p>
              </w:tc>
              <w:tc>
                <w:tcPr>
                  <w:tcW w:w="1019" w:type="dxa"/>
                  <w:vAlign w:val="center"/>
                </w:tcPr>
                <w:p w14:paraId="2377683E">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r>
                    <w:rPr>
                      <w:rFonts w:hint="default" w:ascii="Times New Roman" w:hAnsi="Times New Roman" w:eastAsia="宋体" w:cs="Times New Roman"/>
                      <w:sz w:val="21"/>
                      <w:szCs w:val="21"/>
                      <w:lang w:val="en-US" w:eastAsia="zh-CN"/>
                    </w:rPr>
                    <w:t>t</w:t>
                  </w:r>
                </w:p>
              </w:tc>
              <w:tc>
                <w:tcPr>
                  <w:tcW w:w="801" w:type="dxa"/>
                  <w:vAlign w:val="center"/>
                </w:tcPr>
                <w:p w14:paraId="496F9C19">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1t</w:t>
                  </w:r>
                </w:p>
              </w:tc>
              <w:tc>
                <w:tcPr>
                  <w:tcW w:w="786" w:type="dxa"/>
                  <w:vAlign w:val="center"/>
                </w:tcPr>
                <w:p w14:paraId="784D3DF2">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0FD2B652">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桶装75kg/桶</w:t>
                  </w:r>
                </w:p>
              </w:tc>
            </w:tr>
            <w:tr w14:paraId="15A0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37D4C174">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157" w:type="dxa"/>
                  <w:vMerge w:val="restart"/>
                  <w:vAlign w:val="center"/>
                </w:tcPr>
                <w:p w14:paraId="47CEB3F7">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凤梨馅</w:t>
                  </w:r>
                  <w:r>
                    <w:rPr>
                      <w:rFonts w:hint="eastAsia"/>
                      <w:lang w:eastAsia="zh-CN"/>
                    </w:rPr>
                    <w:t>（</w:t>
                  </w:r>
                  <w:r>
                    <w:rPr>
                      <w:rFonts w:hint="eastAsia"/>
                      <w:lang w:val="en-US" w:eastAsia="zh-CN"/>
                    </w:rPr>
                    <w:t>20%含水率</w:t>
                  </w:r>
                  <w:r>
                    <w:rPr>
                      <w:rFonts w:hint="eastAsia"/>
                      <w:lang w:eastAsia="zh-CN"/>
                    </w:rPr>
                    <w:t>）</w:t>
                  </w:r>
                </w:p>
              </w:tc>
              <w:tc>
                <w:tcPr>
                  <w:tcW w:w="1117" w:type="dxa"/>
                  <w:vAlign w:val="center"/>
                </w:tcPr>
                <w:p w14:paraId="2F1B7D0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冷冻凤梨</w:t>
                  </w:r>
                </w:p>
              </w:tc>
              <w:tc>
                <w:tcPr>
                  <w:tcW w:w="648" w:type="dxa"/>
                  <w:vAlign w:val="center"/>
                </w:tcPr>
                <w:p w14:paraId="15E38FE1">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固态</w:t>
                  </w:r>
                </w:p>
              </w:tc>
              <w:tc>
                <w:tcPr>
                  <w:tcW w:w="1051" w:type="dxa"/>
                  <w:vAlign w:val="center"/>
                </w:tcPr>
                <w:p w14:paraId="0C5E7CA8">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冷冻凤梨</w:t>
                  </w:r>
                </w:p>
              </w:tc>
              <w:tc>
                <w:tcPr>
                  <w:tcW w:w="1019" w:type="dxa"/>
                  <w:vAlign w:val="center"/>
                </w:tcPr>
                <w:p w14:paraId="4D21B123">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50</w:t>
                  </w:r>
                  <w:r>
                    <w:rPr>
                      <w:rFonts w:hint="default" w:ascii="Times New Roman" w:hAnsi="Times New Roman" w:eastAsia="宋体" w:cs="Times New Roman"/>
                      <w:sz w:val="21"/>
                      <w:szCs w:val="21"/>
                      <w:lang w:val="en-US" w:eastAsia="zh-CN"/>
                    </w:rPr>
                    <w:t>t</w:t>
                  </w:r>
                </w:p>
              </w:tc>
              <w:tc>
                <w:tcPr>
                  <w:tcW w:w="801" w:type="dxa"/>
                  <w:vAlign w:val="center"/>
                </w:tcPr>
                <w:p w14:paraId="1631C6F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5t</w:t>
                  </w:r>
                </w:p>
              </w:tc>
              <w:tc>
                <w:tcPr>
                  <w:tcW w:w="786" w:type="dxa"/>
                  <w:vAlign w:val="center"/>
                </w:tcPr>
                <w:p w14:paraId="319D8C48">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7C3782CB">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箱装15kg/箱</w:t>
                  </w:r>
                  <w:r>
                    <w:rPr>
                      <w:rFonts w:hint="eastAsia" w:cs="Times New Roman"/>
                      <w:sz w:val="21"/>
                      <w:szCs w:val="21"/>
                      <w:lang w:val="en-US" w:eastAsia="zh-CN"/>
                    </w:rPr>
                    <w:t>，含水率80%</w:t>
                  </w:r>
                </w:p>
              </w:tc>
            </w:tr>
            <w:tr w14:paraId="0655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482CC59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p>
              </w:tc>
              <w:tc>
                <w:tcPr>
                  <w:tcW w:w="1157" w:type="dxa"/>
                  <w:vMerge w:val="continue"/>
                  <w:vAlign w:val="center"/>
                </w:tcPr>
                <w:p w14:paraId="3462E753">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4F35C9C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白砂糖</w:t>
                  </w:r>
                </w:p>
              </w:tc>
              <w:tc>
                <w:tcPr>
                  <w:tcW w:w="648" w:type="dxa"/>
                  <w:vAlign w:val="center"/>
                </w:tcPr>
                <w:p w14:paraId="63AC3E61">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固态</w:t>
                  </w:r>
                </w:p>
              </w:tc>
              <w:tc>
                <w:tcPr>
                  <w:tcW w:w="1051" w:type="dxa"/>
                  <w:vAlign w:val="center"/>
                </w:tcPr>
                <w:p w14:paraId="78ECA177">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白砂糖</w:t>
                  </w:r>
                </w:p>
              </w:tc>
              <w:tc>
                <w:tcPr>
                  <w:tcW w:w="1019" w:type="dxa"/>
                  <w:vAlign w:val="center"/>
                </w:tcPr>
                <w:p w14:paraId="509A508F">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10t</w:t>
                  </w:r>
                </w:p>
              </w:tc>
              <w:tc>
                <w:tcPr>
                  <w:tcW w:w="801" w:type="dxa"/>
                  <w:vAlign w:val="center"/>
                </w:tcPr>
                <w:p w14:paraId="4CFD7B40">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10t</w:t>
                  </w:r>
                </w:p>
              </w:tc>
              <w:tc>
                <w:tcPr>
                  <w:tcW w:w="786" w:type="dxa"/>
                  <w:vAlign w:val="center"/>
                </w:tcPr>
                <w:p w14:paraId="74176B0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1095228B">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袋装50kg/袋</w:t>
                  </w:r>
                </w:p>
              </w:tc>
            </w:tr>
            <w:tr w14:paraId="094F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11286258">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1157" w:type="dxa"/>
                  <w:vMerge w:val="continue"/>
                  <w:vAlign w:val="center"/>
                </w:tcPr>
                <w:p w14:paraId="5BB77E0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10BCF0EA">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海藻糖</w:t>
                  </w:r>
                </w:p>
              </w:tc>
              <w:tc>
                <w:tcPr>
                  <w:tcW w:w="648" w:type="dxa"/>
                  <w:vAlign w:val="center"/>
                </w:tcPr>
                <w:p w14:paraId="5DE98CC7">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固态</w:t>
                  </w:r>
                </w:p>
              </w:tc>
              <w:tc>
                <w:tcPr>
                  <w:tcW w:w="1051" w:type="dxa"/>
                  <w:vAlign w:val="center"/>
                </w:tcPr>
                <w:p w14:paraId="1FD1B88D">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海藻糖</w:t>
                  </w:r>
                </w:p>
              </w:tc>
              <w:tc>
                <w:tcPr>
                  <w:tcW w:w="1019" w:type="dxa"/>
                  <w:vAlign w:val="center"/>
                </w:tcPr>
                <w:p w14:paraId="2CCAEAD3">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t</w:t>
                  </w:r>
                </w:p>
              </w:tc>
              <w:tc>
                <w:tcPr>
                  <w:tcW w:w="801" w:type="dxa"/>
                  <w:vAlign w:val="center"/>
                </w:tcPr>
                <w:p w14:paraId="4BCB560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5t</w:t>
                  </w:r>
                </w:p>
              </w:tc>
              <w:tc>
                <w:tcPr>
                  <w:tcW w:w="786" w:type="dxa"/>
                  <w:vAlign w:val="center"/>
                </w:tcPr>
                <w:p w14:paraId="3E46446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4B50E7CB">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袋装50kg/袋</w:t>
                  </w:r>
                </w:p>
              </w:tc>
            </w:tr>
            <w:tr w14:paraId="4712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2927DD66">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w:t>
                  </w:r>
                </w:p>
              </w:tc>
              <w:tc>
                <w:tcPr>
                  <w:tcW w:w="1157" w:type="dxa"/>
                  <w:vMerge w:val="continue"/>
                  <w:vAlign w:val="center"/>
                </w:tcPr>
                <w:p w14:paraId="152DF588">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45481C63">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大豆油</w:t>
                  </w:r>
                </w:p>
              </w:tc>
              <w:tc>
                <w:tcPr>
                  <w:tcW w:w="648" w:type="dxa"/>
                  <w:vAlign w:val="center"/>
                </w:tcPr>
                <w:p w14:paraId="3EB7FFD4">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液态</w:t>
                  </w:r>
                </w:p>
              </w:tc>
              <w:tc>
                <w:tcPr>
                  <w:tcW w:w="1051" w:type="dxa"/>
                  <w:vAlign w:val="center"/>
                </w:tcPr>
                <w:p w14:paraId="401562CD">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大豆油</w:t>
                  </w:r>
                </w:p>
              </w:tc>
              <w:tc>
                <w:tcPr>
                  <w:tcW w:w="1019" w:type="dxa"/>
                  <w:vAlign w:val="center"/>
                </w:tcPr>
                <w:p w14:paraId="61150C49">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2t</w:t>
                  </w:r>
                </w:p>
              </w:tc>
              <w:tc>
                <w:tcPr>
                  <w:tcW w:w="801" w:type="dxa"/>
                  <w:vAlign w:val="center"/>
                </w:tcPr>
                <w:p w14:paraId="575947F9">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1t</w:t>
                  </w:r>
                </w:p>
              </w:tc>
              <w:tc>
                <w:tcPr>
                  <w:tcW w:w="786" w:type="dxa"/>
                  <w:vAlign w:val="center"/>
                </w:tcPr>
                <w:p w14:paraId="5836BEC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7D1B92DD">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桶装15kg/桶</w:t>
                  </w:r>
                </w:p>
              </w:tc>
            </w:tr>
            <w:tr w14:paraId="39A9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77683D1D">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w:t>
                  </w:r>
                </w:p>
              </w:tc>
              <w:tc>
                <w:tcPr>
                  <w:tcW w:w="1157" w:type="dxa"/>
                  <w:vMerge w:val="continue"/>
                  <w:vAlign w:val="center"/>
                </w:tcPr>
                <w:p w14:paraId="209FCE86">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5836CE17">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麦芽糖浆</w:t>
                  </w:r>
                </w:p>
              </w:tc>
              <w:tc>
                <w:tcPr>
                  <w:tcW w:w="648" w:type="dxa"/>
                  <w:vAlign w:val="center"/>
                </w:tcPr>
                <w:p w14:paraId="3DC9E1D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液态</w:t>
                  </w:r>
                </w:p>
              </w:tc>
              <w:tc>
                <w:tcPr>
                  <w:tcW w:w="1051" w:type="dxa"/>
                  <w:vAlign w:val="center"/>
                </w:tcPr>
                <w:p w14:paraId="2929526D">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麦芽糖浆</w:t>
                  </w:r>
                </w:p>
              </w:tc>
              <w:tc>
                <w:tcPr>
                  <w:tcW w:w="1019" w:type="dxa"/>
                  <w:vAlign w:val="center"/>
                </w:tcPr>
                <w:p w14:paraId="3605FBF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2t</w:t>
                  </w:r>
                </w:p>
              </w:tc>
              <w:tc>
                <w:tcPr>
                  <w:tcW w:w="801" w:type="dxa"/>
                  <w:vAlign w:val="center"/>
                </w:tcPr>
                <w:p w14:paraId="5C4F326E">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1t</w:t>
                  </w:r>
                </w:p>
              </w:tc>
              <w:tc>
                <w:tcPr>
                  <w:tcW w:w="786" w:type="dxa"/>
                  <w:vAlign w:val="center"/>
                </w:tcPr>
                <w:p w14:paraId="6D19307A">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52619BCA">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桶装75kg/桶</w:t>
                  </w:r>
                </w:p>
              </w:tc>
            </w:tr>
            <w:tr w14:paraId="07D4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2BADE4FB">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w:t>
                  </w:r>
                </w:p>
              </w:tc>
              <w:tc>
                <w:tcPr>
                  <w:tcW w:w="1157" w:type="dxa"/>
                  <w:vMerge w:val="continue"/>
                  <w:vAlign w:val="center"/>
                </w:tcPr>
                <w:p w14:paraId="70705372">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1C8FC469">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麦芽糖醇</w:t>
                  </w:r>
                </w:p>
              </w:tc>
              <w:tc>
                <w:tcPr>
                  <w:tcW w:w="648" w:type="dxa"/>
                  <w:vAlign w:val="center"/>
                </w:tcPr>
                <w:p w14:paraId="7DE0D15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液态</w:t>
                  </w:r>
                </w:p>
              </w:tc>
              <w:tc>
                <w:tcPr>
                  <w:tcW w:w="1051" w:type="dxa"/>
                  <w:vAlign w:val="center"/>
                </w:tcPr>
                <w:p w14:paraId="2FD3D2E8">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麦芽糖醇</w:t>
                  </w:r>
                </w:p>
              </w:tc>
              <w:tc>
                <w:tcPr>
                  <w:tcW w:w="1019" w:type="dxa"/>
                  <w:vAlign w:val="center"/>
                </w:tcPr>
                <w:p w14:paraId="78C5B61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2t</w:t>
                  </w:r>
                </w:p>
              </w:tc>
              <w:tc>
                <w:tcPr>
                  <w:tcW w:w="801" w:type="dxa"/>
                  <w:vAlign w:val="center"/>
                </w:tcPr>
                <w:p w14:paraId="3B9DDE34">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1t</w:t>
                  </w:r>
                </w:p>
              </w:tc>
              <w:tc>
                <w:tcPr>
                  <w:tcW w:w="786" w:type="dxa"/>
                  <w:vAlign w:val="center"/>
                </w:tcPr>
                <w:p w14:paraId="49195ED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3B7B5664">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桶装75kg/桶</w:t>
                  </w:r>
                </w:p>
              </w:tc>
            </w:tr>
            <w:tr w14:paraId="5118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6CB98CD9">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14</w:t>
                  </w:r>
                </w:p>
              </w:tc>
              <w:tc>
                <w:tcPr>
                  <w:tcW w:w="1157" w:type="dxa"/>
                  <w:vMerge w:val="continue"/>
                  <w:vAlign w:val="center"/>
                </w:tcPr>
                <w:p w14:paraId="4EF6618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7797831A">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山梨糖醇</w:t>
                  </w:r>
                </w:p>
              </w:tc>
              <w:tc>
                <w:tcPr>
                  <w:tcW w:w="648" w:type="dxa"/>
                  <w:vAlign w:val="center"/>
                </w:tcPr>
                <w:p w14:paraId="389641B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液态</w:t>
                  </w:r>
                </w:p>
              </w:tc>
              <w:tc>
                <w:tcPr>
                  <w:tcW w:w="1051" w:type="dxa"/>
                  <w:vAlign w:val="center"/>
                </w:tcPr>
                <w:p w14:paraId="27BB94A9">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山梨糖醇</w:t>
                  </w:r>
                </w:p>
              </w:tc>
              <w:tc>
                <w:tcPr>
                  <w:tcW w:w="1019" w:type="dxa"/>
                  <w:vAlign w:val="center"/>
                </w:tcPr>
                <w:p w14:paraId="3C10CE00">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2t</w:t>
                  </w:r>
                </w:p>
              </w:tc>
              <w:tc>
                <w:tcPr>
                  <w:tcW w:w="801" w:type="dxa"/>
                  <w:vAlign w:val="center"/>
                </w:tcPr>
                <w:p w14:paraId="61EBDCC4">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1t</w:t>
                  </w:r>
                </w:p>
              </w:tc>
              <w:tc>
                <w:tcPr>
                  <w:tcW w:w="786" w:type="dxa"/>
                  <w:vAlign w:val="center"/>
                </w:tcPr>
                <w:p w14:paraId="3DA31F6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48CFE2E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桶装75kg/桶</w:t>
                  </w:r>
                </w:p>
              </w:tc>
            </w:tr>
            <w:tr w14:paraId="0D32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37EC2E8A">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1157" w:type="dxa"/>
                  <w:vMerge w:val="restart"/>
                  <w:vAlign w:val="center"/>
                </w:tcPr>
                <w:p w14:paraId="1800EDF2">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紫米馅</w:t>
                  </w:r>
                  <w:r>
                    <w:rPr>
                      <w:rFonts w:hint="eastAsia"/>
                      <w:lang w:eastAsia="zh-CN"/>
                    </w:rPr>
                    <w:t>（</w:t>
                  </w:r>
                  <w:r>
                    <w:rPr>
                      <w:rFonts w:hint="eastAsia"/>
                      <w:lang w:val="en-US" w:eastAsia="zh-CN"/>
                    </w:rPr>
                    <w:t>20%含水率</w:t>
                  </w:r>
                  <w:r>
                    <w:rPr>
                      <w:rFonts w:hint="eastAsia"/>
                      <w:lang w:eastAsia="zh-CN"/>
                    </w:rPr>
                    <w:t>）</w:t>
                  </w:r>
                </w:p>
              </w:tc>
              <w:tc>
                <w:tcPr>
                  <w:tcW w:w="1117" w:type="dxa"/>
                  <w:vAlign w:val="center"/>
                </w:tcPr>
                <w:p w14:paraId="3A327CE0">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紫米</w:t>
                  </w:r>
                </w:p>
              </w:tc>
              <w:tc>
                <w:tcPr>
                  <w:tcW w:w="648" w:type="dxa"/>
                  <w:vAlign w:val="center"/>
                </w:tcPr>
                <w:p w14:paraId="59EE48B8">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固态</w:t>
                  </w:r>
                </w:p>
              </w:tc>
              <w:tc>
                <w:tcPr>
                  <w:tcW w:w="1051" w:type="dxa"/>
                  <w:vAlign w:val="center"/>
                </w:tcPr>
                <w:p w14:paraId="1889631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紫米</w:t>
                  </w:r>
                </w:p>
              </w:tc>
              <w:tc>
                <w:tcPr>
                  <w:tcW w:w="1019" w:type="dxa"/>
                  <w:vAlign w:val="center"/>
                </w:tcPr>
                <w:p w14:paraId="41DBB980">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35</w:t>
                  </w:r>
                  <w:r>
                    <w:rPr>
                      <w:rFonts w:hint="default" w:ascii="Times New Roman" w:hAnsi="Times New Roman" w:eastAsia="宋体" w:cs="Times New Roman"/>
                      <w:sz w:val="21"/>
                      <w:szCs w:val="21"/>
                      <w:lang w:val="en-US" w:eastAsia="zh-CN"/>
                    </w:rPr>
                    <w:t>t</w:t>
                  </w:r>
                </w:p>
              </w:tc>
              <w:tc>
                <w:tcPr>
                  <w:tcW w:w="801" w:type="dxa"/>
                  <w:vAlign w:val="center"/>
                </w:tcPr>
                <w:p w14:paraId="10F42386">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1t</w:t>
                  </w:r>
                </w:p>
              </w:tc>
              <w:tc>
                <w:tcPr>
                  <w:tcW w:w="786" w:type="dxa"/>
                  <w:vAlign w:val="center"/>
                </w:tcPr>
                <w:p w14:paraId="31865109">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0E4E39F0">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袋装15kg/袋</w:t>
                  </w:r>
                </w:p>
              </w:tc>
            </w:tr>
            <w:tr w14:paraId="0C29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3E784CDB">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w:t>
                  </w:r>
                </w:p>
              </w:tc>
              <w:tc>
                <w:tcPr>
                  <w:tcW w:w="1157" w:type="dxa"/>
                  <w:vMerge w:val="continue"/>
                  <w:vAlign w:val="center"/>
                </w:tcPr>
                <w:p w14:paraId="60FA3057">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69BC4813">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白砂糖</w:t>
                  </w:r>
                </w:p>
              </w:tc>
              <w:tc>
                <w:tcPr>
                  <w:tcW w:w="648" w:type="dxa"/>
                  <w:vAlign w:val="center"/>
                </w:tcPr>
                <w:p w14:paraId="51536E1D">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固态</w:t>
                  </w:r>
                </w:p>
              </w:tc>
              <w:tc>
                <w:tcPr>
                  <w:tcW w:w="1051" w:type="dxa"/>
                  <w:vAlign w:val="center"/>
                </w:tcPr>
                <w:p w14:paraId="706C4427">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白砂糖</w:t>
                  </w:r>
                </w:p>
              </w:tc>
              <w:tc>
                <w:tcPr>
                  <w:tcW w:w="1019" w:type="dxa"/>
                  <w:vAlign w:val="center"/>
                </w:tcPr>
                <w:p w14:paraId="0DB7A80E">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2t</w:t>
                  </w:r>
                </w:p>
              </w:tc>
              <w:tc>
                <w:tcPr>
                  <w:tcW w:w="801" w:type="dxa"/>
                  <w:vAlign w:val="center"/>
                </w:tcPr>
                <w:p w14:paraId="3728092B">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1t</w:t>
                  </w:r>
                </w:p>
              </w:tc>
              <w:tc>
                <w:tcPr>
                  <w:tcW w:w="786" w:type="dxa"/>
                  <w:vAlign w:val="center"/>
                </w:tcPr>
                <w:p w14:paraId="3E7E57E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39B85BFB">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袋装50kg/袋</w:t>
                  </w:r>
                </w:p>
              </w:tc>
            </w:tr>
            <w:tr w14:paraId="39E1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70C01CE4">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17</w:t>
                  </w:r>
                </w:p>
              </w:tc>
              <w:tc>
                <w:tcPr>
                  <w:tcW w:w="1157" w:type="dxa"/>
                  <w:vMerge w:val="continue"/>
                  <w:vAlign w:val="center"/>
                </w:tcPr>
                <w:p w14:paraId="255F06A9">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79D475A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海藻糖</w:t>
                  </w:r>
                </w:p>
              </w:tc>
              <w:tc>
                <w:tcPr>
                  <w:tcW w:w="648" w:type="dxa"/>
                  <w:vAlign w:val="center"/>
                </w:tcPr>
                <w:p w14:paraId="678EF294">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固态</w:t>
                  </w:r>
                </w:p>
              </w:tc>
              <w:tc>
                <w:tcPr>
                  <w:tcW w:w="1051" w:type="dxa"/>
                  <w:vAlign w:val="center"/>
                </w:tcPr>
                <w:p w14:paraId="58175698">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海藻糖</w:t>
                  </w:r>
                </w:p>
              </w:tc>
              <w:tc>
                <w:tcPr>
                  <w:tcW w:w="1019" w:type="dxa"/>
                  <w:vAlign w:val="center"/>
                </w:tcPr>
                <w:p w14:paraId="2C335051">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2t</w:t>
                  </w:r>
                </w:p>
              </w:tc>
              <w:tc>
                <w:tcPr>
                  <w:tcW w:w="801" w:type="dxa"/>
                  <w:vAlign w:val="center"/>
                </w:tcPr>
                <w:p w14:paraId="5B5D8A91">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1t</w:t>
                  </w:r>
                </w:p>
              </w:tc>
              <w:tc>
                <w:tcPr>
                  <w:tcW w:w="786" w:type="dxa"/>
                  <w:vAlign w:val="center"/>
                </w:tcPr>
                <w:p w14:paraId="04D2600B">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3A90F96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袋装50kg/袋</w:t>
                  </w:r>
                </w:p>
              </w:tc>
            </w:tr>
            <w:tr w14:paraId="64D5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1650C15E">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18</w:t>
                  </w:r>
                </w:p>
              </w:tc>
              <w:tc>
                <w:tcPr>
                  <w:tcW w:w="1157" w:type="dxa"/>
                  <w:vMerge w:val="continue"/>
                  <w:vAlign w:val="center"/>
                </w:tcPr>
                <w:p w14:paraId="32C922D1">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3296A9FA">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大豆油</w:t>
                  </w:r>
                </w:p>
              </w:tc>
              <w:tc>
                <w:tcPr>
                  <w:tcW w:w="648" w:type="dxa"/>
                  <w:vAlign w:val="center"/>
                </w:tcPr>
                <w:p w14:paraId="29D1F92B">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液态</w:t>
                  </w:r>
                </w:p>
              </w:tc>
              <w:tc>
                <w:tcPr>
                  <w:tcW w:w="1051" w:type="dxa"/>
                  <w:vAlign w:val="center"/>
                </w:tcPr>
                <w:p w14:paraId="0C5065DF">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大豆油</w:t>
                  </w:r>
                </w:p>
              </w:tc>
              <w:tc>
                <w:tcPr>
                  <w:tcW w:w="1019" w:type="dxa"/>
                  <w:vAlign w:val="center"/>
                </w:tcPr>
                <w:p w14:paraId="0F897A3A">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t</w:t>
                  </w:r>
                </w:p>
              </w:tc>
              <w:tc>
                <w:tcPr>
                  <w:tcW w:w="801" w:type="dxa"/>
                  <w:vAlign w:val="center"/>
                </w:tcPr>
                <w:p w14:paraId="15DA4D49">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0.1t</w:t>
                  </w:r>
                </w:p>
              </w:tc>
              <w:tc>
                <w:tcPr>
                  <w:tcW w:w="786" w:type="dxa"/>
                  <w:vAlign w:val="center"/>
                </w:tcPr>
                <w:p w14:paraId="4A87757A">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569D1942">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桶装15kg/桶</w:t>
                  </w:r>
                </w:p>
              </w:tc>
            </w:tr>
            <w:tr w14:paraId="3249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463A9BB2">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19</w:t>
                  </w:r>
                </w:p>
              </w:tc>
              <w:tc>
                <w:tcPr>
                  <w:tcW w:w="1157" w:type="dxa"/>
                  <w:vMerge w:val="restart"/>
                  <w:vAlign w:val="center"/>
                </w:tcPr>
                <w:p w14:paraId="18C20CA7">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公用工程</w:t>
                  </w:r>
                </w:p>
              </w:tc>
              <w:tc>
                <w:tcPr>
                  <w:tcW w:w="1117" w:type="dxa"/>
                  <w:vAlign w:val="center"/>
                </w:tcPr>
                <w:p w14:paraId="55128DB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水</w:t>
                  </w:r>
                </w:p>
              </w:tc>
              <w:tc>
                <w:tcPr>
                  <w:tcW w:w="648" w:type="dxa"/>
                  <w:vAlign w:val="center"/>
                </w:tcPr>
                <w:p w14:paraId="0571456B">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051" w:type="dxa"/>
                  <w:vAlign w:val="center"/>
                </w:tcPr>
                <w:p w14:paraId="78A0C6BB">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019" w:type="dxa"/>
                  <w:vAlign w:val="center"/>
                </w:tcPr>
                <w:p w14:paraId="64690A7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2490</w:t>
                  </w:r>
                  <w:r>
                    <w:rPr>
                      <w:rFonts w:hint="default" w:ascii="Times New Roman" w:hAnsi="Times New Roman" w:eastAsia="宋体" w:cs="Times New Roman"/>
                      <w:sz w:val="21"/>
                      <w:szCs w:val="21"/>
                      <w:lang w:val="en-US" w:eastAsia="zh-CN"/>
                    </w:rPr>
                    <w:t>t/a</w:t>
                  </w:r>
                </w:p>
              </w:tc>
              <w:tc>
                <w:tcPr>
                  <w:tcW w:w="801" w:type="dxa"/>
                  <w:vAlign w:val="center"/>
                </w:tcPr>
                <w:p w14:paraId="1A8F8D6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86" w:type="dxa"/>
                  <w:vAlign w:val="center"/>
                </w:tcPr>
                <w:p w14:paraId="3246A57D">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644" w:type="dxa"/>
                  <w:vAlign w:val="center"/>
                </w:tcPr>
                <w:p w14:paraId="05F25767">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14:paraId="1E67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6DF4C1A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p>
              </w:tc>
              <w:tc>
                <w:tcPr>
                  <w:tcW w:w="1157" w:type="dxa"/>
                  <w:vMerge w:val="continue"/>
                  <w:vAlign w:val="center"/>
                </w:tcPr>
                <w:p w14:paraId="2A0AD01D">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22AC8A88">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蒸汽</w:t>
                  </w:r>
                </w:p>
              </w:tc>
              <w:tc>
                <w:tcPr>
                  <w:tcW w:w="648" w:type="dxa"/>
                  <w:vAlign w:val="center"/>
                </w:tcPr>
                <w:p w14:paraId="13DEC781">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051" w:type="dxa"/>
                  <w:vAlign w:val="center"/>
                </w:tcPr>
                <w:p w14:paraId="64BEA90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019" w:type="dxa"/>
                  <w:vAlign w:val="center"/>
                </w:tcPr>
                <w:p w14:paraId="1C697099">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2500m</w:t>
                  </w:r>
                  <w:r>
                    <w:rPr>
                      <w:rFonts w:hint="eastAsia"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801" w:type="dxa"/>
                  <w:vAlign w:val="center"/>
                </w:tcPr>
                <w:p w14:paraId="0A917871">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86" w:type="dxa"/>
                  <w:vAlign w:val="center"/>
                </w:tcPr>
                <w:p w14:paraId="278F790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644" w:type="dxa"/>
                  <w:vAlign w:val="center"/>
                </w:tcPr>
                <w:p w14:paraId="5559BBE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折合1.5t/a水</w:t>
                  </w:r>
                </w:p>
              </w:tc>
            </w:tr>
            <w:tr w14:paraId="6183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54AC5EF6">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21</w:t>
                  </w:r>
                </w:p>
              </w:tc>
              <w:tc>
                <w:tcPr>
                  <w:tcW w:w="1157" w:type="dxa"/>
                  <w:vMerge w:val="continue"/>
                  <w:vAlign w:val="center"/>
                </w:tcPr>
                <w:p w14:paraId="5F64F0F2">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314E5A3E">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电</w:t>
                  </w:r>
                </w:p>
              </w:tc>
              <w:tc>
                <w:tcPr>
                  <w:tcW w:w="648" w:type="dxa"/>
                  <w:vAlign w:val="center"/>
                </w:tcPr>
                <w:p w14:paraId="455EE529">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051" w:type="dxa"/>
                  <w:vAlign w:val="center"/>
                </w:tcPr>
                <w:p w14:paraId="3CD54CE9">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019" w:type="dxa"/>
                  <w:vAlign w:val="center"/>
                </w:tcPr>
                <w:p w14:paraId="764F5115">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4万kwh/a</w:t>
                  </w:r>
                </w:p>
              </w:tc>
              <w:tc>
                <w:tcPr>
                  <w:tcW w:w="801" w:type="dxa"/>
                  <w:vAlign w:val="center"/>
                </w:tcPr>
                <w:p w14:paraId="1FD17AE1">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786" w:type="dxa"/>
                  <w:vAlign w:val="center"/>
                </w:tcPr>
                <w:p w14:paraId="4F0792F1">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644" w:type="dxa"/>
                  <w:vAlign w:val="center"/>
                </w:tcPr>
                <w:p w14:paraId="1F81A061">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14:paraId="16B6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3" w:type="dxa"/>
                  <w:vAlign w:val="center"/>
                </w:tcPr>
                <w:p w14:paraId="338C12DC">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22</w:t>
                  </w:r>
                </w:p>
              </w:tc>
              <w:tc>
                <w:tcPr>
                  <w:tcW w:w="1157" w:type="dxa"/>
                  <w:vMerge w:val="continue"/>
                  <w:vAlign w:val="center"/>
                </w:tcPr>
                <w:p w14:paraId="4793E516">
                  <w:pPr>
                    <w:pStyle w:val="39"/>
                    <w:keepNext w:val="0"/>
                    <w:keepLines w:val="0"/>
                    <w:suppressLineNumbers w:val="0"/>
                    <w:bidi w:val="0"/>
                    <w:spacing w:before="0" w:beforeAutospacing="0" w:after="0" w:afterAutospacing="0" w:line="240" w:lineRule="auto"/>
                    <w:ind w:left="0" w:right="0"/>
                    <w:jc w:val="center"/>
                    <w:rPr>
                      <w:rFonts w:hint="default" w:ascii="Times New Roman" w:hAnsi="Times New Roman" w:eastAsia="宋体" w:cs="Times New Roman"/>
                      <w:sz w:val="21"/>
                      <w:szCs w:val="21"/>
                      <w:lang w:val="en-US" w:eastAsia="zh-CN"/>
                    </w:rPr>
                  </w:pPr>
                </w:p>
              </w:tc>
              <w:tc>
                <w:tcPr>
                  <w:tcW w:w="1117" w:type="dxa"/>
                  <w:vAlign w:val="center"/>
                </w:tcPr>
                <w:p w14:paraId="4B30214C">
                  <w:pPr>
                    <w:pStyle w:val="39"/>
                    <w:keepNext w:val="0"/>
                    <w:keepLines w:val="0"/>
                    <w:suppressLineNumbers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食品级别防腐剂</w:t>
                  </w:r>
                </w:p>
              </w:tc>
              <w:tc>
                <w:tcPr>
                  <w:tcW w:w="648" w:type="dxa"/>
                  <w:vAlign w:val="center"/>
                </w:tcPr>
                <w:p w14:paraId="047B5978">
                  <w:pPr>
                    <w:pStyle w:val="39"/>
                    <w:keepNext w:val="0"/>
                    <w:keepLines w:val="0"/>
                    <w:suppressLineNumbers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粉末</w:t>
                  </w:r>
                </w:p>
              </w:tc>
              <w:tc>
                <w:tcPr>
                  <w:tcW w:w="1051" w:type="dxa"/>
                  <w:vAlign w:val="center"/>
                </w:tcPr>
                <w:p w14:paraId="142A963A">
                  <w:pPr>
                    <w:pStyle w:val="39"/>
                    <w:keepNext w:val="0"/>
                    <w:keepLines w:val="0"/>
                    <w:suppressLineNumbers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1019" w:type="dxa"/>
                  <w:vAlign w:val="center"/>
                </w:tcPr>
                <w:p w14:paraId="5106C460">
                  <w:pPr>
                    <w:pStyle w:val="39"/>
                    <w:keepNext w:val="0"/>
                    <w:keepLines w:val="0"/>
                    <w:suppressLineNumbers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0.18</w:t>
                  </w:r>
                </w:p>
              </w:tc>
              <w:tc>
                <w:tcPr>
                  <w:tcW w:w="801" w:type="dxa"/>
                  <w:vAlign w:val="center"/>
                </w:tcPr>
                <w:p w14:paraId="49488D50">
                  <w:pPr>
                    <w:pStyle w:val="39"/>
                    <w:keepNext w:val="0"/>
                    <w:keepLines w:val="0"/>
                    <w:suppressLineNumbers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10kg</w:t>
                  </w:r>
                </w:p>
              </w:tc>
              <w:tc>
                <w:tcPr>
                  <w:tcW w:w="786" w:type="dxa"/>
                  <w:vAlign w:val="center"/>
                </w:tcPr>
                <w:p w14:paraId="2688B439">
                  <w:pPr>
                    <w:pStyle w:val="39"/>
                    <w:keepNext w:val="0"/>
                    <w:keepLines w:val="0"/>
                    <w:suppressLineNumbers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原料仓库</w:t>
                  </w:r>
                </w:p>
              </w:tc>
              <w:tc>
                <w:tcPr>
                  <w:tcW w:w="1644" w:type="dxa"/>
                  <w:vAlign w:val="center"/>
                </w:tcPr>
                <w:p w14:paraId="0B39CB3E">
                  <w:pPr>
                    <w:pStyle w:val="39"/>
                    <w:keepNext w:val="0"/>
                    <w:keepLines w:val="0"/>
                    <w:suppressLineNumbers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无毒无害</w:t>
                  </w:r>
                </w:p>
              </w:tc>
            </w:tr>
          </w:tbl>
          <w:p w14:paraId="01A420C1">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lang w:val="en-US" w:eastAsia="zh-CN"/>
              </w:rPr>
            </w:pPr>
          </w:p>
          <w:p w14:paraId="2D324F7C">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2.</w:t>
            </w:r>
            <w:r>
              <w:rPr>
                <w:rFonts w:hint="default" w:ascii="Times New Roman" w:hAnsi="Times New Roman" w:eastAsia="宋体" w:cs="Times New Roman"/>
                <w:b/>
                <w:bCs/>
                <w:color w:val="auto"/>
                <w:sz w:val="28"/>
                <w:szCs w:val="28"/>
              </w:rPr>
              <w:t>5、</w:t>
            </w:r>
            <w:r>
              <w:rPr>
                <w:rFonts w:hint="default" w:ascii="Times New Roman" w:hAnsi="Times New Roman" w:eastAsia="宋体" w:cs="Times New Roman"/>
                <w:b/>
                <w:bCs/>
                <w:color w:val="auto"/>
                <w:sz w:val="28"/>
                <w:szCs w:val="28"/>
                <w:lang w:val="en-US" w:eastAsia="zh-CN"/>
              </w:rPr>
              <w:t>公用工程</w:t>
            </w:r>
          </w:p>
          <w:p w14:paraId="7F86F543">
            <w:pPr>
              <w:keepNext w:val="0"/>
              <w:keepLines w:val="0"/>
              <w:suppressLineNumbers w:val="0"/>
              <w:spacing w:before="0" w:beforeAutospacing="0" w:after="0" w:afterAutospacing="0"/>
              <w:ind w:left="0" w:right="0" w:firstLine="482"/>
              <w:rPr>
                <w:rFonts w:hint="default" w:ascii="Times New Roman" w:hAnsi="Times New Roman" w:eastAsia="宋体" w:cs="Times New Roman"/>
                <w:b/>
                <w:bCs/>
                <w:color w:val="auto"/>
                <w:lang w:eastAsia="zh-CN"/>
              </w:rPr>
            </w:pPr>
            <w:r>
              <w:rPr>
                <w:rFonts w:hint="default" w:ascii="Times New Roman" w:hAnsi="Times New Roman" w:eastAsia="宋体" w:cs="Times New Roman"/>
                <w:b/>
                <w:bCs/>
                <w:color w:val="auto"/>
              </w:rPr>
              <w:t>（1）</w:t>
            </w:r>
            <w:r>
              <w:rPr>
                <w:rFonts w:hint="default" w:ascii="Times New Roman" w:hAnsi="Times New Roman" w:eastAsia="宋体" w:cs="Times New Roman"/>
                <w:b/>
                <w:bCs/>
                <w:color w:val="auto"/>
                <w:lang w:val="en-US" w:eastAsia="zh-CN"/>
              </w:rPr>
              <w:t>给水</w:t>
            </w:r>
          </w:p>
          <w:p w14:paraId="3DC31F0C">
            <w:pPr>
              <w:keepNext w:val="0"/>
              <w:keepLines w:val="0"/>
              <w:suppressLineNumbers w:val="0"/>
              <w:snapToGrid w:val="0"/>
              <w:spacing w:before="0" w:beforeAutospacing="0" w:after="0" w:afterAutospacing="0"/>
              <w:ind w:left="0" w:right="0" w:firstLine="470" w:firstLineChars="196"/>
              <w:rPr>
                <w:rFonts w:hint="default" w:ascii="Times New Roman" w:hAnsi="Times New Roman" w:eastAsia="宋体" w:cs="Times New Roman"/>
                <w:color w:val="auto"/>
                <w:lang w:val="en-US"/>
              </w:rPr>
            </w:pPr>
            <w:r>
              <w:rPr>
                <w:rFonts w:hint="default" w:ascii="Times New Roman" w:hAnsi="Times New Roman" w:eastAsia="宋体" w:cs="Times New Roman"/>
                <w:color w:val="auto"/>
              </w:rPr>
              <w:t>给水来源于园区供水管网。项目职工生活用水</w:t>
            </w:r>
            <w:r>
              <w:rPr>
                <w:rFonts w:hint="default" w:ascii="Times New Roman" w:hAnsi="Times New Roman" w:eastAsia="宋体" w:cs="Times New Roman"/>
                <w:color w:val="auto"/>
                <w:sz w:val="24"/>
                <w:szCs w:val="24"/>
                <w:u w:val="none"/>
              </w:rPr>
              <w:t>年用水量约为</w:t>
            </w:r>
            <w:r>
              <w:rPr>
                <w:rFonts w:hint="default" w:ascii="Times New Roman" w:hAnsi="Times New Roman" w:eastAsia="宋体" w:cs="Times New Roman"/>
                <w:color w:val="auto"/>
                <w:sz w:val="24"/>
                <w:szCs w:val="24"/>
                <w:u w:val="none"/>
                <w:lang w:val="en-US" w:eastAsia="zh-CN"/>
              </w:rPr>
              <w:t>210</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vertAlign w:val="baseline"/>
                <w:lang w:val="en-US" w:eastAsia="zh-CN"/>
              </w:rPr>
              <w:t>/a</w:t>
            </w:r>
            <w:r>
              <w:rPr>
                <w:rFonts w:hint="default" w:ascii="Times New Roman" w:hAnsi="Times New Roman" w:eastAsia="宋体" w:cs="Times New Roman"/>
                <w:color w:val="auto"/>
                <w:lang w:val="en-US" w:eastAsia="zh-CN"/>
              </w:rPr>
              <w:t>。</w:t>
            </w:r>
            <w:r>
              <w:rPr>
                <w:rFonts w:hint="eastAsia" w:cs="Times New Roman"/>
                <w:color w:val="auto"/>
                <w:lang w:val="en-US" w:eastAsia="zh-CN"/>
              </w:rPr>
              <w:t>生产用水含</w:t>
            </w:r>
            <w:r>
              <w:rPr>
                <w:rFonts w:hint="default" w:ascii="Times New Roman" w:hAnsi="Times New Roman" w:eastAsia="宋体" w:cs="Times New Roman"/>
                <w:color w:val="auto"/>
                <w:lang w:val="en-US" w:eastAsia="zh-CN"/>
              </w:rPr>
              <w:t>原料清洗</w:t>
            </w:r>
            <w:r>
              <w:rPr>
                <w:rFonts w:hint="eastAsia" w:cs="Times New Roman"/>
                <w:color w:val="auto"/>
                <w:lang w:val="en-US" w:eastAsia="zh-CN"/>
              </w:rPr>
              <w:t>、浸泡</w:t>
            </w:r>
            <w:r>
              <w:rPr>
                <w:rFonts w:hint="default" w:ascii="Times New Roman" w:hAnsi="Times New Roman" w:eastAsia="宋体" w:cs="Times New Roman"/>
                <w:color w:val="auto"/>
              </w:rPr>
              <w:t>用水</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杀菌、冷却</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设备以及地面</w:t>
            </w:r>
            <w:r>
              <w:rPr>
                <w:rFonts w:hint="default" w:ascii="Times New Roman" w:hAnsi="Times New Roman" w:eastAsia="宋体" w:cs="Times New Roman"/>
                <w:color w:val="auto"/>
                <w:lang w:val="en-US" w:eastAsia="zh-CN"/>
              </w:rPr>
              <w:t>清洗</w:t>
            </w:r>
            <w:r>
              <w:rPr>
                <w:rFonts w:hint="default" w:ascii="Times New Roman" w:hAnsi="Times New Roman" w:eastAsia="宋体" w:cs="Times New Roman"/>
                <w:color w:val="auto"/>
              </w:rPr>
              <w:t>产生</w:t>
            </w:r>
            <w:r>
              <w:rPr>
                <w:rFonts w:hint="default" w:ascii="Times New Roman" w:hAnsi="Times New Roman" w:eastAsia="宋体" w:cs="Times New Roman"/>
                <w:color w:val="auto"/>
                <w:lang w:val="en-US" w:eastAsia="zh-CN"/>
              </w:rPr>
              <w:t>生产</w:t>
            </w:r>
            <w:r>
              <w:rPr>
                <w:rFonts w:hint="default" w:ascii="Times New Roman" w:hAnsi="Times New Roman" w:eastAsia="宋体" w:cs="Times New Roman"/>
                <w:color w:val="auto"/>
              </w:rPr>
              <w:t>用水。</w:t>
            </w:r>
            <w:r>
              <w:rPr>
                <w:rFonts w:hint="default" w:ascii="Times New Roman" w:hAnsi="Times New Roman" w:eastAsia="宋体" w:cs="Times New Roman"/>
                <w:color w:val="auto"/>
                <w:sz w:val="24"/>
                <w:szCs w:val="24"/>
                <w:u w:val="none"/>
                <w:lang w:val="en-US" w:eastAsia="zh-CN"/>
              </w:rPr>
              <w:t>项目</w:t>
            </w:r>
            <w:r>
              <w:rPr>
                <w:rFonts w:hint="eastAsia" w:ascii="Times New Roman" w:hAnsi="Times New Roman" w:eastAsia="宋体" w:cs="Times New Roman"/>
                <w:color w:val="auto"/>
                <w:sz w:val="24"/>
                <w:szCs w:val="24"/>
                <w:u w:val="none"/>
                <w:lang w:val="en-US" w:eastAsia="zh-CN"/>
              </w:rPr>
              <w:t>生产用水量为</w:t>
            </w:r>
            <w:r>
              <w:rPr>
                <w:rFonts w:hint="eastAsia" w:cs="Times New Roman"/>
                <w:color w:val="auto"/>
                <w:sz w:val="24"/>
                <w:szCs w:val="24"/>
                <w:u w:val="none"/>
                <w:lang w:val="en-US" w:eastAsia="zh-CN"/>
              </w:rPr>
              <w:t>2280</w:t>
            </w:r>
            <w:r>
              <w:rPr>
                <w:rFonts w:hint="default" w:ascii="Times New Roman" w:hAnsi="Times New Roman" w:eastAsia="宋体" w:cs="Times New Roman"/>
                <w:color w:val="auto"/>
                <w:sz w:val="24"/>
                <w:szCs w:val="24"/>
                <w:u w:val="none"/>
                <w:lang w:val="en-US" w:eastAsia="zh-CN"/>
              </w:rPr>
              <w:t>m</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u w:val="none"/>
                <w:lang w:val="en-US" w:eastAsia="zh-CN"/>
              </w:rPr>
              <w:t>/a</w:t>
            </w:r>
            <w:r>
              <w:rPr>
                <w:rFonts w:hint="eastAsia" w:cs="Times New Roman"/>
                <w:color w:val="auto"/>
                <w:sz w:val="24"/>
                <w:szCs w:val="24"/>
                <w:u w:val="none"/>
                <w:lang w:val="en-US" w:eastAsia="zh-CN"/>
              </w:rPr>
              <w:t>。总用水量2490</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vertAlign w:val="baseline"/>
                <w:lang w:val="en-US" w:eastAsia="zh-CN"/>
              </w:rPr>
              <w:t>/a</w:t>
            </w:r>
            <w:r>
              <w:rPr>
                <w:rFonts w:hint="eastAsia" w:ascii="Times New Roman" w:hAnsi="Times New Roman" w:eastAsia="宋体" w:cs="Times New Roman"/>
                <w:color w:val="auto"/>
                <w:sz w:val="24"/>
                <w:szCs w:val="24"/>
                <w:u w:val="none"/>
                <w:vertAlign w:val="baseline"/>
                <w:lang w:val="en-US" w:eastAsia="zh-CN"/>
              </w:rPr>
              <w:t>。</w:t>
            </w:r>
          </w:p>
          <w:p w14:paraId="5269C42D">
            <w:pPr>
              <w:keepNext w:val="0"/>
              <w:keepLines w:val="0"/>
              <w:suppressLineNumbers w:val="0"/>
              <w:spacing w:before="0" w:beforeAutospacing="0" w:after="0" w:afterAutospacing="0"/>
              <w:ind w:left="0" w:right="0" w:firstLine="482"/>
              <w:rPr>
                <w:rFonts w:hint="default" w:ascii="Times New Roman" w:hAnsi="Times New Roman" w:eastAsia="宋体" w:cs="Times New Roman"/>
                <w:b/>
                <w:bCs/>
                <w:color w:val="auto"/>
              </w:rPr>
            </w:pPr>
            <w:r>
              <w:rPr>
                <w:rFonts w:hint="default" w:ascii="Times New Roman" w:hAnsi="Times New Roman" w:eastAsia="宋体" w:cs="Times New Roman"/>
                <w:b/>
                <w:bCs/>
                <w:color w:val="auto"/>
              </w:rPr>
              <w:t>（2）排水情况</w:t>
            </w:r>
          </w:p>
          <w:p w14:paraId="1EF3E11A">
            <w:pPr>
              <w:keepNext w:val="0"/>
              <w:keepLines w:val="0"/>
              <w:suppressLineNumbers w:val="0"/>
              <w:snapToGrid w:val="0"/>
              <w:spacing w:before="0" w:beforeAutospacing="0" w:after="0" w:afterAutospacing="0"/>
              <w:ind w:left="0" w:right="0" w:firstLine="470" w:firstLineChars="196"/>
              <w:rPr>
                <w:rFonts w:hint="default" w:ascii="Times New Roman" w:hAnsi="Times New Roman" w:eastAsia="宋体" w:cs="Times New Roman"/>
                <w:color w:val="auto"/>
              </w:rPr>
            </w:pPr>
            <w:r>
              <w:rPr>
                <w:rFonts w:hint="default" w:ascii="Times New Roman" w:hAnsi="Times New Roman" w:eastAsia="宋体" w:cs="Times New Roman"/>
                <w:color w:val="auto"/>
              </w:rPr>
              <w:t>①生活</w:t>
            </w:r>
            <w:r>
              <w:rPr>
                <w:rFonts w:hint="default" w:ascii="Times New Roman" w:hAnsi="Times New Roman" w:eastAsia="宋体" w:cs="Times New Roman"/>
                <w:color w:val="auto"/>
                <w:lang w:val="en-US" w:eastAsia="zh-CN"/>
              </w:rPr>
              <w:t>废</w:t>
            </w:r>
            <w:r>
              <w:rPr>
                <w:rFonts w:hint="default" w:ascii="Times New Roman" w:hAnsi="Times New Roman" w:eastAsia="宋体" w:cs="Times New Roman"/>
                <w:color w:val="auto"/>
              </w:rPr>
              <w:t>水</w:t>
            </w:r>
          </w:p>
          <w:p w14:paraId="1A2728DB">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项目</w:t>
            </w:r>
            <w:r>
              <w:rPr>
                <w:rFonts w:hint="default" w:ascii="Times New Roman" w:hAnsi="Times New Roman" w:eastAsia="宋体" w:cs="Times New Roman"/>
                <w:color w:val="auto"/>
                <w:lang w:val="en-US" w:eastAsia="zh-CN"/>
              </w:rPr>
              <w:t>劳动</w:t>
            </w:r>
            <w:r>
              <w:rPr>
                <w:rFonts w:hint="default" w:ascii="Times New Roman" w:hAnsi="Times New Roman" w:eastAsia="宋体" w:cs="Times New Roman"/>
                <w:color w:val="auto"/>
                <w:sz w:val="24"/>
                <w:szCs w:val="24"/>
                <w:u w:val="none"/>
                <w:lang w:val="en-US" w:eastAsia="zh-CN"/>
              </w:rPr>
              <w:t>定员10</w:t>
            </w:r>
            <w:r>
              <w:rPr>
                <w:rFonts w:hint="default" w:ascii="Times New Roman" w:hAnsi="Times New Roman" w:eastAsia="宋体" w:cs="Times New Roman"/>
                <w:color w:val="auto"/>
                <w:sz w:val="24"/>
                <w:szCs w:val="24"/>
                <w:u w:val="none"/>
              </w:rPr>
              <w:t>人，年用水量约为</w:t>
            </w:r>
            <w:r>
              <w:rPr>
                <w:rFonts w:hint="default" w:ascii="Times New Roman" w:hAnsi="Times New Roman" w:eastAsia="宋体" w:cs="Times New Roman"/>
                <w:color w:val="auto"/>
                <w:sz w:val="24"/>
                <w:szCs w:val="24"/>
                <w:u w:val="none"/>
                <w:lang w:val="en-US" w:eastAsia="zh-CN"/>
              </w:rPr>
              <w:t>210</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vertAlign w:val="baseline"/>
                <w:lang w:val="en-US" w:eastAsia="zh-CN"/>
              </w:rPr>
              <w:t>/a</w:t>
            </w:r>
            <w:r>
              <w:rPr>
                <w:rFonts w:hint="default" w:ascii="Times New Roman" w:hAnsi="Times New Roman" w:eastAsia="宋体" w:cs="Times New Roman"/>
                <w:color w:val="auto"/>
                <w:lang w:val="en-US" w:eastAsia="zh-CN"/>
              </w:rPr>
              <w:t>。废水按用水量的80%计算，则职工生活污水量为168m³/a。生活废水依托园区化粪池处理达标后进入园区污水管网。</w:t>
            </w:r>
          </w:p>
          <w:p w14:paraId="46677762">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②生产废水</w:t>
            </w:r>
          </w:p>
          <w:p w14:paraId="3536F425">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sz w:val="24"/>
                <w:szCs w:val="24"/>
                <w:u w:val="none"/>
                <w:lang w:val="en-US" w:eastAsia="zh-CN"/>
              </w:rPr>
            </w:pPr>
            <w:r>
              <w:rPr>
                <w:rFonts w:hint="eastAsia" w:cs="Times New Roman"/>
                <w:color w:val="auto"/>
                <w:sz w:val="24"/>
                <w:szCs w:val="24"/>
                <w:u w:val="none"/>
                <w:lang w:val="en-US" w:eastAsia="zh-CN"/>
              </w:rPr>
              <w:t>运营期</w:t>
            </w:r>
            <w:r>
              <w:rPr>
                <w:rFonts w:hint="default" w:ascii="Times New Roman" w:hAnsi="Times New Roman" w:eastAsia="宋体" w:cs="Times New Roman"/>
                <w:color w:val="auto"/>
                <w:sz w:val="24"/>
                <w:szCs w:val="24"/>
                <w:u w:val="none"/>
                <w:lang w:val="en-US" w:eastAsia="zh-CN"/>
              </w:rPr>
              <w:t>产生原料清洗</w:t>
            </w:r>
            <w:r>
              <w:rPr>
                <w:rFonts w:hint="eastAsia" w:cs="Times New Roman"/>
                <w:color w:val="auto"/>
                <w:sz w:val="24"/>
                <w:szCs w:val="24"/>
                <w:u w:val="none"/>
                <w:lang w:val="en-US" w:eastAsia="zh-CN"/>
              </w:rPr>
              <w:t>、浸泡</w:t>
            </w:r>
            <w:r>
              <w:rPr>
                <w:rFonts w:hint="default" w:ascii="Times New Roman" w:hAnsi="Times New Roman" w:eastAsia="宋体" w:cs="Times New Roman"/>
                <w:color w:val="auto"/>
                <w:sz w:val="24"/>
                <w:szCs w:val="24"/>
                <w:u w:val="none"/>
                <w:lang w:val="en-US" w:eastAsia="zh-CN"/>
              </w:rPr>
              <w:t>废水</w:t>
            </w:r>
            <w:r>
              <w:rPr>
                <w:rFonts w:hint="eastAsia" w:cs="Times New Roman"/>
                <w:color w:val="auto"/>
                <w:sz w:val="24"/>
                <w:szCs w:val="24"/>
                <w:u w:val="none"/>
                <w:lang w:val="en-US" w:eastAsia="zh-CN"/>
              </w:rPr>
              <w:t>1152</w:t>
            </w:r>
            <w:r>
              <w:rPr>
                <w:rFonts w:hint="default" w:ascii="Times New Roman" w:hAnsi="Times New Roman" w:eastAsia="宋体" w:cs="Times New Roman"/>
                <w:color w:val="auto"/>
                <w:sz w:val="24"/>
                <w:szCs w:val="24"/>
                <w:u w:val="none"/>
                <w:lang w:val="en-US" w:eastAsia="zh-CN"/>
              </w:rPr>
              <w:t>m</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u w:val="none"/>
                <w:lang w:val="en-US" w:eastAsia="zh-CN"/>
              </w:rPr>
              <w:t>/a、杀菌废水</w:t>
            </w:r>
            <w:r>
              <w:rPr>
                <w:rFonts w:hint="eastAsia" w:cs="Times New Roman"/>
                <w:color w:val="auto"/>
                <w:sz w:val="24"/>
                <w:szCs w:val="24"/>
                <w:u w:val="none"/>
                <w:lang w:val="en-US" w:eastAsia="zh-CN"/>
              </w:rPr>
              <w:t>120</w:t>
            </w:r>
            <w:r>
              <w:rPr>
                <w:rFonts w:hint="default" w:ascii="Times New Roman" w:hAnsi="Times New Roman" w:eastAsia="宋体" w:cs="Times New Roman"/>
                <w:color w:val="auto"/>
                <w:sz w:val="24"/>
                <w:szCs w:val="24"/>
                <w:u w:val="none"/>
                <w:lang w:val="en-US" w:eastAsia="zh-CN"/>
              </w:rPr>
              <w:t>m</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u w:val="none"/>
                <w:lang w:val="en-US" w:eastAsia="zh-CN"/>
              </w:rPr>
              <w:t>/a</w:t>
            </w:r>
            <w:r>
              <w:rPr>
                <w:rFonts w:hint="eastAsia" w:cs="Times New Roman"/>
                <w:color w:val="auto"/>
                <w:sz w:val="24"/>
                <w:szCs w:val="24"/>
                <w:u w:val="none"/>
                <w:lang w:val="en-US" w:eastAsia="zh-CN"/>
              </w:rPr>
              <w:t>，</w:t>
            </w:r>
            <w:r>
              <w:rPr>
                <w:rFonts w:hint="default" w:ascii="Times New Roman" w:hAnsi="Times New Roman" w:eastAsia="宋体" w:cs="Times New Roman"/>
                <w:color w:val="auto"/>
                <w:sz w:val="24"/>
                <w:szCs w:val="24"/>
                <w:u w:val="none"/>
                <w:lang w:val="en-US" w:eastAsia="zh-CN"/>
              </w:rPr>
              <w:t>冷却废水用于</w:t>
            </w:r>
            <w:r>
              <w:rPr>
                <w:rFonts w:hint="eastAsia" w:cs="Times New Roman"/>
                <w:color w:val="auto"/>
                <w:sz w:val="24"/>
                <w:szCs w:val="24"/>
                <w:u w:val="none"/>
                <w:lang w:val="en-US" w:eastAsia="zh-CN"/>
              </w:rPr>
              <w:t>地面拖洗240</w:t>
            </w:r>
            <w:r>
              <w:rPr>
                <w:rFonts w:hint="default" w:ascii="Times New Roman" w:hAnsi="Times New Roman" w:eastAsia="宋体" w:cs="Times New Roman"/>
                <w:color w:val="auto"/>
                <w:sz w:val="24"/>
                <w:szCs w:val="24"/>
                <w:u w:val="none"/>
                <w:lang w:val="en-US" w:eastAsia="zh-CN"/>
              </w:rPr>
              <w:t>m</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u w:val="none"/>
                <w:lang w:val="en-US" w:eastAsia="zh-CN"/>
              </w:rPr>
              <w:t>/a、设备清洗废水</w:t>
            </w:r>
            <w:r>
              <w:rPr>
                <w:rFonts w:hint="eastAsia" w:cs="Times New Roman"/>
                <w:color w:val="auto"/>
                <w:sz w:val="24"/>
                <w:szCs w:val="24"/>
                <w:u w:val="none"/>
                <w:lang w:val="en-US" w:eastAsia="zh-CN"/>
              </w:rPr>
              <w:t>120</w:t>
            </w:r>
            <w:r>
              <w:rPr>
                <w:rFonts w:hint="default" w:ascii="Times New Roman" w:hAnsi="Times New Roman" w:eastAsia="宋体" w:cs="Times New Roman"/>
                <w:color w:val="auto"/>
                <w:sz w:val="24"/>
                <w:szCs w:val="24"/>
                <w:u w:val="none"/>
                <w:lang w:val="en-US" w:eastAsia="zh-CN"/>
              </w:rPr>
              <w:t>m</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u w:val="none"/>
                <w:lang w:val="en-US" w:eastAsia="zh-CN"/>
              </w:rPr>
              <w:t>/a，</w:t>
            </w:r>
            <w:r>
              <w:rPr>
                <w:rFonts w:hint="eastAsia" w:cs="Times New Roman"/>
                <w:color w:val="auto"/>
                <w:sz w:val="24"/>
                <w:szCs w:val="24"/>
                <w:u w:val="none"/>
                <w:lang w:val="en-US" w:eastAsia="zh-CN"/>
              </w:rPr>
              <w:t>蒸汽冷凝水0.75m</w:t>
            </w:r>
            <w:r>
              <w:rPr>
                <w:rFonts w:hint="eastAsia" w:cs="Times New Roman"/>
                <w:color w:val="auto"/>
                <w:sz w:val="24"/>
                <w:szCs w:val="24"/>
                <w:u w:val="none"/>
                <w:vertAlign w:val="superscript"/>
                <w:lang w:val="en-US" w:eastAsia="zh-CN"/>
              </w:rPr>
              <w:t>3</w:t>
            </w:r>
            <w:r>
              <w:rPr>
                <w:rFonts w:hint="eastAsia" w:cs="Times New Roman"/>
                <w:color w:val="auto"/>
                <w:sz w:val="24"/>
                <w:szCs w:val="24"/>
                <w:u w:val="none"/>
                <w:lang w:val="en-US" w:eastAsia="zh-CN"/>
              </w:rPr>
              <w:t>/a，</w:t>
            </w:r>
            <w:r>
              <w:rPr>
                <w:rFonts w:hint="eastAsia" w:ascii="Times New Roman" w:hAnsi="Times New Roman" w:eastAsia="宋体" w:cs="Times New Roman"/>
                <w:color w:val="auto"/>
                <w:sz w:val="24"/>
                <w:szCs w:val="24"/>
                <w:u w:val="none"/>
                <w:lang w:val="en-US" w:eastAsia="zh-CN"/>
              </w:rPr>
              <w:t>生产废水共</w:t>
            </w:r>
            <w:r>
              <w:rPr>
                <w:rFonts w:hint="eastAsia" w:cs="Times New Roman"/>
                <w:color w:val="auto"/>
                <w:sz w:val="24"/>
                <w:szCs w:val="24"/>
                <w:u w:val="none"/>
                <w:lang w:val="en-US" w:eastAsia="zh-CN"/>
              </w:rPr>
              <w:t>1632.75</w:t>
            </w:r>
            <w:r>
              <w:rPr>
                <w:rFonts w:hint="default" w:ascii="Times New Roman" w:hAnsi="Times New Roman" w:eastAsia="宋体" w:cs="Times New Roman"/>
                <w:color w:val="auto"/>
                <w:sz w:val="24"/>
                <w:szCs w:val="24"/>
                <w:u w:val="none"/>
                <w:lang w:val="en-US" w:eastAsia="zh-CN"/>
              </w:rPr>
              <w:t>m</w:t>
            </w:r>
            <w:r>
              <w:rPr>
                <w:rFonts w:hint="default" w:ascii="Times New Roman" w:hAnsi="Times New Roman" w:eastAsia="宋体" w:cs="Times New Roman"/>
                <w:color w:val="auto"/>
                <w:sz w:val="24"/>
                <w:szCs w:val="24"/>
                <w:u w:val="none"/>
                <w:vertAlign w:val="superscript"/>
                <w:lang w:val="en-US" w:eastAsia="zh-CN"/>
              </w:rPr>
              <w:t>3</w:t>
            </w:r>
            <w:r>
              <w:rPr>
                <w:rFonts w:hint="default" w:ascii="Times New Roman" w:hAnsi="Times New Roman" w:eastAsia="宋体" w:cs="Times New Roman"/>
                <w:color w:val="auto"/>
                <w:sz w:val="24"/>
                <w:szCs w:val="24"/>
                <w:u w:val="none"/>
                <w:lang w:val="en-US" w:eastAsia="zh-CN"/>
              </w:rPr>
              <w:t>/a</w:t>
            </w:r>
            <w:r>
              <w:rPr>
                <w:rFonts w:hint="eastAsia" w:cs="Times New Roman"/>
                <w:color w:val="auto"/>
                <w:sz w:val="24"/>
                <w:szCs w:val="24"/>
                <w:u w:val="none"/>
                <w:lang w:val="en-US" w:eastAsia="zh-CN"/>
              </w:rPr>
              <w:t>。</w:t>
            </w:r>
            <w:r>
              <w:rPr>
                <w:rFonts w:hint="default" w:ascii="Times New Roman" w:hAnsi="Times New Roman" w:eastAsia="宋体" w:cs="Times New Roman"/>
                <w:color w:val="auto"/>
                <w:sz w:val="24"/>
                <w:szCs w:val="24"/>
                <w:u w:val="none"/>
                <w:lang w:val="en-US" w:eastAsia="zh-CN"/>
              </w:rPr>
              <w:t>生产废水经自建污水处理站处理后与经化粪池处理后的生活污水</w:t>
            </w:r>
            <w:r>
              <w:rPr>
                <w:rFonts w:hint="eastAsia"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auto"/>
                <w:sz w:val="24"/>
                <w:szCs w:val="24"/>
                <w:u w:val="none"/>
                <w:lang w:val="en-US" w:eastAsia="zh-CN"/>
              </w:rPr>
              <w:t>一并接管至常德市高新区污水处理厂，污水厂出水排放执行《城镇污水处理厂污染物排放标准》（GB18918-2002）中一级A标准，最终排入新渐河。</w:t>
            </w:r>
          </w:p>
          <w:p w14:paraId="060C450A">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③水平衡图</w:t>
            </w:r>
          </w:p>
          <w:p w14:paraId="3B667BB1">
            <w:pPr>
              <w:pStyle w:val="45"/>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mc:AlternateContent>
                <mc:Choice Requires="wps">
                  <w:drawing>
                    <wp:anchor distT="0" distB="0" distL="114300" distR="114300" simplePos="0" relativeHeight="251732992" behindDoc="0" locked="0" layoutInCell="1" allowOverlap="1">
                      <wp:simplePos x="0" y="0"/>
                      <wp:positionH relativeFrom="column">
                        <wp:posOffset>2949575</wp:posOffset>
                      </wp:positionH>
                      <wp:positionV relativeFrom="paragraph">
                        <wp:posOffset>166370</wp:posOffset>
                      </wp:positionV>
                      <wp:extent cx="511810" cy="20955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D3B09">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1152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25pt;margin-top:13.1pt;height:16.5pt;width:40.3pt;z-index:251732992;mso-width-relative:page;mso-height-relative:page;" filled="f" stroked="f" coordsize="21600,21600" o:gfxdata="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IbBkvbAAAACQEAAA8AAAAAAAAAAQAgAAAAIgAAAGRy&#10;cy9kb3ducmV2LnhtbFBLAQIUABQAAAAIAIdO4kCDLYRHOwIAAGcEAAAOAAAAAAAAAAEAIAAAACoB&#10;AABkcnMvZTJvRG9jLnhtbFBLBQYAAAAABgAGAFkBAADXBQAAAAA=&#10;">
                      <v:fill on="f" focussize="0,0"/>
                      <v:stroke on="f" weight="0.5pt"/>
                      <v:imagedata o:title=""/>
                      <o:lock v:ext="edit" aspectratio="f"/>
                      <v:textbox>
                        <w:txbxContent>
                          <w:p w14:paraId="7A2D3B09">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1152</w:t>
                            </w:r>
                          </w:p>
                        </w:txbxContent>
                      </v:textbox>
                    </v:shape>
                  </w:pict>
                </mc:Fallback>
              </mc:AlternateContent>
            </w:r>
            <w:r>
              <w:rPr>
                <w:rFonts w:hint="default" w:ascii="Times New Roman" w:hAnsi="Times New Roman" w:eastAsia="宋体" w:cs="Times New Roman"/>
                <w:color w:val="auto"/>
                <w:lang w:val="en-US" w:eastAsia="zh-CN"/>
              </w:rPr>
              <mc:AlternateContent>
                <mc:Choice Requires="wps">
                  <w:drawing>
                    <wp:anchor distT="0" distB="0" distL="114300" distR="114300" simplePos="0" relativeHeight="251739136" behindDoc="0" locked="0" layoutInCell="1" allowOverlap="1">
                      <wp:simplePos x="0" y="0"/>
                      <wp:positionH relativeFrom="column">
                        <wp:posOffset>2200910</wp:posOffset>
                      </wp:positionH>
                      <wp:positionV relativeFrom="paragraph">
                        <wp:posOffset>29210</wp:posOffset>
                      </wp:positionV>
                      <wp:extent cx="511810" cy="20955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69514">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288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3pt;margin-top:2.3pt;height:16.5pt;width:40.3pt;z-index:251739136;mso-width-relative:page;mso-height-relative:page;" filled="f" stroked="f" coordsize="21600,21600" o:gfxdata="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a5qbTZAAAACAEAAA8AAAAAAAAAAQAgAAAAIgAAAGRycy9k&#10;b3ducmV2LnhtbFBLAQIUABQAAAAIAIdO4kC50eYuOgIAAGcEAAAOAAAAAAAAAAEAIAAAACgBAABk&#10;cnMvZTJvRG9jLnhtbFBLBQYAAAAABgAGAFkBAADUBQAAAAA=&#10;">
                      <v:fill on="f" focussize="0,0"/>
                      <v:stroke on="f" weight="0.5pt"/>
                      <v:imagedata o:title=""/>
                      <o:lock v:ext="edit" aspectratio="f"/>
                      <v:textbox>
                        <w:txbxContent>
                          <w:p w14:paraId="34069514">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288</w:t>
                            </w:r>
                          </w:p>
                        </w:txbxContent>
                      </v:textbox>
                    </v:shape>
                  </w:pict>
                </mc:Fallback>
              </mc:AlternateContent>
            </w:r>
            <w:r>
              <w:rPr>
                <w:rFonts w:hint="default" w:ascii="Times New Roman" w:hAnsi="Times New Roman" w:eastAsia="宋体" w:cs="Times New Roman"/>
                <w:color w:val="auto"/>
                <w:lang w:val="en-US" w:eastAsia="zh-CN"/>
              </w:rPr>
              <mc:AlternateContent>
                <mc:Choice Requires="wps">
                  <w:drawing>
                    <wp:anchor distT="0" distB="0" distL="114300" distR="114300" simplePos="0" relativeHeight="251746304" behindDoc="0" locked="0" layoutInCell="1" allowOverlap="1">
                      <wp:simplePos x="0" y="0"/>
                      <wp:positionH relativeFrom="column">
                        <wp:posOffset>1916430</wp:posOffset>
                      </wp:positionH>
                      <wp:positionV relativeFrom="paragraph">
                        <wp:posOffset>139700</wp:posOffset>
                      </wp:positionV>
                      <wp:extent cx="245110" cy="75565"/>
                      <wp:effectExtent l="0" t="48895" r="2540" b="8890"/>
                      <wp:wrapNone/>
                      <wp:docPr id="98" name="曲线连接符 98"/>
                      <wp:cNvGraphicFramePr/>
                      <a:graphic xmlns:a="http://schemas.openxmlformats.org/drawingml/2006/main">
                        <a:graphicData uri="http://schemas.microsoft.com/office/word/2010/wordprocessingShape">
                          <wps:wsp>
                            <wps:cNvCnPr/>
                            <wps:spPr>
                              <a:xfrm flipV="1">
                                <a:off x="3269615" y="3994785"/>
                                <a:ext cx="245110" cy="75565"/>
                              </a:xfrm>
                              <a:prstGeom prst="curvedConnector3">
                                <a:avLst>
                                  <a:gd name="adj1" fmla="val 50259"/>
                                </a:avLst>
                              </a:prstGeom>
                              <a:ln w="12700">
                                <a:prstDash val="dash"/>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8" type="#_x0000_t38" style="position:absolute;left:0pt;flip:y;margin-left:150.9pt;margin-top:11pt;height:5.95pt;width:19.3pt;z-index:251746304;mso-width-relative:page;mso-height-relative:page;" filled="f" stroked="t" coordsize="21600,21600" o:gfxdata="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0TxPDXAAAACQEAAA8AAAAAAAAAAQAgAAAAIgAAAGRycy9kb3ducmV2LnhtbFBLAQIUABQAAAAI&#10;AIdO4kCStQdQJwIAAAcEAAAOAAAAAAAAAAEAIAAAACYBAABkcnMvZTJvRG9jLnhtbFBLBQYAAAAA&#10;BgAGAFkBAAC/BQAAAAA=&#10;" adj="10856">
                      <v:fill on="f" focussize="0,0"/>
                      <v:stroke weight="1pt" color="#4F81BD [3204]" joinstyle="round" dashstyle="dash" endarrow="open"/>
                      <v:imagedata o:title=""/>
                      <o:lock v:ext="edit" aspectratio="f"/>
                    </v:shape>
                  </w:pict>
                </mc:Fallback>
              </mc:AlternateContent>
            </w:r>
            <w:r>
              <w:rPr>
                <w:rFonts w:hint="default" w:ascii="Times New Roman" w:hAnsi="Times New Roman" w:eastAsia="宋体" w:cs="Times New Roman"/>
                <w:color w:val="auto"/>
                <w:lang w:val="en-US" w:eastAsia="zh-CN"/>
              </w:rPr>
              <mc:AlternateContent>
                <mc:Choice Requires="wps">
                  <w:drawing>
                    <wp:anchor distT="0" distB="0" distL="114300" distR="114300" simplePos="0" relativeHeight="251726848" behindDoc="0" locked="0" layoutInCell="1" allowOverlap="1">
                      <wp:simplePos x="0" y="0"/>
                      <wp:positionH relativeFrom="column">
                        <wp:posOffset>1126490</wp:posOffset>
                      </wp:positionH>
                      <wp:positionV relativeFrom="paragraph">
                        <wp:posOffset>82550</wp:posOffset>
                      </wp:positionV>
                      <wp:extent cx="511810" cy="209550"/>
                      <wp:effectExtent l="0" t="0" r="2540" b="0"/>
                      <wp:wrapNone/>
                      <wp:docPr id="77" name="文本框 77"/>
                      <wp:cNvGraphicFramePr/>
                      <a:graphic xmlns:a="http://schemas.openxmlformats.org/drawingml/2006/main">
                        <a:graphicData uri="http://schemas.microsoft.com/office/word/2010/wordprocessingShape">
                          <wps:wsp>
                            <wps:cNvSpPr txBox="1"/>
                            <wps:spPr>
                              <a:xfrm>
                                <a:off x="2507615" y="3969385"/>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A3C3F">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1440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7pt;margin-top:6.5pt;height:16.5pt;width:40.3pt;z-index:251726848;mso-width-relative:page;mso-height-relative:page;" filled="f" stroked="f" coordsize="21600,21600" o:gfxdata="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4d45B2QAAAAkBAAAPAAAAAAAA&#10;AAEAIAAAACIAAABkcnMvZG93bnJldi54bWxQSwECFAAUAAAACACHTuJA/C/naUoCAABzBAAADgAA&#10;AAAAAAABACAAAAAoAQAAZHJzL2Uyb0RvYy54bWxQSwUGAAAAAAYABgBZAQAA5AUAAAAA&#10;">
                      <v:fill on="f" focussize="0,0"/>
                      <v:stroke on="f" weight="0.5pt"/>
                      <v:imagedata o:title=""/>
                      <o:lock v:ext="edit" aspectratio="f"/>
                      <v:textbox>
                        <w:txbxContent>
                          <w:p w14:paraId="144A3C3F">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1440</w:t>
                            </w:r>
                          </w:p>
                        </w:txbxContent>
                      </v:textbox>
                    </v:shape>
                  </w:pict>
                </mc:Fallback>
              </mc:AlternateContent>
            </w:r>
          </w:p>
          <w:p w14:paraId="4116AA30">
            <w:pPr>
              <w:pStyle w:val="70"/>
              <w:keepNext w:val="0"/>
              <w:keepLines w:val="0"/>
              <w:suppressLineNumbers w:val="0"/>
              <w:spacing w:before="0" w:beforeAutospacing="0" w:after="0" w:afterAutospacing="0"/>
              <w:ind w:left="0" w:right="0"/>
              <w:jc w:val="both"/>
              <w:rPr>
                <w:rStyle w:val="78"/>
                <w:rFonts w:hint="default" w:ascii="Times New Roman" w:hAnsi="Times New Roman" w:eastAsia="宋体" w:cs="Times New Roman"/>
                <w:color w:val="auto"/>
                <w:szCs w:val="21"/>
              </w:rPr>
            </w:pPr>
            <w:r>
              <w:rPr>
                <w:rFonts w:hint="default" w:ascii="Times New Roman" w:hAnsi="Times New Roman" w:eastAsia="宋体" w:cs="Times New Roman"/>
                <w:color w:val="auto"/>
                <w:sz w:val="21"/>
              </w:rPr>
              <mc:AlternateContent>
                <mc:Choice Requires="wps">
                  <w:drawing>
                    <wp:anchor distT="0" distB="0" distL="114300" distR="114300" simplePos="0" relativeHeight="251701248" behindDoc="0" locked="0" layoutInCell="1" allowOverlap="1">
                      <wp:simplePos x="0" y="0"/>
                      <wp:positionH relativeFrom="column">
                        <wp:posOffset>935355</wp:posOffset>
                      </wp:positionH>
                      <wp:positionV relativeFrom="paragraph">
                        <wp:posOffset>122555</wp:posOffset>
                      </wp:positionV>
                      <wp:extent cx="172085" cy="3159125"/>
                      <wp:effectExtent l="6350" t="6350" r="12065" b="15875"/>
                      <wp:wrapNone/>
                      <wp:docPr id="45" name="左大括号 45"/>
                      <wp:cNvGraphicFramePr/>
                      <a:graphic xmlns:a="http://schemas.openxmlformats.org/drawingml/2006/main">
                        <a:graphicData uri="http://schemas.microsoft.com/office/word/2010/wordprocessingShape">
                          <wps:wsp>
                            <wps:cNvSpPr/>
                            <wps:spPr>
                              <a:xfrm>
                                <a:off x="2189480" y="4213225"/>
                                <a:ext cx="172085" cy="3159125"/>
                              </a:xfrm>
                              <a:prstGeom prst="leftBrace">
                                <a:avLst/>
                              </a:prstGeom>
                              <a:ln w="12700"/>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7" type="#_x0000_t87" style="position:absolute;left:0pt;margin-left:73.65pt;margin-top:9.65pt;height:248.75pt;width:13.55pt;z-index:251701248;mso-width-relative:page;mso-height-relative:page;" filled="f" stroked="t" coordsize="21600,21600" o:gfxdata="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DXV+XXAAAACgEAAA8AAAAAAAAAAQAgAAAAIgAAAGRycy9kb3ducmV2LnhtbFBLAQIUABQAAAAI&#10;AIdO4kCGXqGI7gEAALADAAAOAAAAAAAAAAEAIAAAACYBAABkcnMvZTJvRG9jLnhtbFBLBQYAAAAA&#10;BgAGAFkBAACGBQAAAAA=&#10;" adj="98,10800">
                      <v:fill on="f" focussize="0,0"/>
                      <v:stroke weight="1pt" color="#4F81BD [3204]" joinstyle="round"/>
                      <v:imagedata o:title=""/>
                      <o:lock v:ext="edit" aspectratio="f"/>
                    </v:shape>
                  </w:pict>
                </mc:Fallback>
              </mc:AlternateContent>
            </w:r>
            <w:r>
              <w:rPr>
                <w:rFonts w:hint="default" w:ascii="Times New Roman" w:hAnsi="Times New Roman" w:eastAsia="宋体" w:cs="Times New Roman"/>
                <w:color w:val="auto"/>
                <w:sz w:val="21"/>
              </w:rPr>
              <mc:AlternateContent>
                <mc:Choice Requires="wps">
                  <w:drawing>
                    <wp:anchor distT="0" distB="0" distL="114300" distR="114300" simplePos="0" relativeHeight="251700224" behindDoc="0" locked="0" layoutInCell="1" allowOverlap="1">
                      <wp:simplePos x="0" y="0"/>
                      <wp:positionH relativeFrom="column">
                        <wp:posOffset>1768475</wp:posOffset>
                      </wp:positionH>
                      <wp:positionV relativeFrom="paragraph">
                        <wp:posOffset>22860</wp:posOffset>
                      </wp:positionV>
                      <wp:extent cx="1100455" cy="260350"/>
                      <wp:effectExtent l="4445" t="4445" r="19050" b="20955"/>
                      <wp:wrapNone/>
                      <wp:docPr id="35" name="文本框 35"/>
                      <wp:cNvGraphicFramePr/>
                      <a:graphic xmlns:a="http://schemas.openxmlformats.org/drawingml/2006/main">
                        <a:graphicData uri="http://schemas.microsoft.com/office/word/2010/wordprocessingShape">
                          <wps:wsp>
                            <wps:cNvSpPr txBox="1"/>
                            <wps:spPr>
                              <a:xfrm>
                                <a:off x="2046605" y="4108450"/>
                                <a:ext cx="1100455" cy="260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1622F">
                                  <w:pPr>
                                    <w:ind w:left="0" w:leftChars="0" w:firstLine="0" w:firstLineChars="0"/>
                                    <w:jc w:val="center"/>
                                    <w:rPr>
                                      <w:color w:val="auto"/>
                                      <w:sz w:val="21"/>
                                      <w:szCs w:val="21"/>
                                    </w:rPr>
                                  </w:pPr>
                                  <w:r>
                                    <w:rPr>
                                      <w:rFonts w:hint="eastAsia"/>
                                      <w:color w:val="auto"/>
                                      <w:sz w:val="21"/>
                                      <w:szCs w:val="21"/>
                                      <w:lang w:val="en-US" w:eastAsia="zh-CN"/>
                                    </w:rPr>
                                    <w:t>清洗、浸泡用水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25pt;margin-top:1.8pt;height:20.5pt;width:86.65pt;z-index:251700224;mso-width-relative:page;mso-height-relative:page;" fillcolor="#FFFFFF [3201]" filled="t" stroked="t" coordsize="21600,21600" o:gfxdata="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8qRNitYAAAAIAQAADwAAAAAAAAABACAAAAAiAAAAZHJzL2Rvd25yZXYueG1sUEsBAhQAFAAA&#10;AAgAh07iQMHeekdjAgAAxQQAAA4AAAAAAAAAAQAgAAAAJQEAAGRycy9lMm9Eb2MueG1sUEsFBgAA&#10;AAAGAAYAWQEAAPoFAAAAAA==&#10;">
                      <v:fill on="t" focussize="0,0"/>
                      <v:stroke weight="0.5pt" color="#000000 [3204]" joinstyle="round"/>
                      <v:imagedata o:title=""/>
                      <o:lock v:ext="edit" aspectratio="f"/>
                      <v:textbox>
                        <w:txbxContent>
                          <w:p w14:paraId="0521622F">
                            <w:pPr>
                              <w:ind w:left="0" w:leftChars="0" w:firstLine="0" w:firstLineChars="0"/>
                              <w:jc w:val="center"/>
                              <w:rPr>
                                <w:color w:val="auto"/>
                                <w:sz w:val="21"/>
                                <w:szCs w:val="21"/>
                              </w:rPr>
                            </w:pPr>
                            <w:r>
                              <w:rPr>
                                <w:rFonts w:hint="eastAsia"/>
                                <w:color w:val="auto"/>
                                <w:sz w:val="21"/>
                                <w:szCs w:val="21"/>
                                <w:lang w:val="en-US" w:eastAsia="zh-CN"/>
                              </w:rPr>
                              <w:t>清洗、浸泡用水</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20704" behindDoc="0" locked="0" layoutInCell="1" allowOverlap="1">
                      <wp:simplePos x="0" y="0"/>
                      <wp:positionH relativeFrom="column">
                        <wp:posOffset>3658870</wp:posOffset>
                      </wp:positionH>
                      <wp:positionV relativeFrom="paragraph">
                        <wp:posOffset>144780</wp:posOffset>
                      </wp:positionV>
                      <wp:extent cx="7620" cy="2714625"/>
                      <wp:effectExtent l="9525" t="0" r="20955" b="9525"/>
                      <wp:wrapNone/>
                      <wp:docPr id="70" name="直接连接符 70"/>
                      <wp:cNvGraphicFramePr/>
                      <a:graphic xmlns:a="http://schemas.openxmlformats.org/drawingml/2006/main">
                        <a:graphicData uri="http://schemas.microsoft.com/office/word/2010/wordprocessingShape">
                          <wps:wsp>
                            <wps:cNvCnPr/>
                            <wps:spPr>
                              <a:xfrm>
                                <a:off x="4894580" y="4263390"/>
                                <a:ext cx="7620" cy="2714625"/>
                              </a:xfrm>
                              <a:prstGeom prst="line">
                                <a:avLst/>
                              </a:prstGeom>
                              <a:ln w="19050"/>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88.1pt;margin-top:11.4pt;height:213.75pt;width:0.6pt;z-index:251720704;mso-width-relative:page;mso-height-relative:page;" filled="f" stroked="t" coordsize="21600,21600" o:gfxdata="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sltUNwAAAAKAQAADwAAAAAAAAABACAAAAAiAAAAZHJzL2Rvd25yZXYueG1sUEsBAhQAFAAA&#10;AAgAh07iQJrS/NDrAQAArAMAAA4AAAAAAAAAAQAgAAAAKwEAAGRycy9lMm9Eb2MueG1sUEsFBgAA&#10;AAAGAAYAWQEAAIgFAAAAAA==&#10;">
                      <v:fill on="f" focussize="0,0"/>
                      <v:stroke weight="1.5pt" color="#4F81BD [3204]" joinstyle="round"/>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07392" behindDoc="0" locked="0" layoutInCell="1" allowOverlap="1">
                      <wp:simplePos x="0" y="0"/>
                      <wp:positionH relativeFrom="column">
                        <wp:posOffset>1079500</wp:posOffset>
                      </wp:positionH>
                      <wp:positionV relativeFrom="paragraph">
                        <wp:posOffset>124460</wp:posOffset>
                      </wp:positionV>
                      <wp:extent cx="685800" cy="0"/>
                      <wp:effectExtent l="0" t="50800" r="0" b="63500"/>
                      <wp:wrapNone/>
                      <wp:docPr id="52" name="直接箭头连接符 52"/>
                      <wp:cNvGraphicFramePr/>
                      <a:graphic xmlns:a="http://schemas.openxmlformats.org/drawingml/2006/main">
                        <a:graphicData uri="http://schemas.microsoft.com/office/word/2010/wordprocessingShape">
                          <wps:wsp>
                            <wps:cNvCnPr/>
                            <wps:spPr>
                              <a:xfrm>
                                <a:off x="4913630" y="4371340"/>
                                <a:ext cx="685800" cy="0"/>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85pt;margin-top:9.8pt;height:0pt;width:54pt;z-index:251707392;mso-width-relative:page;mso-height-relative:page;" filled="f" stroked="t" coordsize="21600,21600" o:gfxdata="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3A+LTXAAAACQEAAA8AAAAAAAAAAQAgAAAAIgAA&#10;AGRycy9kb3ducmV2LnhtbFBLAQIUABQAAAAIAIdO4kAdf6kRCQIAANUDAAAOAAAAAAAAAAEAIAAA&#10;ACYBAABkcnMvZTJvRG9jLnhtbFBLBQYAAAAABgAGAFkBAAChBQAAAAA=&#10;">
                      <v:fill on="f" focussize="0,0"/>
                      <v:stroke weight="1pt" color="#4F81BD [3204]" joinstyle="round" endarrow="open"/>
                      <v:imagedata o:title=""/>
                      <o:lock v:ext="edit" aspectratio="f"/>
                    </v:shape>
                  </w:pict>
                </mc:Fallback>
              </mc:AlternateContent>
            </w:r>
          </w:p>
          <w:p w14:paraId="24B96A99">
            <w:pPr>
              <w:keepNext w:val="0"/>
              <w:keepLines w:val="0"/>
              <w:suppressLineNumbers w:val="0"/>
              <w:spacing w:before="0" w:beforeAutospacing="0" w:after="0" w:afterAutospacing="0"/>
              <w:ind w:left="0" w:right="0"/>
              <w:rPr>
                <w:rStyle w:val="78"/>
                <w:rFonts w:hint="default" w:ascii="Times New Roman" w:hAnsi="Times New Roman" w:eastAsia="宋体" w:cs="Times New Roman"/>
                <w:color w:val="auto"/>
                <w:szCs w:val="21"/>
              </w:rPr>
            </w:pPr>
            <w:r>
              <w:rPr>
                <w:rFonts w:hint="default" w:ascii="Times New Roman" w:hAnsi="Times New Roman" w:eastAsia="宋体" w:cs="Times New Roman"/>
                <w:color w:val="auto"/>
                <w:sz w:val="21"/>
              </w:rPr>
              <mc:AlternateContent>
                <mc:Choice Requires="wps">
                  <w:drawing>
                    <wp:anchor distT="0" distB="0" distL="114300" distR="114300" simplePos="0" relativeHeight="251811840" behindDoc="0" locked="0" layoutInCell="1" allowOverlap="1">
                      <wp:simplePos x="0" y="0"/>
                      <wp:positionH relativeFrom="column">
                        <wp:posOffset>2656840</wp:posOffset>
                      </wp:positionH>
                      <wp:positionV relativeFrom="paragraph">
                        <wp:posOffset>260350</wp:posOffset>
                      </wp:positionV>
                      <wp:extent cx="910590" cy="365760"/>
                      <wp:effectExtent l="4445" t="4445" r="18415" b="10795"/>
                      <wp:wrapNone/>
                      <wp:docPr id="16" name="文本框 16"/>
                      <wp:cNvGraphicFramePr/>
                      <a:graphic xmlns:a="http://schemas.openxmlformats.org/drawingml/2006/main">
                        <a:graphicData uri="http://schemas.microsoft.com/office/word/2010/wordprocessingShape">
                          <wps:wsp>
                            <wps:cNvSpPr txBox="1"/>
                            <wps:spPr>
                              <a:xfrm>
                                <a:off x="0" y="0"/>
                                <a:ext cx="910590" cy="365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E8B3DA">
                                  <w:pPr>
                                    <w:spacing w:line="240" w:lineRule="auto"/>
                                    <w:ind w:left="0" w:leftChars="0" w:firstLine="0" w:firstLineChars="0"/>
                                    <w:jc w:val="both"/>
                                    <w:rPr>
                                      <w:rFonts w:hint="default" w:eastAsia="宋体"/>
                                      <w:color w:val="auto"/>
                                      <w:sz w:val="15"/>
                                      <w:szCs w:val="15"/>
                                      <w:lang w:val="en-US" w:eastAsia="zh-CN"/>
                                    </w:rPr>
                                  </w:pPr>
                                  <w:r>
                                    <w:rPr>
                                      <w:rFonts w:hint="eastAsia"/>
                                      <w:color w:val="auto"/>
                                      <w:sz w:val="15"/>
                                      <w:szCs w:val="15"/>
                                      <w:lang w:val="en-US" w:eastAsia="zh-CN"/>
                                    </w:rPr>
                                    <w:t>炒制蒸发40t/a，产品吸收100t/a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2pt;margin-top:20.5pt;height:28.8pt;width:71.7pt;z-index:251811840;mso-width-relative:page;mso-height-relative:page;" fillcolor="#FFFFFF [3201]" filled="t" stroked="t" coordsize="21600,21600" o:gfxdata="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P7HBktYA&#10;AAAJAQAADwAAAAAAAAABACAAAAAiAAAAZHJzL2Rvd25yZXYueG1sUEsBAhQAFAAAAAgAh07iQCHv&#10;CqRaAgAAuAQAAA4AAAAAAAAAAQAgAAAAJQEAAGRycy9lMm9Eb2MueG1sUEsFBgAAAAAGAAYAWQEA&#10;APEFAAAAAA==&#10;">
                      <v:fill on="t" focussize="0,0"/>
                      <v:stroke weight="0.5pt" color="#000000 [3204]" joinstyle="round"/>
                      <v:imagedata o:title=""/>
                      <o:lock v:ext="edit" aspectratio="f"/>
                      <v:textbox>
                        <w:txbxContent>
                          <w:p w14:paraId="69E8B3DA">
                            <w:pPr>
                              <w:spacing w:line="240" w:lineRule="auto"/>
                              <w:ind w:left="0" w:leftChars="0" w:firstLine="0" w:firstLineChars="0"/>
                              <w:jc w:val="both"/>
                              <w:rPr>
                                <w:rFonts w:hint="default" w:eastAsia="宋体"/>
                                <w:color w:val="auto"/>
                                <w:sz w:val="15"/>
                                <w:szCs w:val="15"/>
                                <w:lang w:val="en-US" w:eastAsia="zh-CN"/>
                              </w:rPr>
                            </w:pPr>
                            <w:r>
                              <w:rPr>
                                <w:rFonts w:hint="eastAsia"/>
                                <w:color w:val="auto"/>
                                <w:sz w:val="15"/>
                                <w:szCs w:val="15"/>
                                <w:lang w:val="en-US" w:eastAsia="zh-CN"/>
                              </w:rPr>
                              <w:t>炒制蒸发40t/a，产品吸收100t/a</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814912" behindDoc="0" locked="0" layoutInCell="1" allowOverlap="1">
                      <wp:simplePos x="0" y="0"/>
                      <wp:positionH relativeFrom="column">
                        <wp:posOffset>3034030</wp:posOffset>
                      </wp:positionH>
                      <wp:positionV relativeFrom="paragraph">
                        <wp:posOffset>73025</wp:posOffset>
                      </wp:positionV>
                      <wp:extent cx="511810" cy="20955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70C54">
                                  <w:pPr>
                                    <w:bidi w:val="0"/>
                                    <w:spacing w:line="240" w:lineRule="auto"/>
                                    <w:ind w:left="0" w:leftChars="0" w:firstLine="0" w:firstLineChars="0"/>
                                    <w:jc w:val="left"/>
                                    <w:rPr>
                                      <w:rFonts w:hint="default"/>
                                      <w:color w:val="auto"/>
                                      <w:sz w:val="18"/>
                                      <w:szCs w:val="18"/>
                                      <w:lang w:val="en-US" w:eastAsia="zh-CN"/>
                                    </w:rPr>
                                  </w:pPr>
                                  <w:r>
                                    <w:rPr>
                                      <w:rFonts w:hint="eastAsia"/>
                                      <w:color w:val="auto"/>
                                      <w:sz w:val="18"/>
                                      <w:szCs w:val="18"/>
                                      <w:lang w:val="en-US" w:eastAsia="zh-CN"/>
                                    </w:rPr>
                                    <w:t>40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9pt;margin-top:5.75pt;height:16.5pt;width:40.3pt;z-index:251814912;mso-width-relative:page;mso-height-relative:page;" filled="f" stroked="f" coordsize="21600,21600" o:gfxdata="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5kI9kAAAAJAQAADwAAAAAAAAABACAAAAAiAAAAZHJz&#10;L2Rvd25yZXYueG1sUEsBAhQAFAAAAAgAh07iQKjUskI8AgAAaQQAAA4AAAAAAAAAAQAgAAAAKAEA&#10;AGRycy9lMm9Eb2MueG1sUEsFBgAAAAAGAAYAWQEAANYFAAAAAA==&#10;">
                      <v:fill on="f" focussize="0,0"/>
                      <v:stroke on="f" weight="0.5pt"/>
                      <v:imagedata o:title=""/>
                      <o:lock v:ext="edit" aspectratio="f"/>
                      <v:textbox>
                        <w:txbxContent>
                          <w:p w14:paraId="5CC70C54">
                            <w:pPr>
                              <w:bidi w:val="0"/>
                              <w:spacing w:line="240" w:lineRule="auto"/>
                              <w:ind w:left="0" w:leftChars="0" w:firstLine="0" w:firstLineChars="0"/>
                              <w:jc w:val="left"/>
                              <w:rPr>
                                <w:rFonts w:hint="default"/>
                                <w:color w:val="auto"/>
                                <w:sz w:val="18"/>
                                <w:szCs w:val="18"/>
                                <w:lang w:val="en-US" w:eastAsia="zh-CN"/>
                              </w:rPr>
                            </w:pPr>
                            <w:r>
                              <w:rPr>
                                <w:rFonts w:hint="eastAsia"/>
                                <w:color w:val="auto"/>
                                <w:sz w:val="18"/>
                                <w:szCs w:val="18"/>
                                <w:lang w:val="en-US" w:eastAsia="zh-CN"/>
                              </w:rPr>
                              <w:t>40</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813888" behindDoc="0" locked="0" layoutInCell="1" allowOverlap="1">
                      <wp:simplePos x="0" y="0"/>
                      <wp:positionH relativeFrom="column">
                        <wp:posOffset>2822575</wp:posOffset>
                      </wp:positionH>
                      <wp:positionV relativeFrom="paragraph">
                        <wp:posOffset>161290</wp:posOffset>
                      </wp:positionV>
                      <wp:extent cx="245110" cy="75565"/>
                      <wp:effectExtent l="0" t="48895" r="2540" b="8890"/>
                      <wp:wrapNone/>
                      <wp:docPr id="121" name="曲线连接符 121"/>
                      <wp:cNvGraphicFramePr/>
                      <a:graphic xmlns:a="http://schemas.openxmlformats.org/drawingml/2006/main">
                        <a:graphicData uri="http://schemas.microsoft.com/office/word/2010/wordprocessingShape">
                          <wps:wsp>
                            <wps:cNvCnPr/>
                            <wps:spPr>
                              <a:xfrm flipV="1">
                                <a:off x="0" y="0"/>
                                <a:ext cx="245110" cy="75565"/>
                              </a:xfrm>
                              <a:prstGeom prst="curvedConnector3">
                                <a:avLst>
                                  <a:gd name="adj1" fmla="val 50259"/>
                                </a:avLst>
                              </a:prstGeom>
                              <a:ln w="12700">
                                <a:prstDash val="dash"/>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8" type="#_x0000_t38" style="position:absolute;left:0pt;flip:y;margin-left:222.25pt;margin-top:12.7pt;height:5.95pt;width:19.3pt;z-index:251813888;mso-width-relative:page;mso-height-relative:page;" filled="f" stroked="t" coordsize="21600,21600" o:gfxdata="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NqcSfYAAAACQEA&#10;AA8AAAAAAAAAAQAgAAAAIgAAAGRycy9kb3ducmV2LnhtbFBLAQIUABQAAAAIAIdO4kCR/czaGgIA&#10;AP0DAAAOAAAAAAAAAAEAIAAAACcBAABkcnMvZTJvRG9jLnhtbFBLBQYAAAAABgAGAFkBAACzBQAA&#10;AAA=&#10;" adj="10856">
                      <v:fill on="f" focussize="0,0"/>
                      <v:stroke weight="1pt" color="#4F81BD [3204]" joinstyle="round" dashstyle="dash" endarrow="open"/>
                      <v:imagedata o:title=""/>
                      <o:lock v:ext="edit" aspectratio="f"/>
                    </v:shape>
                  </w:pict>
                </mc:Fallback>
              </mc:AlternateContent>
            </w:r>
            <w:r>
              <w:rPr>
                <w:rFonts w:hint="default" w:ascii="Times New Roman" w:hAnsi="Times New Roman" w:eastAsia="宋体" w:cs="Times New Roman"/>
                <w:color w:val="auto"/>
                <w:lang w:val="en-US" w:eastAsia="zh-CN"/>
              </w:rPr>
              <mc:AlternateContent>
                <mc:Choice Requires="wps">
                  <w:drawing>
                    <wp:anchor distT="0" distB="0" distL="114300" distR="114300" simplePos="0" relativeHeight="251812864" behindDoc="0" locked="0" layoutInCell="1" allowOverlap="1">
                      <wp:simplePos x="0" y="0"/>
                      <wp:positionH relativeFrom="column">
                        <wp:posOffset>2296795</wp:posOffset>
                      </wp:positionH>
                      <wp:positionV relativeFrom="paragraph">
                        <wp:posOffset>258445</wp:posOffset>
                      </wp:positionV>
                      <wp:extent cx="408305" cy="20955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408305"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B03E0">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140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85pt;margin-top:20.35pt;height:16.5pt;width:32.15pt;z-index:251812864;mso-width-relative:page;mso-height-relative:page;" filled="f" stroked="f" coordsize="21600,21600" o:gfxdata="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&#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RLy9U2wAAAAkBAAAPAAAAAAAAAAEAIAAAACIAAABk&#10;cnMvZG93bnJldi54bWxQSwECFAAUAAAACACHTuJAGzLgtDwCAABnBAAADgAAAAAAAAABACAAAAAq&#10;AQAAZHJzL2Uyb0RvYy54bWxQSwUGAAAAAAYABgBZAQAA2AUAAAAA&#10;">
                      <v:fill on="f" focussize="0,0"/>
                      <v:stroke on="f" weight="0.5pt"/>
                      <v:imagedata o:title=""/>
                      <o:lock v:ext="edit" aspectratio="f"/>
                      <v:textbox>
                        <w:txbxContent>
                          <w:p w14:paraId="6F6B03E0">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140</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40160" behindDoc="0" locked="0" layoutInCell="1" allowOverlap="1">
                      <wp:simplePos x="0" y="0"/>
                      <wp:positionH relativeFrom="column">
                        <wp:posOffset>1842135</wp:posOffset>
                      </wp:positionH>
                      <wp:positionV relativeFrom="paragraph">
                        <wp:posOffset>120015</wp:posOffset>
                      </wp:positionV>
                      <wp:extent cx="511810" cy="20955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D840B">
                                  <w:pPr>
                                    <w:bidi w:val="0"/>
                                    <w:spacing w:line="240" w:lineRule="auto"/>
                                    <w:ind w:left="0" w:leftChars="0" w:firstLine="0" w:firstLineChars="0"/>
                                    <w:jc w:val="left"/>
                                    <w:rPr>
                                      <w:rFonts w:hint="default"/>
                                      <w:color w:val="auto"/>
                                      <w:sz w:val="18"/>
                                      <w:szCs w:val="18"/>
                                      <w:lang w:val="en-US" w:eastAsia="zh-CN"/>
                                    </w:rPr>
                                  </w:pPr>
                                  <w:r>
                                    <w:rPr>
                                      <w:rFonts w:hint="eastAsia"/>
                                      <w:color w:val="auto"/>
                                      <w:sz w:val="18"/>
                                      <w:szCs w:val="18"/>
                                      <w:lang w:val="en-US" w:eastAsia="zh-CN"/>
                                    </w:rPr>
                                    <w:t>100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05pt;margin-top:9.45pt;height:16.5pt;width:40.3pt;z-index:251740160;mso-width-relative:page;mso-height-relative:page;" filled="f" stroked="f" coordsize="21600,21600" o:gfxdata="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Vk40doAAAAJAQAADwAAAAAAAAABACAAAAAiAAAAZHJz&#10;L2Rvd25yZXYueG1sUEsBAhQAFAAAAAgAh07iQOOuJcY7AgAAZwQAAA4AAAAAAAAAAQAgAAAAKQEA&#10;AGRycy9lMm9Eb2MueG1sUEsFBgAAAAAGAAYAWQEAANYFAAAAAA==&#10;">
                      <v:fill on="f" focussize="0,0"/>
                      <v:stroke on="f" weight="0.5pt"/>
                      <v:imagedata o:title=""/>
                      <o:lock v:ext="edit" aspectratio="f"/>
                      <v:textbox>
                        <w:txbxContent>
                          <w:p w14:paraId="43DD840B">
                            <w:pPr>
                              <w:bidi w:val="0"/>
                              <w:spacing w:line="240" w:lineRule="auto"/>
                              <w:ind w:left="0" w:leftChars="0" w:firstLine="0" w:firstLineChars="0"/>
                              <w:jc w:val="left"/>
                              <w:rPr>
                                <w:rFonts w:hint="default"/>
                                <w:color w:val="auto"/>
                                <w:sz w:val="18"/>
                                <w:szCs w:val="18"/>
                                <w:lang w:val="en-US" w:eastAsia="zh-CN"/>
                              </w:rPr>
                            </w:pPr>
                            <w:r>
                              <w:rPr>
                                <w:rFonts w:hint="eastAsia"/>
                                <w:color w:val="auto"/>
                                <w:sz w:val="18"/>
                                <w:szCs w:val="18"/>
                                <w:lang w:val="en-US" w:eastAsia="zh-CN"/>
                              </w:rPr>
                              <w:t>100</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47328" behindDoc="0" locked="0" layoutInCell="1" allowOverlap="1">
                      <wp:simplePos x="0" y="0"/>
                      <wp:positionH relativeFrom="column">
                        <wp:posOffset>1657985</wp:posOffset>
                      </wp:positionH>
                      <wp:positionV relativeFrom="paragraph">
                        <wp:posOffset>234315</wp:posOffset>
                      </wp:positionV>
                      <wp:extent cx="245110" cy="75565"/>
                      <wp:effectExtent l="0" t="48895" r="2540" b="8890"/>
                      <wp:wrapNone/>
                      <wp:docPr id="99" name="曲线连接符 99"/>
                      <wp:cNvGraphicFramePr/>
                      <a:graphic xmlns:a="http://schemas.openxmlformats.org/drawingml/2006/main">
                        <a:graphicData uri="http://schemas.microsoft.com/office/word/2010/wordprocessingShape">
                          <wps:wsp>
                            <wps:cNvCnPr/>
                            <wps:spPr>
                              <a:xfrm flipV="1">
                                <a:off x="0" y="0"/>
                                <a:ext cx="245110" cy="75565"/>
                              </a:xfrm>
                              <a:prstGeom prst="curvedConnector3">
                                <a:avLst>
                                  <a:gd name="adj1" fmla="val 50259"/>
                                </a:avLst>
                              </a:prstGeom>
                              <a:ln w="12700">
                                <a:prstDash val="dash"/>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8" type="#_x0000_t38" style="position:absolute;left:0pt;flip:y;margin-left:130.55pt;margin-top:18.45pt;height:5.95pt;width:19.3pt;z-index:251747328;mso-width-relative:page;mso-height-relative:page;" filled="f" stroked="t" coordsize="21600,21600" o:gfxdata="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TEZx2AAAAAkB&#10;AAAPAAAAAAAAAAEAIAAAACIAAABkcnMvZG93bnJldi54bWxQSwECFAAUAAAACACHTuJA+gXpoxsC&#10;AAD7AwAADgAAAAAAAAABACAAAAAnAQAAZHJzL2Uyb0RvYy54bWxQSwUGAAAAAAYABgBZAQAAtAUA&#10;AAAA&#10;" adj="10856">
                      <v:fill on="f" focussize="0,0"/>
                      <v:stroke weight="1pt" color="#4F81BD [3204]" joinstyle="round" dashstyle="dash" endarrow="open"/>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14560" behindDoc="0" locked="0" layoutInCell="1" allowOverlap="1">
                      <wp:simplePos x="0" y="0"/>
                      <wp:positionH relativeFrom="column">
                        <wp:posOffset>2940050</wp:posOffset>
                      </wp:positionH>
                      <wp:positionV relativeFrom="paragraph">
                        <wp:posOffset>1270</wp:posOffset>
                      </wp:positionV>
                      <wp:extent cx="734695" cy="10160"/>
                      <wp:effectExtent l="0" t="49530" r="8255" b="54610"/>
                      <wp:wrapNone/>
                      <wp:docPr id="64" name="直接箭头连接符 64"/>
                      <wp:cNvGraphicFramePr/>
                      <a:graphic xmlns:a="http://schemas.openxmlformats.org/drawingml/2006/main">
                        <a:graphicData uri="http://schemas.microsoft.com/office/word/2010/wordprocessingShape">
                          <wps:wsp>
                            <wps:cNvCnPr/>
                            <wps:spPr>
                              <a:xfrm flipV="1">
                                <a:off x="0" y="0"/>
                                <a:ext cx="734695" cy="10160"/>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31.5pt;margin-top:0.1pt;height:0.8pt;width:57.85pt;z-index:251714560;mso-width-relative:page;mso-height-relative:page;" filled="f" stroked="t" coordsize="21600,21600" o:gfxdata="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lGL4XYAAAABgEAAA8AAAAAAAAAAQAgAAAAIgAA&#10;AGRycy9kb3ducmV2LnhtbFBLAQIUABQAAAAIAIdO4kDgsWBaCAIAANcDAAAOAAAAAAAAAAEAIAAA&#10;ACcBAABkcnMvZTJvRG9jLnhtbFBLBQYAAAAABgAGAFkBAAChBQAAAAA=&#10;">
                      <v:fill on="f" focussize="0,0"/>
                      <v:stroke weight="1pt" color="#4F81BD [3204]" joinstyle="round" endarrow="open"/>
                      <v:imagedata o:title=""/>
                      <o:lock v:ext="edit" aspectratio="f"/>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27872" behindDoc="0" locked="0" layoutInCell="1" allowOverlap="1">
                      <wp:simplePos x="0" y="0"/>
                      <wp:positionH relativeFrom="column">
                        <wp:posOffset>1139190</wp:posOffset>
                      </wp:positionH>
                      <wp:positionV relativeFrom="paragraph">
                        <wp:posOffset>205105</wp:posOffset>
                      </wp:positionV>
                      <wp:extent cx="511810" cy="20955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ED065">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240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7pt;margin-top:16.15pt;height:16.5pt;width:40.3pt;z-index:251727872;mso-width-relative:page;mso-height-relative:page;" filled="f" stroked="f" coordsize="21600,21600" o:gfxdata="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wMSRtoAAAAJAQAADwAAAAAAAAABACAAAAAiAAAAZHJz&#10;L2Rvd25yZXYueG1sUEsBAhQAFAAAAAgAh07iQL/uuwk7AgAAZwQAAA4AAAAAAAAAAQAgAAAAKQEA&#10;AGRycy9lMm9Eb2MueG1sUEsFBgAAAAAGAAYAWQEAANYFAAAAAA==&#10;">
                      <v:fill on="f" focussize="0,0"/>
                      <v:stroke on="f" weight="0.5pt"/>
                      <v:imagedata o:title=""/>
                      <o:lock v:ext="edit" aspectratio="f"/>
                      <v:textbox>
                        <w:txbxContent>
                          <w:p w14:paraId="57DED065">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240</w:t>
                            </w:r>
                          </w:p>
                        </w:txbxContent>
                      </v:textbox>
                    </v:shape>
                  </w:pict>
                </mc:Fallback>
              </mc:AlternateContent>
            </w:r>
          </w:p>
          <w:p w14:paraId="3D018CE3">
            <w:pPr>
              <w:pStyle w:val="2"/>
              <w:keepNext w:val="0"/>
              <w:keepLines w:val="0"/>
              <w:suppressLineNumbers w:val="0"/>
              <w:spacing w:beforeAutospacing="0" w:afterAutospacing="0"/>
              <w:ind w:left="0"/>
              <w:rPr>
                <w:rStyle w:val="78"/>
                <w:rFonts w:hint="default" w:ascii="Times New Roman" w:hAnsi="Times New Roman" w:eastAsia="宋体" w:cs="Times New Roman"/>
                <w:color w:val="auto"/>
                <w:szCs w:val="21"/>
              </w:rPr>
            </w:pPr>
            <w:r>
              <w:rPr>
                <w:rFonts w:hint="default" w:ascii="Times New Roman" w:hAnsi="Times New Roman" w:eastAsia="宋体" w:cs="Times New Roman"/>
                <w:color w:val="auto"/>
                <w:sz w:val="24"/>
              </w:rPr>
              <mc:AlternateContent>
                <mc:Choice Requires="wps">
                  <w:drawing>
                    <wp:anchor distT="0" distB="0" distL="114300" distR="114300" simplePos="0" relativeHeight="251715584" behindDoc="0" locked="0" layoutInCell="1" allowOverlap="1">
                      <wp:simplePos x="0" y="0"/>
                      <wp:positionH relativeFrom="column">
                        <wp:posOffset>2332990</wp:posOffset>
                      </wp:positionH>
                      <wp:positionV relativeFrom="paragraph">
                        <wp:posOffset>193040</wp:posOffset>
                      </wp:positionV>
                      <wp:extent cx="322580" cy="1270"/>
                      <wp:effectExtent l="0" t="50165" r="1270" b="62865"/>
                      <wp:wrapNone/>
                      <wp:docPr id="65" name="直接箭头连接符 65"/>
                      <wp:cNvGraphicFramePr/>
                      <a:graphic xmlns:a="http://schemas.openxmlformats.org/drawingml/2006/main">
                        <a:graphicData uri="http://schemas.microsoft.com/office/word/2010/wordprocessingShape">
                          <wps:wsp>
                            <wps:cNvCnPr/>
                            <wps:spPr>
                              <a:xfrm>
                                <a:off x="0" y="0"/>
                                <a:ext cx="322580" cy="1270"/>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83.7pt;margin-top:15.2pt;height:0.1pt;width:25.4pt;z-index:251715584;mso-width-relative:page;mso-height-relative:page;" filled="f" stroked="t" coordsize="21600,21600" o:gfxdata="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fRhtnYAAAACQEAAA8AAAAAAAAAAQAgAAAAIgAAAGRycy9kb3ducmV2&#10;LnhtbFBLAQIUABQAAAAIAIdO4kAPSS4j/AEAAMwDAAAOAAAAAAAAAAEAIAAAACcBAABkcnMvZTJv&#10;RG9jLnhtbFBLBQYAAAAABgAGAFkBAACVBQAAAAA=&#10;">
                      <v:fill on="f" focussize="0,0"/>
                      <v:stroke weight="1pt" color="#4F81BD [3204]" joinstyle="round" endarrow="open"/>
                      <v:imagedata o:title=""/>
                      <o:lock v:ext="edit" aspectratio="f"/>
                    </v:shape>
                  </w:pict>
                </mc:Fallback>
              </mc:AlternateContent>
            </w:r>
            <w:r>
              <w:rPr>
                <w:rFonts w:hint="default" w:ascii="Times New Roman" w:hAnsi="Times New Roman" w:eastAsia="宋体" w:cs="Times New Roman"/>
                <w:color w:val="auto"/>
                <w:sz w:val="21"/>
              </w:rPr>
              <mc:AlternateContent>
                <mc:Choice Requires="wps">
                  <w:drawing>
                    <wp:anchor distT="0" distB="0" distL="114300" distR="114300" simplePos="0" relativeHeight="251703296" behindDoc="0" locked="0" layoutInCell="1" allowOverlap="1">
                      <wp:simplePos x="0" y="0"/>
                      <wp:positionH relativeFrom="column">
                        <wp:posOffset>1526540</wp:posOffset>
                      </wp:positionH>
                      <wp:positionV relativeFrom="paragraph">
                        <wp:posOffset>52705</wp:posOffset>
                      </wp:positionV>
                      <wp:extent cx="789305" cy="271145"/>
                      <wp:effectExtent l="4445" t="4445" r="6350" b="10160"/>
                      <wp:wrapNone/>
                      <wp:docPr id="47" name="文本框 47"/>
                      <wp:cNvGraphicFramePr/>
                      <a:graphic xmlns:a="http://schemas.openxmlformats.org/drawingml/2006/main">
                        <a:graphicData uri="http://schemas.microsoft.com/office/word/2010/wordprocessingShape">
                          <wps:wsp>
                            <wps:cNvSpPr txBox="1"/>
                            <wps:spPr>
                              <a:xfrm>
                                <a:off x="0" y="0"/>
                                <a:ext cx="789305" cy="271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2A334A">
                                  <w:pPr>
                                    <w:ind w:left="0" w:leftChars="0" w:firstLine="0" w:firstLineChars="0"/>
                                    <w:jc w:val="both"/>
                                    <w:rPr>
                                      <w:color w:val="auto"/>
                                      <w:sz w:val="21"/>
                                      <w:szCs w:val="21"/>
                                    </w:rPr>
                                  </w:pPr>
                                  <w:r>
                                    <w:rPr>
                                      <w:rFonts w:hint="eastAsia"/>
                                      <w:color w:val="auto"/>
                                      <w:sz w:val="21"/>
                                      <w:szCs w:val="21"/>
                                      <w:lang w:val="en-US" w:eastAsia="zh-CN"/>
                                    </w:rPr>
                                    <w:t>蒸煮用水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2pt;margin-top:4.15pt;height:21.35pt;width:62.15pt;z-index:251703296;mso-width-relative:page;mso-height-relative:page;" fillcolor="#FFFFFF [3201]" filled="t" stroked="t" coordsize="21600,21600" o:gfxdata="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TRfdUAAAAI&#10;AQAADwAAAAAAAAABACAAAAAiAAAAZHJzL2Rvd25yZXYueG1sUEsBAhQAFAAAAAgAh07iQKR5Gr5Y&#10;AgAAuAQAAA4AAAAAAAAAAQAgAAAAJAEAAGRycy9lMm9Eb2MueG1sUEsFBgAAAAAGAAYAWQEAAO4F&#10;AAAAAA==&#10;">
                      <v:fill on="t" focussize="0,0"/>
                      <v:stroke weight="0.5pt" color="#000000 [3204]" joinstyle="round"/>
                      <v:imagedata o:title=""/>
                      <o:lock v:ext="edit" aspectratio="f"/>
                      <v:textbox>
                        <w:txbxContent>
                          <w:p w14:paraId="1F2A334A">
                            <w:pPr>
                              <w:ind w:left="0" w:leftChars="0" w:firstLine="0" w:firstLineChars="0"/>
                              <w:jc w:val="both"/>
                              <w:rPr>
                                <w:color w:val="auto"/>
                                <w:sz w:val="21"/>
                                <w:szCs w:val="21"/>
                              </w:rPr>
                            </w:pPr>
                            <w:r>
                              <w:rPr>
                                <w:rFonts w:hint="eastAsia"/>
                                <w:color w:val="auto"/>
                                <w:sz w:val="21"/>
                                <w:szCs w:val="21"/>
                                <w:lang w:val="en-US" w:eastAsia="zh-CN"/>
                              </w:rPr>
                              <w:t>蒸煮用水</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41184" behindDoc="0" locked="0" layoutInCell="1" allowOverlap="1">
                      <wp:simplePos x="0" y="0"/>
                      <wp:positionH relativeFrom="column">
                        <wp:posOffset>2280920</wp:posOffset>
                      </wp:positionH>
                      <wp:positionV relativeFrom="paragraph">
                        <wp:posOffset>278130</wp:posOffset>
                      </wp:positionV>
                      <wp:extent cx="511810" cy="20955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E0BF8">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30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6pt;margin-top:21.9pt;height:16.5pt;width:40.3pt;z-index:251741184;mso-width-relative:page;mso-height-relative:page;" filled="f" stroked="f" coordsize="21600,21600" o:gfxdata="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r0XPzbAAAACQEAAA8AAAAAAAAAAQAgAAAAIgAAAGRy&#10;cy9kb3ducmV2LnhtbFBLAQIUABQAAAAIAIdO4kBMKREkOwIAAGcEAAAOAAAAAAAAAAEAIAAAACoB&#10;AABkcnMvZTJvRG9jLnhtbFBLBQYAAAAABgAGAFkBAADXBQAAAAA=&#10;">
                      <v:fill on="f" focussize="0,0"/>
                      <v:stroke on="f" weight="0.5pt"/>
                      <v:imagedata o:title=""/>
                      <o:lock v:ext="edit" aspectratio="f"/>
                      <v:textbox>
                        <w:txbxContent>
                          <w:p w14:paraId="6F9E0BF8">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30</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08416" behindDoc="0" locked="0" layoutInCell="1" allowOverlap="1">
                      <wp:simplePos x="0" y="0"/>
                      <wp:positionH relativeFrom="column">
                        <wp:posOffset>1049020</wp:posOffset>
                      </wp:positionH>
                      <wp:positionV relativeFrom="paragraph">
                        <wp:posOffset>168275</wp:posOffset>
                      </wp:positionV>
                      <wp:extent cx="472440" cy="1905"/>
                      <wp:effectExtent l="0" t="50165" r="3810" b="62230"/>
                      <wp:wrapNone/>
                      <wp:docPr id="53" name="直接箭头连接符 53"/>
                      <wp:cNvGraphicFramePr/>
                      <a:graphic xmlns:a="http://schemas.openxmlformats.org/drawingml/2006/main">
                        <a:graphicData uri="http://schemas.microsoft.com/office/word/2010/wordprocessingShape">
                          <wps:wsp>
                            <wps:cNvCnPr/>
                            <wps:spPr>
                              <a:xfrm flipV="1">
                                <a:off x="0" y="0"/>
                                <a:ext cx="472440" cy="1905"/>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82.6pt;margin-top:13.25pt;height:0.15pt;width:37.2pt;z-index:251708416;mso-width-relative:page;mso-height-relative:page;" filled="f" stroked="t" coordsize="21600,21600" o:gfxdata="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dPW2tkAAAAJAQAADwAAAAAAAAABACAAAAAiAAAA&#10;ZHJzL2Rvd25yZXYueG1sUEsBAhQAFAAAAAgAh07iQNIP0MIGAgAA1gMAAA4AAAAAAAAAAQAgAAAA&#10;KAEAAGRycy9lMm9Eb2MueG1sUEsFBgAAAAAGAAYAWQEAAKAFAAAAAA==&#10;">
                      <v:fill on="f" focussize="0,0"/>
                      <v:stroke weight="1pt" color="#4F81BD [3204]" joinstyle="round" endarrow="open"/>
                      <v:imagedata o:title=""/>
                      <o:lock v:ext="edit" aspectratio="f"/>
                    </v:shape>
                  </w:pict>
                </mc:Fallback>
              </mc:AlternateContent>
            </w:r>
          </w:p>
          <w:p w14:paraId="3999B56D">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sz w:val="21"/>
              </w:rPr>
              <mc:AlternateContent>
                <mc:Choice Requires="wps">
                  <w:drawing>
                    <wp:anchor distT="0" distB="0" distL="114300" distR="114300" simplePos="0" relativeHeight="251724800" behindDoc="0" locked="0" layoutInCell="1" allowOverlap="1">
                      <wp:simplePos x="0" y="0"/>
                      <wp:positionH relativeFrom="column">
                        <wp:posOffset>4987290</wp:posOffset>
                      </wp:positionH>
                      <wp:positionV relativeFrom="paragraph">
                        <wp:posOffset>99060</wp:posOffset>
                      </wp:positionV>
                      <wp:extent cx="283210" cy="1839595"/>
                      <wp:effectExtent l="4445" t="4445" r="17145" b="22860"/>
                      <wp:wrapNone/>
                      <wp:docPr id="75" name="文本框 75"/>
                      <wp:cNvGraphicFramePr/>
                      <a:graphic xmlns:a="http://schemas.openxmlformats.org/drawingml/2006/main">
                        <a:graphicData uri="http://schemas.microsoft.com/office/word/2010/wordprocessingShape">
                          <wps:wsp>
                            <wps:cNvSpPr txBox="1"/>
                            <wps:spPr>
                              <a:xfrm>
                                <a:off x="0" y="0"/>
                                <a:ext cx="283210" cy="18395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EEBFAE">
                                  <w:pPr>
                                    <w:bidi w:val="0"/>
                                    <w:spacing w:line="240" w:lineRule="auto"/>
                                    <w:ind w:left="0" w:leftChars="0" w:firstLine="0" w:firstLineChars="0"/>
                                    <w:rPr>
                                      <w:rFonts w:hint="default"/>
                                      <w:sz w:val="21"/>
                                      <w:szCs w:val="21"/>
                                      <w:lang w:val="en-US" w:eastAsia="zh-CN"/>
                                    </w:rPr>
                                  </w:pPr>
                                  <w:r>
                                    <w:rPr>
                                      <w:rFonts w:hint="eastAsia"/>
                                      <w:sz w:val="21"/>
                                      <w:szCs w:val="21"/>
                                      <w:lang w:val="en-US" w:eastAsia="zh-CN"/>
                                    </w:rPr>
                                    <w:t>常德高新区污水处理厂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2.7pt;margin-top:7.8pt;height:144.85pt;width:22.3pt;z-index:251724800;mso-width-relative:page;mso-height-relative:page;" fillcolor="#FFFFFF [3201]" filled="t" stroked="t" coordsize="21600,21600" o:gfxdata="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qKpnDW&#10;AAAACgEAAA8AAAAAAAAAAQAgAAAAIgAAAGRycy9kb3ducmV2LnhtbFBLAQIUABQAAAAIAIdO4kAK&#10;CGUgWwIAALkEAAAOAAAAAAAAAAEAIAAAACUBAABkcnMvZTJvRG9jLnhtbFBLBQYAAAAABgAGAFkB&#10;AADyBQAAAAA=&#10;">
                      <v:fill on="t" focussize="0,0"/>
                      <v:stroke weight="0.5pt" color="#000000 [3204]" joinstyle="round"/>
                      <v:imagedata o:title=""/>
                      <o:lock v:ext="edit" aspectratio="f"/>
                      <v:textbox>
                        <w:txbxContent>
                          <w:p w14:paraId="41EEBFAE">
                            <w:pPr>
                              <w:bidi w:val="0"/>
                              <w:spacing w:line="240" w:lineRule="auto"/>
                              <w:ind w:left="0" w:leftChars="0" w:firstLine="0" w:firstLineChars="0"/>
                              <w:rPr>
                                <w:rFonts w:hint="default"/>
                                <w:sz w:val="21"/>
                                <w:szCs w:val="21"/>
                                <w:lang w:val="en-US" w:eastAsia="zh-CN"/>
                              </w:rPr>
                            </w:pPr>
                            <w:r>
                              <w:rPr>
                                <w:rFonts w:hint="eastAsia"/>
                                <w:sz w:val="21"/>
                                <w:szCs w:val="21"/>
                                <w:lang w:val="en-US" w:eastAsia="zh-CN"/>
                              </w:rPr>
                              <w:t>常德高新区污水处理厂</w:t>
                            </w:r>
                          </w:p>
                        </w:txbxContent>
                      </v:textbox>
                    </v:shape>
                  </w:pict>
                </mc:Fallback>
              </mc:AlternateContent>
            </w:r>
            <w:r>
              <w:rPr>
                <w:rFonts w:hint="default" w:ascii="Times New Roman" w:hAnsi="Times New Roman" w:eastAsia="宋体" w:cs="Times New Roman"/>
                <w:color w:val="auto"/>
                <w:sz w:val="21"/>
              </w:rPr>
              <mc:AlternateContent>
                <mc:Choice Requires="wps">
                  <w:drawing>
                    <wp:anchor distT="0" distB="0" distL="114300" distR="114300" simplePos="0" relativeHeight="251712512" behindDoc="0" locked="0" layoutInCell="1" allowOverlap="1">
                      <wp:simplePos x="0" y="0"/>
                      <wp:positionH relativeFrom="column">
                        <wp:posOffset>1826895</wp:posOffset>
                      </wp:positionH>
                      <wp:positionV relativeFrom="paragraph">
                        <wp:posOffset>171450</wp:posOffset>
                      </wp:positionV>
                      <wp:extent cx="962025" cy="243840"/>
                      <wp:effectExtent l="4445" t="4445" r="5080" b="18415"/>
                      <wp:wrapNone/>
                      <wp:docPr id="58" name="文本框 58"/>
                      <wp:cNvGraphicFramePr/>
                      <a:graphic xmlns:a="http://schemas.openxmlformats.org/drawingml/2006/main">
                        <a:graphicData uri="http://schemas.microsoft.com/office/word/2010/wordprocessingShape">
                          <wps:wsp>
                            <wps:cNvSpPr txBox="1"/>
                            <wps:spPr>
                              <a:xfrm>
                                <a:off x="0" y="0"/>
                                <a:ext cx="962025" cy="2438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0321E3B">
                                  <w:pPr>
                                    <w:ind w:left="0" w:leftChars="0" w:firstLine="0" w:firstLineChars="0"/>
                                    <w:jc w:val="center"/>
                                    <w:rPr>
                                      <w:rFonts w:hint="default" w:eastAsia="宋体"/>
                                      <w:sz w:val="21"/>
                                      <w:szCs w:val="21"/>
                                      <w:lang w:val="en-US" w:eastAsia="zh-CN"/>
                                    </w:rPr>
                                  </w:pPr>
                                  <w:r>
                                    <w:rPr>
                                      <w:rFonts w:hint="eastAsia"/>
                                      <w:sz w:val="21"/>
                                      <w:szCs w:val="21"/>
                                      <w:lang w:val="en-US" w:eastAsia="zh-CN"/>
                                    </w:rPr>
                                    <w:t>杀菌用水</w:t>
                                  </w:r>
                                </w:p>
                                <w:p w14:paraId="19102C45">
                                  <w:pPr>
                                    <w:ind w:left="0" w:leftChars="0" w:firstLine="0" w:firstLineChars="0"/>
                                    <w:jc w:val="center"/>
                                    <w:rPr>
                                      <w:rFonts w:hint="default" w:eastAsia="宋体"/>
                                      <w:sz w:val="21"/>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85pt;margin-top:13.5pt;height:19.2pt;width:75.75pt;z-index:251712512;mso-width-relative:page;mso-height-relative:page;" fillcolor="#FFFFFF [3201]" filled="t" stroked="t" coordsize="21600,21600" o:gfxdata="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qgQzW&#10;AAAACQEAAA8AAAAAAAAAAQAgAAAAIgAAAGRycy9kb3ducmV2LnhtbFBLAQIUABQAAAAIAIdO4kAQ&#10;kQJ9WwIAALgEAAAOAAAAAAAAAAEAIAAAACUBAABkcnMvZTJvRG9jLnhtbFBLBQYAAAAABgAGAFkB&#10;AADyBQAAAAA=&#10;">
                      <v:fill on="t" focussize="0,0"/>
                      <v:stroke weight="0.5pt" color="#000000 [3204]" joinstyle="round"/>
                      <v:imagedata o:title=""/>
                      <o:lock v:ext="edit" aspectratio="f"/>
                      <v:textbox>
                        <w:txbxContent>
                          <w:p w14:paraId="60321E3B">
                            <w:pPr>
                              <w:ind w:left="0" w:leftChars="0" w:firstLine="0" w:firstLineChars="0"/>
                              <w:jc w:val="center"/>
                              <w:rPr>
                                <w:rFonts w:hint="default" w:eastAsia="宋体"/>
                                <w:sz w:val="21"/>
                                <w:szCs w:val="21"/>
                                <w:lang w:val="en-US" w:eastAsia="zh-CN"/>
                              </w:rPr>
                            </w:pPr>
                            <w:r>
                              <w:rPr>
                                <w:rFonts w:hint="eastAsia"/>
                                <w:sz w:val="21"/>
                                <w:szCs w:val="21"/>
                                <w:lang w:val="en-US" w:eastAsia="zh-CN"/>
                              </w:rPr>
                              <w:t>杀菌用水</w:t>
                            </w:r>
                          </w:p>
                          <w:p w14:paraId="19102C45">
                            <w:pPr>
                              <w:ind w:left="0" w:leftChars="0" w:firstLine="0" w:firstLineChars="0"/>
                              <w:jc w:val="center"/>
                              <w:rPr>
                                <w:rFonts w:hint="default" w:eastAsia="宋体"/>
                                <w:sz w:val="21"/>
                                <w:szCs w:val="21"/>
                                <w:lang w:val="en-US" w:eastAsia="zh-CN"/>
                              </w:rPr>
                            </w:pP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71904" behindDoc="0" locked="0" layoutInCell="1" allowOverlap="1">
                      <wp:simplePos x="0" y="0"/>
                      <wp:positionH relativeFrom="column">
                        <wp:posOffset>2797810</wp:posOffset>
                      </wp:positionH>
                      <wp:positionV relativeFrom="paragraph">
                        <wp:posOffset>289560</wp:posOffset>
                      </wp:positionV>
                      <wp:extent cx="864235" cy="3810"/>
                      <wp:effectExtent l="0" t="47625" r="12065" b="62865"/>
                      <wp:wrapNone/>
                      <wp:docPr id="71" name="直接箭头连接符 71"/>
                      <wp:cNvGraphicFramePr/>
                      <a:graphic xmlns:a="http://schemas.openxmlformats.org/drawingml/2006/main">
                        <a:graphicData uri="http://schemas.microsoft.com/office/word/2010/wordprocessingShape">
                          <wps:wsp>
                            <wps:cNvCnPr/>
                            <wps:spPr>
                              <a:xfrm>
                                <a:off x="0" y="0"/>
                                <a:ext cx="864235" cy="3810"/>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0.3pt;margin-top:22.8pt;height:0.3pt;width:68.05pt;z-index:251771904;mso-width-relative:page;mso-height-relative:page;" filled="f" stroked="t" coordsize="21600,21600" o:gfxdata="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1UPM2AAAAAkBAAAPAAAAAAAAAAEAIAAAACIAAABkcnMvZG93&#10;bnJldi54bWxQSwECFAAUAAAACACHTuJADhWf0QACAADMAwAADgAAAAAAAAABACAAAAAnAQAAZHJz&#10;L2Uyb0RvYy54bWxQSwUGAAAAAAYABgBZAQAAmQUAAAAA&#10;">
                      <v:fill on="f" focussize="0,0"/>
                      <v:stroke weight="1pt" color="#4F81BD [3204]" joinstyle="round" endarrow="open"/>
                      <v:imagedata o:title=""/>
                      <o:lock v:ext="edit" aspectratio="f"/>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48352" behindDoc="0" locked="0" layoutInCell="1" allowOverlap="1">
                      <wp:simplePos x="0" y="0"/>
                      <wp:positionH relativeFrom="column">
                        <wp:posOffset>2104390</wp:posOffset>
                      </wp:positionH>
                      <wp:positionV relativeFrom="paragraph">
                        <wp:posOffset>85090</wp:posOffset>
                      </wp:positionV>
                      <wp:extent cx="245110" cy="75565"/>
                      <wp:effectExtent l="0" t="48895" r="2540" b="8890"/>
                      <wp:wrapNone/>
                      <wp:docPr id="100" name="曲线连接符 100"/>
                      <wp:cNvGraphicFramePr/>
                      <a:graphic xmlns:a="http://schemas.openxmlformats.org/drawingml/2006/main">
                        <a:graphicData uri="http://schemas.microsoft.com/office/word/2010/wordprocessingShape">
                          <wps:wsp>
                            <wps:cNvCnPr/>
                            <wps:spPr>
                              <a:xfrm flipV="1">
                                <a:off x="0" y="0"/>
                                <a:ext cx="245110" cy="75565"/>
                              </a:xfrm>
                              <a:prstGeom prst="curvedConnector3">
                                <a:avLst>
                                  <a:gd name="adj1" fmla="val 50259"/>
                                </a:avLst>
                              </a:prstGeom>
                              <a:ln w="12700">
                                <a:prstDash val="dash"/>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8" type="#_x0000_t38" style="position:absolute;left:0pt;flip:y;margin-left:165.7pt;margin-top:6.7pt;height:5.95pt;width:19.3pt;z-index:251748352;mso-width-relative:page;mso-height-relative:page;" filled="f" stroked="t" coordsize="21600,21600" o:gfxdata="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0eMF1wAAAAkBAAAP&#10;AAAAAAAAAAEAIAAAACIAAABkcnMvZG93bnJldi54bWxQSwECFAAUAAAACACHTuJAvyE+8RkCAAD9&#10;AwAADgAAAAAAAAABACAAAAAmAQAAZHJzL2Uyb0RvYy54bWxQSwUGAAAAAAYABgBZAQAAsQUAAAAA&#10;" adj="10856">
                      <v:fill on="f" focussize="0,0"/>
                      <v:stroke weight="1pt" color="#4F81BD [3204]" joinstyle="round" dashstyle="dash" endarrow="open"/>
                      <v:imagedata o:title=""/>
                      <o:lock v:ext="edit" aspectratio="f"/>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35040" behindDoc="0" locked="0" layoutInCell="1" allowOverlap="1">
                      <wp:simplePos x="0" y="0"/>
                      <wp:positionH relativeFrom="column">
                        <wp:posOffset>2886710</wp:posOffset>
                      </wp:positionH>
                      <wp:positionV relativeFrom="paragraph">
                        <wp:posOffset>31750</wp:posOffset>
                      </wp:positionV>
                      <wp:extent cx="511810" cy="20955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BC550">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3pt;margin-top:2.5pt;height:16.5pt;width:40.3pt;z-index:251735040;mso-width-relative:page;mso-height-relative:page;" filled="f" stroked="f" coordsize="21600,21600" o:gfxdata="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fh0T2QAAAAgBAAAPAAAAAAAAAAEAIAAAACIAAABkcnMv&#10;ZG93bnJldi54bWxQSwECFAAUAAAACACHTuJAM6OoujsCAABnBAAADgAAAAAAAAABACAAAAAoAQAA&#10;ZHJzL2Uyb0RvYy54bWxQSwUGAAAAAAYABgBZAQAA1QUAAAAA&#10;">
                      <v:fill on="f" focussize="0,0"/>
                      <v:stroke on="f" weight="0.5pt"/>
                      <v:imagedata o:title=""/>
                      <o:lock v:ext="edit" aspectratio="f"/>
                      <v:textbox>
                        <w:txbxContent>
                          <w:p w14:paraId="074BC550">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120</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28896" behindDoc="0" locked="0" layoutInCell="1" allowOverlap="1">
                      <wp:simplePos x="0" y="0"/>
                      <wp:positionH relativeFrom="column">
                        <wp:posOffset>1144905</wp:posOffset>
                      </wp:positionH>
                      <wp:positionV relativeFrom="paragraph">
                        <wp:posOffset>73025</wp:posOffset>
                      </wp:positionV>
                      <wp:extent cx="511810" cy="20955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A57A7">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150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15pt;margin-top:5.75pt;height:16.5pt;width:40.3pt;z-index:251728896;mso-width-relative:page;mso-height-relative:page;" filled="f" stroked="f" coordsize="21600,21600" o:gfxdata="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YOqSDaAAAACQEAAA8AAAAAAAAAAQAgAAAAIgAAAGRy&#10;cy9kb3ducmV2LnhtbFBLAQIUABQAAAAIAIdO4kDlkXjhPAIAAGcEAAAOAAAAAAAAAAEAIAAAACkB&#10;AABkcnMvZTJvRG9jLnhtbFBLBQYAAAAABgAGAFkBAADXBQAAAAA=&#10;">
                      <v:fill on="f" focussize="0,0"/>
                      <v:stroke on="f" weight="0.5pt"/>
                      <v:imagedata o:title=""/>
                      <o:lock v:ext="edit" aspectratio="f"/>
                      <v:textbox>
                        <w:txbxContent>
                          <w:p w14:paraId="27EA57A7">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150</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09440" behindDoc="0" locked="0" layoutInCell="1" allowOverlap="1">
                      <wp:simplePos x="0" y="0"/>
                      <wp:positionH relativeFrom="column">
                        <wp:posOffset>1046480</wp:posOffset>
                      </wp:positionH>
                      <wp:positionV relativeFrom="paragraph">
                        <wp:posOffset>288925</wp:posOffset>
                      </wp:positionV>
                      <wp:extent cx="685800" cy="0"/>
                      <wp:effectExtent l="0" t="50800" r="0" b="63500"/>
                      <wp:wrapNone/>
                      <wp:docPr id="54" name="直接箭头连接符 54"/>
                      <wp:cNvGraphicFramePr/>
                      <a:graphic xmlns:a="http://schemas.openxmlformats.org/drawingml/2006/main">
                        <a:graphicData uri="http://schemas.microsoft.com/office/word/2010/wordprocessingShape">
                          <wps:wsp>
                            <wps:cNvCnPr/>
                            <wps:spPr>
                              <a:xfrm>
                                <a:off x="0" y="0"/>
                                <a:ext cx="685800" cy="0"/>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82.4pt;margin-top:22.75pt;height:0pt;width:54pt;z-index:251709440;mso-width-relative:page;mso-height-relative:page;" filled="f" stroked="t" coordsize="21600,21600" o:gfxdata="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1TeKT1wAAAAkBAAAPAAAAAAAAAAEAIAAAACIAAABkcnMvZG93bnJldi54&#10;bWxQSwECFAAUAAAACACHTuJAoftdVfsBAADJAwAADgAAAAAAAAABACAAAAAmAQAAZHJzL2Uyb0Rv&#10;Yy54bWxQSwUGAAAAAAYABgBZAQAAkwUAAAAA&#10;">
                      <v:fill on="f" focussize="0,0"/>
                      <v:stroke weight="1pt" color="#4F81BD [3204]" joinstyle="round" endarrow="open"/>
                      <v:imagedata o:title=""/>
                      <o:lock v:ext="edit" aspectratio="f"/>
                    </v:shape>
                  </w:pict>
                </mc:Fallback>
              </mc:AlternateContent>
            </w:r>
          </w:p>
          <w:p w14:paraId="45AF0E56">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sz w:val="21"/>
              </w:rPr>
              <mc:AlternateContent>
                <mc:Choice Requires="wps">
                  <w:drawing>
                    <wp:anchor distT="0" distB="0" distL="114300" distR="114300" simplePos="0" relativeHeight="251722752" behindDoc="0" locked="0" layoutInCell="1" allowOverlap="1">
                      <wp:simplePos x="0" y="0"/>
                      <wp:positionH relativeFrom="column">
                        <wp:posOffset>4246245</wp:posOffset>
                      </wp:positionH>
                      <wp:positionV relativeFrom="paragraph">
                        <wp:posOffset>23495</wp:posOffset>
                      </wp:positionV>
                      <wp:extent cx="296545" cy="1378585"/>
                      <wp:effectExtent l="4445" t="4445" r="22860" b="7620"/>
                      <wp:wrapNone/>
                      <wp:docPr id="73" name="文本框 73"/>
                      <wp:cNvGraphicFramePr/>
                      <a:graphic xmlns:a="http://schemas.openxmlformats.org/drawingml/2006/main">
                        <a:graphicData uri="http://schemas.microsoft.com/office/word/2010/wordprocessingShape">
                          <wps:wsp>
                            <wps:cNvSpPr txBox="1"/>
                            <wps:spPr>
                              <a:xfrm>
                                <a:off x="0" y="0"/>
                                <a:ext cx="296545" cy="1378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608B3A">
                                  <w:pPr>
                                    <w:bidi w:val="0"/>
                                    <w:spacing w:line="240" w:lineRule="auto"/>
                                    <w:ind w:left="0" w:leftChars="0" w:firstLine="0" w:firstLineChars="0"/>
                                    <w:rPr>
                                      <w:rFonts w:hint="default"/>
                                      <w:sz w:val="21"/>
                                      <w:szCs w:val="21"/>
                                      <w:lang w:val="en-US" w:eastAsia="zh-CN"/>
                                    </w:rPr>
                                  </w:pPr>
                                  <w:r>
                                    <w:rPr>
                                      <w:rFonts w:hint="eastAsia"/>
                                      <w:sz w:val="21"/>
                                      <w:szCs w:val="21"/>
                                      <w:lang w:val="en-US" w:eastAsia="zh-CN"/>
                                    </w:rPr>
                                    <w:t>自建污水处理站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35pt;margin-top:1.85pt;height:108.55pt;width:23.35pt;z-index:251722752;mso-width-relative:page;mso-height-relative:page;" fillcolor="#FFFFFF [3201]" filled="t" stroked="t" coordsize="21600,21600" o:gfxdata="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9pKdYA&#10;AAAJAQAADwAAAAAAAAABACAAAAAiAAAAZHJzL2Rvd25yZXYueG1sUEsBAhQAFAAAAAgAh07iQD5l&#10;1HJaAgAAuQQAAA4AAAAAAAAAAQAgAAAAJQEAAGRycy9lMm9Eb2MueG1sUEsFBgAAAAAGAAYAWQEA&#10;APEFAAAAAA==&#10;">
                      <v:fill on="t" focussize="0,0"/>
                      <v:stroke weight="0.5pt" color="#000000 [3204]" joinstyle="round"/>
                      <v:imagedata o:title=""/>
                      <o:lock v:ext="edit" aspectratio="f"/>
                      <v:textbox>
                        <w:txbxContent>
                          <w:p w14:paraId="3E608B3A">
                            <w:pPr>
                              <w:bidi w:val="0"/>
                              <w:spacing w:line="240" w:lineRule="auto"/>
                              <w:ind w:left="0" w:leftChars="0" w:firstLine="0" w:firstLineChars="0"/>
                              <w:rPr>
                                <w:rFonts w:hint="default"/>
                                <w:sz w:val="21"/>
                                <w:szCs w:val="21"/>
                                <w:lang w:val="en-US" w:eastAsia="zh-CN"/>
                              </w:rPr>
                            </w:pPr>
                            <w:r>
                              <w:rPr>
                                <w:rFonts w:hint="eastAsia"/>
                                <w:sz w:val="21"/>
                                <w:szCs w:val="21"/>
                                <w:lang w:val="en-US" w:eastAsia="zh-CN"/>
                              </w:rPr>
                              <w:t>自建污水处理站</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69856" behindDoc="0" locked="0" layoutInCell="1" allowOverlap="1">
                      <wp:simplePos x="0" y="0"/>
                      <wp:positionH relativeFrom="column">
                        <wp:posOffset>295275</wp:posOffset>
                      </wp:positionH>
                      <wp:positionV relativeFrom="paragraph">
                        <wp:posOffset>267970</wp:posOffset>
                      </wp:positionV>
                      <wp:extent cx="511810" cy="20955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0D82D">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2490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5pt;margin-top:21.1pt;height:16.5pt;width:40.3pt;z-index:251769856;mso-width-relative:page;mso-height-relative:page;" filled="f" stroked="f" coordsize="21600,21600" o:gfxdata="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29uv9kAAAAIAQAADwAAAAAAAAABACAAAAAiAAAAZHJz&#10;L2Rvd25yZXYueG1sUEsBAhQAFAAAAAgAh07iQGyfAis8AgAAaQQAAA4AAAAAAAAAAQAgAAAAKAEA&#10;AGRycy9lMm9Eb2MueG1sUEsFBgAAAAAGAAYAWQEAANYFAAAAAA==&#10;">
                      <v:fill on="f" focussize="0,0"/>
                      <v:stroke on="f" weight="0.5pt"/>
                      <v:imagedata o:title=""/>
                      <o:lock v:ext="edit" aspectratio="f"/>
                      <v:textbox>
                        <w:txbxContent>
                          <w:p w14:paraId="56B0D82D">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2490</w:t>
                            </w:r>
                          </w:p>
                        </w:txbxContent>
                      </v:textbox>
                    </v:shape>
                  </w:pict>
                </mc:Fallback>
              </mc:AlternateContent>
            </w:r>
            <w:r>
              <w:rPr>
                <w:rFonts w:hint="default" w:ascii="Times New Roman" w:hAnsi="Times New Roman" w:eastAsia="宋体" w:cs="Times New Roman"/>
                <w:color w:val="auto"/>
                <w:sz w:val="21"/>
              </w:rPr>
              <mc:AlternateContent>
                <mc:Choice Requires="wps">
                  <w:drawing>
                    <wp:anchor distT="0" distB="0" distL="114300" distR="114300" simplePos="0" relativeHeight="251705344" behindDoc="0" locked="0" layoutInCell="1" allowOverlap="1">
                      <wp:simplePos x="0" y="0"/>
                      <wp:positionH relativeFrom="column">
                        <wp:posOffset>1823085</wp:posOffset>
                      </wp:positionH>
                      <wp:positionV relativeFrom="paragraph">
                        <wp:posOffset>255270</wp:posOffset>
                      </wp:positionV>
                      <wp:extent cx="962025" cy="259715"/>
                      <wp:effectExtent l="5080" t="4445" r="4445" b="21590"/>
                      <wp:wrapNone/>
                      <wp:docPr id="49" name="文本框 49"/>
                      <wp:cNvGraphicFramePr/>
                      <a:graphic xmlns:a="http://schemas.openxmlformats.org/drawingml/2006/main">
                        <a:graphicData uri="http://schemas.microsoft.com/office/word/2010/wordprocessingShape">
                          <wps:wsp>
                            <wps:cNvSpPr txBox="1"/>
                            <wps:spPr>
                              <a:xfrm>
                                <a:off x="0" y="0"/>
                                <a:ext cx="962025" cy="2597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1108B61">
                                  <w:pPr>
                                    <w:ind w:left="0" w:leftChars="0" w:firstLine="210" w:firstLineChars="100"/>
                                    <w:rPr>
                                      <w:rFonts w:hint="default"/>
                                      <w:lang w:val="en-US" w:eastAsia="zh-CN"/>
                                    </w:rPr>
                                  </w:pPr>
                                  <w:r>
                                    <w:rPr>
                                      <w:rFonts w:hint="eastAsia"/>
                                      <w:sz w:val="21"/>
                                      <w:szCs w:val="21"/>
                                      <w:lang w:val="en-US" w:eastAsia="zh-CN"/>
                                    </w:rPr>
                                    <w:t>冷却用水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55pt;margin-top:20.1pt;height:20.45pt;width:75.75pt;z-index:251705344;mso-width-relative:page;mso-height-relative:page;" fillcolor="#FFFFFF [3201]" filled="t" stroked="t" coordsize="21600,21600" o:gfxdata="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IBX23WAAAA&#10;CQEAAA8AAAAAAAAAAQAgAAAAIgAAAGRycy9kb3ducmV2LnhtbFBLAQIUABQAAAAIAIdO4kCL1BJa&#10;WAIAALgEAAAOAAAAAAAAAAEAIAAAACUBAABkcnMvZTJvRG9jLnhtbFBLBQYAAAAABgAGAFkBAADv&#10;BQAAAAA=&#10;">
                      <v:fill on="t" focussize="0,0"/>
                      <v:stroke weight="0.5pt" color="#000000 [3204]" joinstyle="round"/>
                      <v:imagedata o:title=""/>
                      <o:lock v:ext="edit" aspectratio="f"/>
                      <v:textbox>
                        <w:txbxContent>
                          <w:p w14:paraId="31108B61">
                            <w:pPr>
                              <w:ind w:left="0" w:leftChars="0" w:firstLine="210" w:firstLineChars="100"/>
                              <w:rPr>
                                <w:rFonts w:hint="default"/>
                                <w:lang w:val="en-US" w:eastAsia="zh-CN"/>
                              </w:rPr>
                            </w:pPr>
                            <w:r>
                              <w:rPr>
                                <w:rFonts w:hint="eastAsia"/>
                                <w:sz w:val="21"/>
                                <w:szCs w:val="21"/>
                                <w:lang w:val="en-US" w:eastAsia="zh-CN"/>
                              </w:rPr>
                              <w:t>冷却用水</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49376" behindDoc="0" locked="0" layoutInCell="1" allowOverlap="1">
                      <wp:simplePos x="0" y="0"/>
                      <wp:positionH relativeFrom="column">
                        <wp:posOffset>2145030</wp:posOffset>
                      </wp:positionH>
                      <wp:positionV relativeFrom="paragraph">
                        <wp:posOffset>189865</wp:posOffset>
                      </wp:positionV>
                      <wp:extent cx="245110" cy="75565"/>
                      <wp:effectExtent l="0" t="48895" r="2540" b="8890"/>
                      <wp:wrapNone/>
                      <wp:docPr id="101" name="曲线连接符 101"/>
                      <wp:cNvGraphicFramePr/>
                      <a:graphic xmlns:a="http://schemas.openxmlformats.org/drawingml/2006/main">
                        <a:graphicData uri="http://schemas.microsoft.com/office/word/2010/wordprocessingShape">
                          <wps:wsp>
                            <wps:cNvCnPr/>
                            <wps:spPr>
                              <a:xfrm flipV="1">
                                <a:off x="0" y="0"/>
                                <a:ext cx="245110" cy="75565"/>
                              </a:xfrm>
                              <a:prstGeom prst="curvedConnector3">
                                <a:avLst>
                                  <a:gd name="adj1" fmla="val 50259"/>
                                </a:avLst>
                              </a:prstGeom>
                              <a:ln w="12700">
                                <a:prstDash val="dash"/>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8" type="#_x0000_t38" style="position:absolute;left:0pt;flip:y;margin-left:168.9pt;margin-top:14.95pt;height:5.95pt;width:19.3pt;z-index:251749376;mso-width-relative:page;mso-height-relative:page;" filled="f" stroked="t" coordsize="21600,21600" o:gfxdata="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mgYLjYAAAACQEA&#10;AA8AAAAAAAAAAQAgAAAAIgAAAGRycy9kb3ducmV2LnhtbFBLAQIUABQAAAAIAIdO4kC/tpvaGgIA&#10;AP0DAAAOAAAAAAAAAAEAIAAAACcBAABkcnMvZTJvRG9jLnhtbFBLBQYAAAAABgAGAFkBAACzBQAA&#10;AAA=&#10;" adj="10856">
                      <v:fill on="f" focussize="0,0"/>
                      <v:stroke weight="1pt" color="#4F81BD [3204]" joinstyle="round" dashstyle="dash" endarrow="open"/>
                      <v:imagedata o:title=""/>
                      <o:lock v:ext="edit" aspectratio="f"/>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45280" behindDoc="0" locked="0" layoutInCell="1" allowOverlap="1">
                      <wp:simplePos x="0" y="0"/>
                      <wp:positionH relativeFrom="column">
                        <wp:posOffset>2315210</wp:posOffset>
                      </wp:positionH>
                      <wp:positionV relativeFrom="paragraph">
                        <wp:posOffset>71755</wp:posOffset>
                      </wp:positionV>
                      <wp:extent cx="511810" cy="20955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594CD">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60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3pt;margin-top:5.65pt;height:16.5pt;width:40.3pt;z-index:251745280;mso-width-relative:page;mso-height-relative:page;" filled="f" stroked="f" coordsize="21600,21600" o:gfxdata="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DE1dt2QAAAAkBAAAPAAAAAAAAAAEAIAAAACIAAABkcnMv&#10;ZG93bnJldi54bWxQSwECFAAUAAAACACHTuJAptj+MTsCAABnBAAADgAAAAAAAAABACAAAAAoAQAA&#10;ZHJzL2Uyb0RvYy54bWxQSwUGAAAAAAYABgBZAQAA1QUAAAAA&#10;">
                      <v:fill on="f" focussize="0,0"/>
                      <v:stroke on="f" weight="0.5pt"/>
                      <v:imagedata o:title=""/>
                      <o:lock v:ext="edit" aspectratio="f"/>
                      <v:textbox>
                        <w:txbxContent>
                          <w:p w14:paraId="106594CD">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60</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34016" behindDoc="0" locked="0" layoutInCell="1" allowOverlap="1">
                      <wp:simplePos x="0" y="0"/>
                      <wp:positionH relativeFrom="column">
                        <wp:posOffset>2855595</wp:posOffset>
                      </wp:positionH>
                      <wp:positionV relativeFrom="paragraph">
                        <wp:posOffset>152400</wp:posOffset>
                      </wp:positionV>
                      <wp:extent cx="511810" cy="20955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57D86">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240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85pt;margin-top:12pt;height:16.5pt;width:40.3pt;z-index:251734016;mso-width-relative:page;mso-height-relative:page;" filled="f" stroked="f" coordsize="21600,21600" o:gfxdata="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xyL9LbAAAACQEAAA8AAAAAAAAAAQAgAAAAIgAAAGRy&#10;cy9kb3ducmV2LnhtbFBLAQIUABQAAAAIAIdO4kCcJJxYOwIAAGcEAAAOAAAAAAAAAAEAIAAAACoB&#10;AABkcnMvZTJvRG9jLnhtbFBLBQYAAAAABgAGAFkBAADXBQAAAAA=&#10;">
                      <v:fill on="f" focussize="0,0"/>
                      <v:stroke on="f" weight="0.5pt"/>
                      <v:imagedata o:title=""/>
                      <o:lock v:ext="edit" aspectratio="f"/>
                      <v:textbox>
                        <w:txbxContent>
                          <w:p w14:paraId="79F57D86">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240</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29920" behindDoc="0" locked="0" layoutInCell="1" allowOverlap="1">
                      <wp:simplePos x="0" y="0"/>
                      <wp:positionH relativeFrom="column">
                        <wp:posOffset>1176020</wp:posOffset>
                      </wp:positionH>
                      <wp:positionV relativeFrom="paragraph">
                        <wp:posOffset>152400</wp:posOffset>
                      </wp:positionV>
                      <wp:extent cx="511810" cy="20955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D151F">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300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6pt;margin-top:12pt;height:16.5pt;width:40.3pt;z-index:251729920;mso-width-relative:page;mso-height-relative:page;" filled="f" stroked="f" coordsize="21600,21600" o:gfxdata="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gpoCPZAAAACQEAAA8AAAAAAAAAAQAgAAAAIgAAAGRycy9k&#10;b3ducmV2LnhtbFBLAQIUABQAAAAIAIdO4kAsqrClOgIAAGcEAAAOAAAAAAAAAAEAIAAAACgBAABk&#10;cnMvZTJvRG9jLnhtbFBLBQYAAAAABgAGAFkBAADUBQAAAAA=&#10;">
                      <v:fill on="f" focussize="0,0"/>
                      <v:stroke on="f" weight="0.5pt"/>
                      <v:imagedata o:title=""/>
                      <o:lock v:ext="edit" aspectratio="f"/>
                      <v:textbox>
                        <w:txbxContent>
                          <w:p w14:paraId="51CD151F">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300</w:t>
                            </w:r>
                          </w:p>
                        </w:txbxContent>
                      </v:textbox>
                    </v:shape>
                  </w:pict>
                </mc:Fallback>
              </mc:AlternateContent>
            </w:r>
          </w:p>
          <w:p w14:paraId="5A1E3CFB">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sz w:val="18"/>
              </w:rPr>
              <mc:AlternateContent>
                <mc:Choice Requires="wps">
                  <w:drawing>
                    <wp:anchor distT="0" distB="0" distL="114300" distR="114300" simplePos="0" relativeHeight="251742208" behindDoc="0" locked="0" layoutInCell="1" allowOverlap="1">
                      <wp:simplePos x="0" y="0"/>
                      <wp:positionH relativeFrom="column">
                        <wp:posOffset>4524375</wp:posOffset>
                      </wp:positionH>
                      <wp:positionV relativeFrom="paragraph">
                        <wp:posOffset>111125</wp:posOffset>
                      </wp:positionV>
                      <wp:extent cx="583565" cy="20955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583565"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ED379">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1800.75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6.25pt;margin-top:8.75pt;height:16.5pt;width:45.95pt;z-index:251742208;mso-width-relative:page;mso-height-relative:page;" filled="f" stroked="f" coordsize="21600,21600" o:gfxdata="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&#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g87+k2gAAAAkBAAAPAAAAAAAAAAEAIAAAACIAAABk&#10;cnMvZG93bnJldi54bWxQSwECFAAUAAAACACHTuJAM6cDOz0CAABnBAAADgAAAAAAAAABACAAAAAp&#10;AQAAZHJzL2Uyb0RvYy54bWxQSwUGAAAAAAYABgBZAQAA2AUAAAAA&#10;">
                      <v:fill on="f" focussize="0,0"/>
                      <v:stroke on="f" weight="0.5pt"/>
                      <v:imagedata o:title=""/>
                      <o:lock v:ext="edit" aspectratio="f"/>
                      <v:textbox>
                        <w:txbxContent>
                          <w:p w14:paraId="24FED379">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1800.75</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38112" behindDoc="0" locked="0" layoutInCell="1" allowOverlap="1">
                      <wp:simplePos x="0" y="0"/>
                      <wp:positionH relativeFrom="column">
                        <wp:posOffset>3605530</wp:posOffset>
                      </wp:positionH>
                      <wp:positionV relativeFrom="paragraph">
                        <wp:posOffset>154305</wp:posOffset>
                      </wp:positionV>
                      <wp:extent cx="598805" cy="20955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598805"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CED54">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1632.75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3.9pt;margin-top:12.15pt;height:16.5pt;width:47.15pt;z-index:251738112;mso-width-relative:page;mso-height-relative:page;" filled="f" stroked="f" coordsize="21600,21600" o:gfxdata="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8hUBLaAAAACQEAAA8AAAAAAAAAAQAgAAAAIgAAAGRy&#10;cy9kb3ducmV2LnhtbFBLAQIUABQAAAAIAIdO4kA+6nyAPAIAAGcEAAAOAAAAAAAAAAEAIAAAACkB&#10;AABkcnMvZTJvRG9jLnhtbFBLBQYAAAAABgAGAFkBAADXBQAAAAA=&#10;">
                      <v:fill on="f" focussize="0,0"/>
                      <v:stroke on="f" weight="0.5pt"/>
                      <v:imagedata o:title=""/>
                      <o:lock v:ext="edit" aspectratio="f"/>
                      <v:textbox>
                        <w:txbxContent>
                          <w:p w14:paraId="574CED54">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1632.75</w:t>
                            </w:r>
                          </w:p>
                        </w:txbxContent>
                      </v:textbox>
                    </v:shape>
                  </w:pict>
                </mc:Fallback>
              </mc:AlternateContent>
            </w:r>
            <w:r>
              <w:rPr>
                <w:rFonts w:hint="default" w:ascii="Times New Roman" w:hAnsi="Times New Roman" w:eastAsia="宋体" w:cs="Times New Roman"/>
                <w:color w:val="auto"/>
                <w:sz w:val="21"/>
              </w:rPr>
              <mc:AlternateContent>
                <mc:Choice Requires="wps">
                  <w:drawing>
                    <wp:anchor distT="0" distB="0" distL="114300" distR="114300" simplePos="0" relativeHeight="251725824" behindDoc="0" locked="0" layoutInCell="1" allowOverlap="1">
                      <wp:simplePos x="0" y="0"/>
                      <wp:positionH relativeFrom="column">
                        <wp:posOffset>262255</wp:posOffset>
                      </wp:positionH>
                      <wp:positionV relativeFrom="paragraph">
                        <wp:posOffset>211455</wp:posOffset>
                      </wp:positionV>
                      <wp:extent cx="640080" cy="248920"/>
                      <wp:effectExtent l="4445" t="4445" r="22225" b="13335"/>
                      <wp:wrapNone/>
                      <wp:docPr id="76" name="文本框 76"/>
                      <wp:cNvGraphicFramePr/>
                      <a:graphic xmlns:a="http://schemas.openxmlformats.org/drawingml/2006/main">
                        <a:graphicData uri="http://schemas.microsoft.com/office/word/2010/wordprocessingShape">
                          <wps:wsp>
                            <wps:cNvSpPr txBox="1"/>
                            <wps:spPr>
                              <a:xfrm>
                                <a:off x="0" y="0"/>
                                <a:ext cx="640080" cy="2489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EF205A">
                                  <w:pPr>
                                    <w:ind w:left="0" w:leftChars="0" w:firstLine="0" w:firstLineChars="0"/>
                                    <w:rPr>
                                      <w:rFonts w:hint="default" w:eastAsia="宋体"/>
                                      <w:sz w:val="21"/>
                                      <w:szCs w:val="21"/>
                                      <w:lang w:val="en-US" w:eastAsia="zh-CN"/>
                                    </w:rPr>
                                  </w:pPr>
                                  <w:r>
                                    <w:rPr>
                                      <w:rFonts w:hint="eastAsia"/>
                                      <w:sz w:val="21"/>
                                      <w:szCs w:val="21"/>
                                      <w:lang w:val="en-US" w:eastAsia="zh-CN"/>
                                    </w:rPr>
                                    <w:t>自来水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5pt;margin-top:16.65pt;height:19.6pt;width:50.4pt;z-index:251725824;mso-width-relative:page;mso-height-relative:page;" fillcolor="#FFFFFF [3201]" filled="t" stroked="t" coordsize="21600,21600" o:gfxdata="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xMRetUA&#10;AAAIAQAADwAAAAAAAAABACAAAAAiAAAAZHJzL2Rvd25yZXYueG1sUEsBAhQAFAAAAAgAh07iQMwi&#10;6eJbAgAAuAQAAA4AAAAAAAAAAQAgAAAAJAEAAGRycy9lMm9Eb2MueG1sUEsFBgAAAAAGAAYAWQEA&#10;APEFAAAAAA==&#10;">
                      <v:fill on="t" focussize="0,0"/>
                      <v:stroke weight="0.5pt" color="#000000 [3204]" joinstyle="round"/>
                      <v:imagedata o:title=""/>
                      <o:lock v:ext="edit" aspectratio="f"/>
                      <v:textbox>
                        <w:txbxContent>
                          <w:p w14:paraId="75EF205A">
                            <w:pPr>
                              <w:ind w:left="0" w:leftChars="0" w:firstLine="0" w:firstLineChars="0"/>
                              <w:rPr>
                                <w:rFonts w:hint="default" w:eastAsia="宋体"/>
                                <w:sz w:val="21"/>
                                <w:szCs w:val="21"/>
                                <w:lang w:val="en-US" w:eastAsia="zh-CN"/>
                              </w:rPr>
                            </w:pPr>
                            <w:r>
                              <w:rPr>
                                <w:rFonts w:hint="eastAsia"/>
                                <w:sz w:val="21"/>
                                <w:szCs w:val="21"/>
                                <w:lang w:val="en-US" w:eastAsia="zh-CN"/>
                              </w:rPr>
                              <w:t>自来水</w:t>
                            </w:r>
                          </w:p>
                        </w:txbxContent>
                      </v:textbox>
                    </v:shape>
                  </w:pict>
                </mc:Fallback>
              </mc:AlternateContent>
            </w:r>
            <w:r>
              <w:rPr>
                <w:rFonts w:hint="default"/>
                <w:sz w:val="18"/>
              </w:rPr>
              <mc:AlternateContent>
                <mc:Choice Requires="wps">
                  <w:drawing>
                    <wp:anchor distT="0" distB="0" distL="114300" distR="114300" simplePos="0" relativeHeight="251770880" behindDoc="0" locked="0" layoutInCell="1" allowOverlap="1">
                      <wp:simplePos x="0" y="0"/>
                      <wp:positionH relativeFrom="column">
                        <wp:posOffset>1807210</wp:posOffset>
                      </wp:positionH>
                      <wp:positionV relativeFrom="paragraph">
                        <wp:posOffset>78740</wp:posOffset>
                      </wp:positionV>
                      <wp:extent cx="977900" cy="446405"/>
                      <wp:effectExtent l="244475" t="6350" r="244475" b="61595"/>
                      <wp:wrapNone/>
                      <wp:docPr id="62" name="肘形连接符 62"/>
                      <wp:cNvGraphicFramePr/>
                      <a:graphic xmlns:a="http://schemas.openxmlformats.org/drawingml/2006/main">
                        <a:graphicData uri="http://schemas.microsoft.com/office/word/2010/wordprocessingShape">
                          <wps:wsp>
                            <wps:cNvCnPr>
                              <a:stCxn id="49" idx="3"/>
                              <a:endCxn id="48" idx="1"/>
                            </wps:cNvCnPr>
                            <wps:spPr>
                              <a:xfrm flipH="1">
                                <a:off x="3051810" y="5487670"/>
                                <a:ext cx="977900" cy="446405"/>
                              </a:xfrm>
                              <a:prstGeom prst="bentConnector5">
                                <a:avLst>
                                  <a:gd name="adj1" fmla="val -24351"/>
                                  <a:gd name="adj2" fmla="val 49360"/>
                                  <a:gd name="adj3" fmla="val 12435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6" type="#_x0000_t36" style="position:absolute;left:0pt;flip:x;margin-left:142.3pt;margin-top:6.2pt;height:35.15pt;width:77pt;z-index:251770880;mso-width-relative:page;mso-height-relative:page;" filled="f" stroked="t" coordsize="21600,21600" o:gfxdata="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OTwp1wAA&#10;AAkBAAAPAAAAAAAAAAEAIAAAACIAAABkcnMvZG93bnJldi54bWxQSwECFAAUAAAACACHTuJAC8Ee&#10;l1gCAACTBAAADgAAAAAAAAABACAAAAAmAQAAZHJzL2Uyb0RvYy54bWxQSwUGAAAAAAYABgBZAQAA&#10;8AUAAAAA&#10;" adj="-5260,10662,26860">
                      <v:fill on="f" focussize="0,0"/>
                      <v:stroke weight="1pt" color="#4F81BD [3204]" joinstyle="round" endarrow="open"/>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13536" behindDoc="0" locked="0" layoutInCell="1" allowOverlap="1">
                      <wp:simplePos x="0" y="0"/>
                      <wp:positionH relativeFrom="column">
                        <wp:posOffset>1033780</wp:posOffset>
                      </wp:positionH>
                      <wp:positionV relativeFrom="paragraph">
                        <wp:posOffset>93980</wp:posOffset>
                      </wp:positionV>
                      <wp:extent cx="685800" cy="0"/>
                      <wp:effectExtent l="0" t="50800" r="0" b="63500"/>
                      <wp:wrapNone/>
                      <wp:docPr id="59" name="直接箭头连接符 59"/>
                      <wp:cNvGraphicFramePr/>
                      <a:graphic xmlns:a="http://schemas.openxmlformats.org/drawingml/2006/main">
                        <a:graphicData uri="http://schemas.microsoft.com/office/word/2010/wordprocessingShape">
                          <wps:wsp>
                            <wps:cNvCnPr/>
                            <wps:spPr>
                              <a:xfrm>
                                <a:off x="0" y="0"/>
                                <a:ext cx="685800" cy="0"/>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81.4pt;margin-top:7.4pt;height:0pt;width:54pt;z-index:251713536;mso-width-relative:page;mso-height-relative:page;" filled="f" stroked="t" coordsize="21600,21600" o:gfxdata="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0w4u9UAAAAJAQAADwAAAAAAAAABACAAAAAiAAAAZHJzL2Rvd25yZXYueG1s&#10;UEsBAhQAFAAAAAgAh07iQBRDvpf7AQAAyQMAAA4AAAAAAAAAAQAgAAAAJAEAAGRycy9lMm9Eb2Mu&#10;eG1sUEsFBgAAAAAGAAYAWQEAAJEFAAAAAA==&#10;">
                      <v:fill on="f" focussize="0,0"/>
                      <v:stroke weight="1pt" color="#4F81BD [3204]" joinstyle="round" endarrow="open"/>
                      <v:imagedata o:title=""/>
                      <o:lock v:ext="edit" aspectratio="f"/>
                    </v:shape>
                  </w:pict>
                </mc:Fallback>
              </mc:AlternateContent>
            </w:r>
          </w:p>
          <w:p w14:paraId="3C651FCC">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color w:val="auto"/>
                <w:sz w:val="18"/>
              </w:rPr>
              <mc:AlternateContent>
                <mc:Choice Requires="wps">
                  <w:drawing>
                    <wp:anchor distT="0" distB="0" distL="114300" distR="114300" simplePos="0" relativeHeight="251768832" behindDoc="0" locked="0" layoutInCell="1" allowOverlap="1">
                      <wp:simplePos x="0" y="0"/>
                      <wp:positionH relativeFrom="column">
                        <wp:posOffset>3767455</wp:posOffset>
                      </wp:positionH>
                      <wp:positionV relativeFrom="paragraph">
                        <wp:posOffset>80645</wp:posOffset>
                      </wp:positionV>
                      <wp:extent cx="1004570" cy="1584325"/>
                      <wp:effectExtent l="0" t="0" r="62230" b="15875"/>
                      <wp:wrapNone/>
                      <wp:docPr id="118" name="肘形连接符 118"/>
                      <wp:cNvGraphicFramePr/>
                      <a:graphic xmlns:a="http://schemas.openxmlformats.org/drawingml/2006/main">
                        <a:graphicData uri="http://schemas.microsoft.com/office/word/2010/wordprocessingShape">
                          <wps:wsp>
                            <wps:cNvCnPr>
                              <a:stCxn id="69" idx="3"/>
                            </wps:cNvCnPr>
                            <wps:spPr>
                              <a:xfrm flipV="1">
                                <a:off x="4985385" y="3979545"/>
                                <a:ext cx="1004570" cy="1584325"/>
                              </a:xfrm>
                              <a:prstGeom prst="bentConnector2">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296.65pt;margin-top:6.35pt;height:124.75pt;width:79.1pt;z-index:251768832;mso-width-relative:page;mso-height-relative:page;" filled="f" stroked="t" coordsize="21600,21600" o:gfxdata="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YbGrtkAAAAKAQAADwAAAAAAAAABACAAAAAiAAAAZHJzL2Rvd25yZXYueG1sUEsBAhQAFAAAAAgA&#10;h07iQIyJUW4kAgAABQQAAA4AAAAAAAAAAQAgAAAAKAEAAGRycy9lMm9Eb2MueG1sUEsFBgAAAAAG&#10;AAYAWQEAAL4FAAAAAA==&#10;">
                      <v:fill on="f" focussize="0,0"/>
                      <v:stroke weight="1pt" color="#4F81BD [3204]" joinstyle="round" endarrow="open"/>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23776" behindDoc="0" locked="0" layoutInCell="1" allowOverlap="1">
                      <wp:simplePos x="0" y="0"/>
                      <wp:positionH relativeFrom="column">
                        <wp:posOffset>4613910</wp:posOffset>
                      </wp:positionH>
                      <wp:positionV relativeFrom="paragraph">
                        <wp:posOffset>62865</wp:posOffset>
                      </wp:positionV>
                      <wp:extent cx="405130" cy="5715"/>
                      <wp:effectExtent l="0" t="46355" r="13970" b="62230"/>
                      <wp:wrapNone/>
                      <wp:docPr id="74" name="直接箭头连接符 74"/>
                      <wp:cNvGraphicFramePr/>
                      <a:graphic xmlns:a="http://schemas.openxmlformats.org/drawingml/2006/main">
                        <a:graphicData uri="http://schemas.microsoft.com/office/word/2010/wordprocessingShape">
                          <wps:wsp>
                            <wps:cNvCnPr/>
                            <wps:spPr>
                              <a:xfrm>
                                <a:off x="0" y="0"/>
                                <a:ext cx="405130" cy="5715"/>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63.3pt;margin-top:4.95pt;height:0.45pt;width:31.9pt;z-index:251723776;mso-width-relative:page;mso-height-relative:page;" filled="f" stroked="t" coordsize="21600,21600" o:gfxdata="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4U1dfYAAAACAEAAA8AAAAAAAAAAQAgAAAAIgAAAGRycy9kb3du&#10;cmV2LnhtbFBLAQIUABQAAAAIAIdO4kAD1hqn/wEAAMwDAAAOAAAAAAAAAAEAIAAAACcBAABkcnMv&#10;ZTJvRG9jLnhtbFBLBQYAAAAABgAGAFkBAACYBQAAAAA=&#10;">
                      <v:fill on="f" focussize="0,0"/>
                      <v:stroke weight="1pt" color="#4F81BD [3204]" joinstyle="round" endarrow="open"/>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21728" behindDoc="0" locked="0" layoutInCell="1" allowOverlap="1">
                      <wp:simplePos x="0" y="0"/>
                      <wp:positionH relativeFrom="column">
                        <wp:posOffset>3662680</wp:posOffset>
                      </wp:positionH>
                      <wp:positionV relativeFrom="paragraph">
                        <wp:posOffset>99695</wp:posOffset>
                      </wp:positionV>
                      <wp:extent cx="583565" cy="6985"/>
                      <wp:effectExtent l="0" t="49530" r="6985" b="57785"/>
                      <wp:wrapNone/>
                      <wp:docPr id="72" name="直接箭头连接符 72"/>
                      <wp:cNvGraphicFramePr/>
                      <a:graphic xmlns:a="http://schemas.openxmlformats.org/drawingml/2006/main">
                        <a:graphicData uri="http://schemas.microsoft.com/office/word/2010/wordprocessingShape">
                          <wps:wsp>
                            <wps:cNvCnPr>
                              <a:endCxn id="73" idx="1"/>
                            </wps:cNvCnPr>
                            <wps:spPr>
                              <a:xfrm flipV="1">
                                <a:off x="0" y="0"/>
                                <a:ext cx="583565" cy="6985"/>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88.4pt;margin-top:7.85pt;height:0.55pt;width:45.95pt;z-index:251721728;mso-width-relative:page;mso-height-relative:page;" filled="f" stroked="t" coordsize="21600,21600" o:gfxdata="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5Wv1DdkAAAAJAQAA&#10;DwAAAAAAAAABACAAAAAiAAAAZHJzL2Rvd25yZXYueG1sUEsBAhQAFAAAAAgAh07iQEZbG5UYAgAA&#10;/gMAAA4AAAAAAAAAAQAgAAAAKAEAAGRycy9lMm9Eb2MueG1sUEsFBgAAAAAGAAYAWQEAALIFAAAA&#10;AA==&#10;">
                      <v:fill on="f" focussize="0,0"/>
                      <v:stroke weight="1pt" color="#4F81BD [3204]" joinstyle="round" endarrow="open"/>
                      <v:imagedata o:title=""/>
                      <o:lock v:ext="edit" aspectratio="f"/>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37088" behindDoc="0" locked="0" layoutInCell="1" allowOverlap="1">
                      <wp:simplePos x="0" y="0"/>
                      <wp:positionH relativeFrom="column">
                        <wp:posOffset>3053080</wp:posOffset>
                      </wp:positionH>
                      <wp:positionV relativeFrom="paragraph">
                        <wp:posOffset>39370</wp:posOffset>
                      </wp:positionV>
                      <wp:extent cx="511810" cy="20955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DBECD">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240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4pt;margin-top:3.1pt;height:16.5pt;width:40.3pt;z-index:251737088;mso-width-relative:page;mso-height-relative:page;" filled="f" stroked="f" coordsize="21600,21600" o:gfxdata="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3/Wz9oAAAAIAQAADwAAAAAAAAABACAAAAAiAAAAZHJz&#10;L2Rvd25yZXYueG1sUEsBAhQAFAAAAAgAh07iQPhJb447AgAAZwQAAA4AAAAAAAAAAQAgAAAAKQEA&#10;AGRycy9lMm9Eb2MueG1sUEsFBgAAAAAGAAYAWQEAANYFAAAAAA==&#10;">
                      <v:fill on="f" focussize="0,0"/>
                      <v:stroke on="f" weight="0.5pt"/>
                      <v:imagedata o:title=""/>
                      <o:lock v:ext="edit" aspectratio="f"/>
                      <v:textbox>
                        <w:txbxContent>
                          <w:p w14:paraId="4CCDBECD">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240</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16608" behindDoc="0" locked="0" layoutInCell="1" allowOverlap="1">
                      <wp:simplePos x="0" y="0"/>
                      <wp:positionH relativeFrom="column">
                        <wp:posOffset>2966720</wp:posOffset>
                      </wp:positionH>
                      <wp:positionV relativeFrom="paragraph">
                        <wp:posOffset>240665</wp:posOffset>
                      </wp:positionV>
                      <wp:extent cx="685800" cy="0"/>
                      <wp:effectExtent l="0" t="50800" r="0" b="63500"/>
                      <wp:wrapNone/>
                      <wp:docPr id="66" name="直接箭头连接符 66"/>
                      <wp:cNvGraphicFramePr/>
                      <a:graphic xmlns:a="http://schemas.openxmlformats.org/drawingml/2006/main">
                        <a:graphicData uri="http://schemas.microsoft.com/office/word/2010/wordprocessingShape">
                          <wps:wsp>
                            <wps:cNvCnPr/>
                            <wps:spPr>
                              <a:xfrm>
                                <a:off x="0" y="0"/>
                                <a:ext cx="685800" cy="0"/>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33.6pt;margin-top:18.95pt;height:0pt;width:54pt;z-index:251716608;mso-width-relative:page;mso-height-relative:page;" filled="f" stroked="t" coordsize="21600,21600" o:gfxdata="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8DNDNkAAAAJAQAADwAAAAAAAAABACAAAAAiAAAAZHJzL2Rvd25yZXYu&#10;eG1sUEsBAhQAFAAAAAgAh07iQPt7W976AQAAyQMAAA4AAAAAAAAAAQAgAAAAKAEAAGRycy9lMm9E&#10;b2MueG1sUEsFBgAAAAAGAAYAWQEAAJQFAAAAAA==&#10;">
                      <v:fill on="f" focussize="0,0"/>
                      <v:stroke weight="1pt" color="#4F81BD [3204]" joinstyle="round" endarrow="open"/>
                      <v:imagedata o:title=""/>
                      <o:lock v:ext="edit" aspectratio="f"/>
                    </v:shape>
                  </w:pict>
                </mc:Fallback>
              </mc:AlternateContent>
            </w:r>
            <w:r>
              <w:rPr>
                <w:rFonts w:hint="default" w:ascii="Times New Roman" w:hAnsi="Times New Roman" w:eastAsia="宋体" w:cs="Times New Roman"/>
                <w:color w:val="auto"/>
                <w:sz w:val="21"/>
              </w:rPr>
              <mc:AlternateContent>
                <mc:Choice Requires="wps">
                  <w:drawing>
                    <wp:anchor distT="0" distB="0" distL="114300" distR="114300" simplePos="0" relativeHeight="251704320" behindDoc="0" locked="0" layoutInCell="1" allowOverlap="1">
                      <wp:simplePos x="0" y="0"/>
                      <wp:positionH relativeFrom="column">
                        <wp:posOffset>1807210</wp:posOffset>
                      </wp:positionH>
                      <wp:positionV relativeFrom="paragraph">
                        <wp:posOffset>82550</wp:posOffset>
                      </wp:positionV>
                      <wp:extent cx="1143000" cy="271780"/>
                      <wp:effectExtent l="4445" t="4445" r="14605" b="9525"/>
                      <wp:wrapNone/>
                      <wp:docPr id="48" name="文本框 48"/>
                      <wp:cNvGraphicFramePr/>
                      <a:graphic xmlns:a="http://schemas.openxmlformats.org/drawingml/2006/main">
                        <a:graphicData uri="http://schemas.microsoft.com/office/word/2010/wordprocessingShape">
                          <wps:wsp>
                            <wps:cNvSpPr txBox="1"/>
                            <wps:spPr>
                              <a:xfrm>
                                <a:off x="0" y="0"/>
                                <a:ext cx="1143000" cy="271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9A8F62">
                                  <w:pPr>
                                    <w:ind w:left="0" w:leftChars="0" w:firstLine="0" w:firstLineChars="0"/>
                                    <w:jc w:val="center"/>
                                    <w:rPr>
                                      <w:color w:val="auto"/>
                                      <w:sz w:val="21"/>
                                      <w:szCs w:val="21"/>
                                    </w:rPr>
                                  </w:pPr>
                                  <w:r>
                                    <w:rPr>
                                      <w:rFonts w:hint="eastAsia"/>
                                      <w:color w:val="auto"/>
                                      <w:sz w:val="21"/>
                                      <w:szCs w:val="21"/>
                                      <w:lang w:val="en-US" w:eastAsia="zh-CN"/>
                                    </w:rPr>
                                    <w:t>地面拖洗用水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3pt;margin-top:6.5pt;height:21.4pt;width:90pt;z-index:251704320;mso-width-relative:page;mso-height-relative:page;" fillcolor="#FFFFFF [3201]" filled="t" stroked="t" coordsize="21600,21600" o:gfxdata="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1Gev+1QAA&#10;AAkBAAAPAAAAAAAAAAEAIAAAACIAAABkcnMvZG93bnJldi54bWxQSwECFAAUAAAACACHTuJAKvfp&#10;VVoCAAC5BAAADgAAAAAAAAABACAAAAAkAQAAZHJzL2Uyb0RvYy54bWxQSwUGAAAAAAYABgBZAQAA&#10;8AUAAAAA&#10;">
                      <v:fill on="t" focussize="0,0"/>
                      <v:stroke weight="0.5pt" color="#000000 [3204]" joinstyle="round"/>
                      <v:imagedata o:title=""/>
                      <o:lock v:ext="edit" aspectratio="f"/>
                      <v:textbox>
                        <w:txbxContent>
                          <w:p w14:paraId="7A9A8F62">
                            <w:pPr>
                              <w:ind w:left="0" w:leftChars="0" w:firstLine="0" w:firstLineChars="0"/>
                              <w:jc w:val="center"/>
                              <w:rPr>
                                <w:color w:val="auto"/>
                                <w:sz w:val="21"/>
                                <w:szCs w:val="21"/>
                              </w:rPr>
                            </w:pPr>
                            <w:r>
                              <w:rPr>
                                <w:rFonts w:hint="eastAsia"/>
                                <w:color w:val="auto"/>
                                <w:sz w:val="21"/>
                                <w:szCs w:val="21"/>
                                <w:lang w:val="en-US" w:eastAsia="zh-CN"/>
                              </w:rPr>
                              <w:t>地面拖洗用水</w:t>
                            </w:r>
                          </w:p>
                        </w:txbxContent>
                      </v:textbox>
                    </v:shape>
                  </w:pict>
                </mc:Fallback>
              </mc:AlternateContent>
            </w:r>
          </w:p>
          <w:p w14:paraId="1744DCDC">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sz w:val="18"/>
              </w:rPr>
              <mc:AlternateContent>
                <mc:Choice Requires="wps">
                  <w:drawing>
                    <wp:anchor distT="0" distB="0" distL="114300" distR="114300" simplePos="0" relativeHeight="251744256" behindDoc="0" locked="0" layoutInCell="1" allowOverlap="1">
                      <wp:simplePos x="0" y="0"/>
                      <wp:positionH relativeFrom="column">
                        <wp:posOffset>2388870</wp:posOffset>
                      </wp:positionH>
                      <wp:positionV relativeFrom="paragraph">
                        <wp:posOffset>90805</wp:posOffset>
                      </wp:positionV>
                      <wp:extent cx="511810" cy="20955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0B40C">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30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1pt;margin-top:7.15pt;height:16.5pt;width:40.3pt;z-index:251744256;mso-width-relative:page;mso-height-relative:page;" filled="f" stroked="f" coordsize="21600,21600" o:gfxdata="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ANKhnbAAAACQEAAA8AAAAAAAAAAQAgAAAAIgAAAGRy&#10;cy9kb3ducmV2LnhtbFBLAQIUABQAAAAIAIdO4kAJX8rTOwIAAGcEAAAOAAAAAAAAAAEAIAAAACoB&#10;AABkcnMvZTJvRG9jLnhtbFBLBQYAAAAABgAGAFkBAADXBQAAAAA=&#10;">
                      <v:fill on="f" focussize="0,0"/>
                      <v:stroke on="f" weight="0.5pt"/>
                      <v:imagedata o:title=""/>
                      <o:lock v:ext="edit" aspectratio="f"/>
                      <v:textbox>
                        <w:txbxContent>
                          <w:p w14:paraId="4B50B40C">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30</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50400" behindDoc="0" locked="0" layoutInCell="1" allowOverlap="1">
                      <wp:simplePos x="0" y="0"/>
                      <wp:positionH relativeFrom="column">
                        <wp:posOffset>2157730</wp:posOffset>
                      </wp:positionH>
                      <wp:positionV relativeFrom="paragraph">
                        <wp:posOffset>177800</wp:posOffset>
                      </wp:positionV>
                      <wp:extent cx="245110" cy="75565"/>
                      <wp:effectExtent l="0" t="48895" r="2540" b="8890"/>
                      <wp:wrapNone/>
                      <wp:docPr id="103" name="曲线连接符 103"/>
                      <wp:cNvGraphicFramePr/>
                      <a:graphic xmlns:a="http://schemas.openxmlformats.org/drawingml/2006/main">
                        <a:graphicData uri="http://schemas.microsoft.com/office/word/2010/wordprocessingShape">
                          <wps:wsp>
                            <wps:cNvCnPr/>
                            <wps:spPr>
                              <a:xfrm flipV="1">
                                <a:off x="0" y="0"/>
                                <a:ext cx="245110" cy="75565"/>
                              </a:xfrm>
                              <a:prstGeom prst="curvedConnector3">
                                <a:avLst>
                                  <a:gd name="adj1" fmla="val 50259"/>
                                </a:avLst>
                              </a:prstGeom>
                              <a:ln w="12700">
                                <a:prstDash val="dash"/>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8" type="#_x0000_t38" style="position:absolute;left:0pt;flip:y;margin-left:169.9pt;margin-top:14pt;height:5.95pt;width:19.3pt;z-index:251750400;mso-width-relative:page;mso-height-relative:page;" filled="f" stroked="t" coordsize="21600,21600" o:gfxdata="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0SP2V2AAAAAkB&#10;AAAPAAAAAAAAAAEAIAAAACIAAABkcnMvZG93bnJldi54bWxQSwECFAAUAAAACACHTuJAv5jQjRsC&#10;AAD9AwAADgAAAAAAAAABACAAAAAnAQAAZHJzL2Uyb0RvYy54bWxQSwUGAAAAAAYABgBZAQAAtAUA&#10;AAAA&#10;" adj="10856">
                      <v:fill on="f" focussize="0,0"/>
                      <v:stroke weight="1pt" color="#4F81BD [3204]" joinstyle="round" dashstyle="dash" endarrow="open"/>
                      <v:imagedata o:title=""/>
                      <o:lock v:ext="edit" aspectratio="f"/>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36064" behindDoc="0" locked="0" layoutInCell="1" allowOverlap="1">
                      <wp:simplePos x="0" y="0"/>
                      <wp:positionH relativeFrom="column">
                        <wp:posOffset>3047365</wp:posOffset>
                      </wp:positionH>
                      <wp:positionV relativeFrom="paragraph">
                        <wp:posOffset>212090</wp:posOffset>
                      </wp:positionV>
                      <wp:extent cx="511810" cy="20955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769A6">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95pt;margin-top:16.7pt;height:16.5pt;width:40.3pt;z-index:251736064;mso-width-relative:page;mso-height-relative:page;" filled="f" stroked="f" coordsize="21600,21600" o:gfxdata="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&#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LFH7a2wAAAAkBAAAPAAAAAAAAAAEAIAAAACIAAABk&#10;cnMvZG93bnJldi54bWxQSwECFAAUAAAACACHTuJAadxrUjwCAABnBAAADgAAAAAAAAABACAAAAAq&#10;AQAAZHJzL2Uyb0RvYy54bWxQSwUGAAAAAAYABgBZAQAA2AUAAAAA&#10;">
                      <v:fill on="f" focussize="0,0"/>
                      <v:stroke on="f" weight="0.5pt"/>
                      <v:imagedata o:title=""/>
                      <o:lock v:ext="edit" aspectratio="f"/>
                      <v:textbox>
                        <w:txbxContent>
                          <w:p w14:paraId="4B3769A6">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120</w:t>
                            </w:r>
                          </w:p>
                        </w:txbxContent>
                      </v:textbox>
                    </v:shape>
                  </w:pict>
                </mc:Fallback>
              </mc:AlternateContent>
            </w:r>
            <w:r>
              <w:rPr>
                <w:rFonts w:hint="default" w:ascii="Times New Roman" w:hAnsi="Times New Roman" w:eastAsia="宋体" w:cs="Times New Roman"/>
                <w:color w:val="auto"/>
                <w:sz w:val="21"/>
              </w:rPr>
              <mc:AlternateContent>
                <mc:Choice Requires="wps">
                  <w:drawing>
                    <wp:anchor distT="0" distB="0" distL="114300" distR="114300" simplePos="0" relativeHeight="251702272" behindDoc="0" locked="0" layoutInCell="1" allowOverlap="1">
                      <wp:simplePos x="0" y="0"/>
                      <wp:positionH relativeFrom="column">
                        <wp:posOffset>1798320</wp:posOffset>
                      </wp:positionH>
                      <wp:positionV relativeFrom="paragraph">
                        <wp:posOffset>261620</wp:posOffset>
                      </wp:positionV>
                      <wp:extent cx="1170940" cy="262255"/>
                      <wp:effectExtent l="4445" t="4445" r="5715" b="19050"/>
                      <wp:wrapNone/>
                      <wp:docPr id="46" name="文本框 46"/>
                      <wp:cNvGraphicFramePr/>
                      <a:graphic xmlns:a="http://schemas.openxmlformats.org/drawingml/2006/main">
                        <a:graphicData uri="http://schemas.microsoft.com/office/word/2010/wordprocessingShape">
                          <wps:wsp>
                            <wps:cNvSpPr txBox="1"/>
                            <wps:spPr>
                              <a:xfrm>
                                <a:off x="0" y="0"/>
                                <a:ext cx="1170940" cy="262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74EAB3F">
                                  <w:pPr>
                                    <w:ind w:left="0" w:leftChars="0" w:firstLine="0" w:firstLineChars="0"/>
                                    <w:jc w:val="center"/>
                                    <w:rPr>
                                      <w:color w:val="auto"/>
                                      <w:sz w:val="21"/>
                                      <w:szCs w:val="21"/>
                                    </w:rPr>
                                  </w:pPr>
                                  <w:r>
                                    <w:rPr>
                                      <w:rFonts w:hint="eastAsia"/>
                                      <w:color w:val="auto"/>
                                      <w:sz w:val="21"/>
                                      <w:szCs w:val="21"/>
                                      <w:lang w:val="en-US" w:eastAsia="zh-CN"/>
                                    </w:rPr>
                                    <w:t>设备清洗用水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6pt;margin-top:20.6pt;height:20.65pt;width:92.2pt;z-index:251702272;mso-width-relative:page;mso-height-relative:page;" fillcolor="#FFFFFF [3201]" filled="t" stroked="t" coordsize="21600,21600" o:gfxdata="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4VEgvWAAAA&#10;CQEAAA8AAAAAAAAAAQAgAAAAIgAAAGRycy9kb3ducmV2LnhtbFBLAQIUABQAAAAIAIdO4kChM8Ml&#10;WAIAALkEAAAOAAAAAAAAAAEAIAAAACUBAABkcnMvZTJvRG9jLnhtbFBLBQYAAAAABgAGAFkBAADv&#10;BQAAAAA=&#10;">
                      <v:fill on="t" focussize="0,0"/>
                      <v:stroke weight="0.5pt" color="#000000 [3204]" joinstyle="round"/>
                      <v:imagedata o:title=""/>
                      <o:lock v:ext="edit" aspectratio="f"/>
                      <v:textbox>
                        <w:txbxContent>
                          <w:p w14:paraId="474EAB3F">
                            <w:pPr>
                              <w:ind w:left="0" w:leftChars="0" w:firstLine="0" w:firstLineChars="0"/>
                              <w:jc w:val="center"/>
                              <w:rPr>
                                <w:color w:val="auto"/>
                                <w:sz w:val="21"/>
                                <w:szCs w:val="21"/>
                              </w:rPr>
                            </w:pPr>
                            <w:r>
                              <w:rPr>
                                <w:rFonts w:hint="eastAsia"/>
                                <w:color w:val="auto"/>
                                <w:sz w:val="21"/>
                                <w:szCs w:val="21"/>
                                <w:lang w:val="en-US" w:eastAsia="zh-CN"/>
                              </w:rPr>
                              <w:t>设备清洗用水</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30944" behindDoc="0" locked="0" layoutInCell="1" allowOverlap="1">
                      <wp:simplePos x="0" y="0"/>
                      <wp:positionH relativeFrom="column">
                        <wp:posOffset>1146175</wp:posOffset>
                      </wp:positionH>
                      <wp:positionV relativeFrom="paragraph">
                        <wp:posOffset>85725</wp:posOffset>
                      </wp:positionV>
                      <wp:extent cx="511810" cy="20955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649D7">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150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25pt;margin-top:6.75pt;height:16.5pt;width:40.3pt;z-index:251730944;mso-width-relative:page;mso-height-relative:page;" filled="f" stroked="f" coordsize="21600,21600" o:gfxdata="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uoxD9oAAAAJAQAADwAAAAAAAAABACAAAAAiAAAAZHJz&#10;L2Rvd25yZXYueG1sUEsBAhQAFAAAAAgAh07iQHbVc007AgAAZwQAAA4AAAAAAAAAAQAgAAAAKQEA&#10;AGRycy9lMm9Eb2MueG1sUEsFBgAAAAAGAAYAWQEAANYFAAAAAA==&#10;">
                      <v:fill on="f" focussize="0,0"/>
                      <v:stroke on="f" weight="0.5pt"/>
                      <v:imagedata o:title=""/>
                      <o:lock v:ext="edit" aspectratio="f"/>
                      <v:textbox>
                        <w:txbxContent>
                          <w:p w14:paraId="314649D7">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150</w:t>
                            </w:r>
                          </w:p>
                        </w:txbxContent>
                      </v:textbox>
                    </v:shape>
                  </w:pict>
                </mc:Fallback>
              </mc:AlternateContent>
            </w:r>
          </w:p>
          <w:p w14:paraId="2A7DC926">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sz w:val="18"/>
              </w:rPr>
              <mc:AlternateContent>
                <mc:Choice Requires="wps">
                  <w:drawing>
                    <wp:anchor distT="0" distB="0" distL="114300" distR="114300" simplePos="0" relativeHeight="251743232" behindDoc="0" locked="0" layoutInCell="1" allowOverlap="1">
                      <wp:simplePos x="0" y="0"/>
                      <wp:positionH relativeFrom="column">
                        <wp:posOffset>2333625</wp:posOffset>
                      </wp:positionH>
                      <wp:positionV relativeFrom="paragraph">
                        <wp:posOffset>200025</wp:posOffset>
                      </wp:positionV>
                      <wp:extent cx="885190" cy="23622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885190" cy="236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0E63B">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0.75（蒸汽）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3.75pt;margin-top:15.75pt;height:18.6pt;width:69.7pt;z-index:251743232;mso-width-relative:page;mso-height-relative:page;" filled="f" stroked="f" coordsize="21600,21600" o:gfxdata="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mMY49oAAAAJAQAADwAAAAAAAAABACAAAAAiAAAA&#10;ZHJzL2Rvd25yZXYueG1sUEsBAhQAFAAAAAgAh07iQHcYEBI+AgAAZwQAAA4AAAAAAAAAAQAgAAAA&#10;KQEAAGRycy9lMm9Eb2MueG1sUEsFBgAAAAAGAAYAWQEAANkFAAAAAA==&#10;">
                      <v:fill on="f" focussize="0,0"/>
                      <v:stroke on="f" weight="0.5pt"/>
                      <v:imagedata o:title=""/>
                      <o:lock v:ext="edit" aspectratio="f"/>
                      <v:textbox>
                        <w:txbxContent>
                          <w:p w14:paraId="1990E63B">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0.75（蒸汽）</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17632" behindDoc="0" locked="0" layoutInCell="1" allowOverlap="1">
                      <wp:simplePos x="0" y="0"/>
                      <wp:positionH relativeFrom="column">
                        <wp:posOffset>2972435</wp:posOffset>
                      </wp:positionH>
                      <wp:positionV relativeFrom="paragraph">
                        <wp:posOffset>106045</wp:posOffset>
                      </wp:positionV>
                      <wp:extent cx="685800" cy="0"/>
                      <wp:effectExtent l="0" t="50800" r="0" b="63500"/>
                      <wp:wrapNone/>
                      <wp:docPr id="67" name="直接箭头连接符 67"/>
                      <wp:cNvGraphicFramePr/>
                      <a:graphic xmlns:a="http://schemas.openxmlformats.org/drawingml/2006/main">
                        <a:graphicData uri="http://schemas.microsoft.com/office/word/2010/wordprocessingShape">
                          <wps:wsp>
                            <wps:cNvCnPr/>
                            <wps:spPr>
                              <a:xfrm>
                                <a:off x="0" y="0"/>
                                <a:ext cx="685800" cy="0"/>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34.05pt;margin-top:8.35pt;height:0pt;width:54pt;z-index:251717632;mso-width-relative:page;mso-height-relative:page;" filled="f" stroked="t" coordsize="21600,21600" o:gfxdata="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pjfv2AAAAAkBAAAPAAAAAAAAAAEAIAAAACIAAABkcnMvZG93bnJldi54&#10;bWxQSwECFAAUAAAACACHTuJA4mOczfoBAADJAwAADgAAAAAAAAABACAAAAAnAQAAZHJzL2Uyb0Rv&#10;Yy54bWxQSwUGAAAAAAYABgBZAQAAkwUAAAAA&#10;">
                      <v:fill on="f" focussize="0,0"/>
                      <v:stroke weight="1pt" color="#4F81BD [3204]" joinstyle="round" endarrow="open"/>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11488" behindDoc="0" locked="0" layoutInCell="1" allowOverlap="1">
                      <wp:simplePos x="0" y="0"/>
                      <wp:positionH relativeFrom="column">
                        <wp:posOffset>1023620</wp:posOffset>
                      </wp:positionH>
                      <wp:positionV relativeFrom="paragraph">
                        <wp:posOffset>94615</wp:posOffset>
                      </wp:positionV>
                      <wp:extent cx="685800" cy="0"/>
                      <wp:effectExtent l="0" t="50800" r="0" b="63500"/>
                      <wp:wrapNone/>
                      <wp:docPr id="57" name="直接箭头连接符 57"/>
                      <wp:cNvGraphicFramePr/>
                      <a:graphic xmlns:a="http://schemas.openxmlformats.org/drawingml/2006/main">
                        <a:graphicData uri="http://schemas.microsoft.com/office/word/2010/wordprocessingShape">
                          <wps:wsp>
                            <wps:cNvCnPr/>
                            <wps:spPr>
                              <a:xfrm>
                                <a:off x="0" y="0"/>
                                <a:ext cx="685800" cy="0"/>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80.6pt;margin-top:7.45pt;height:0pt;width:54pt;z-index:251711488;mso-width-relative:page;mso-height-relative:page;" filled="f" stroked="t" coordsize="21600,21600" o:gfxdata="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3/4Zo1wAAAAkBAAAPAAAAAAAAAAEAIAAAACIAAABkcnMvZG93bnJldi54&#10;bWxQSwECFAAUAAAACACHTuJAitMUYfsBAADJAwAADgAAAAAAAAABACAAAAAmAQAAZHJzL2Uyb0Rv&#10;Yy54bWxQSwUGAAAAAAYABgBZAQAAkwUAAAAA&#10;">
                      <v:fill on="f" focussize="0,0"/>
                      <v:stroke weight="1pt" color="#4F81BD [3204]" joinstyle="round" endarrow="open"/>
                      <v:imagedata o:title=""/>
                      <o:lock v:ext="edit" aspectratio="f"/>
                    </v:shape>
                  </w:pict>
                </mc:Fallback>
              </mc:AlternateContent>
            </w:r>
          </w:p>
          <w:p w14:paraId="144ADDA0">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sz w:val="18"/>
              </w:rPr>
              <mc:AlternateContent>
                <mc:Choice Requires="wps">
                  <w:drawing>
                    <wp:anchor distT="0" distB="0" distL="114300" distR="114300" simplePos="0" relativeHeight="251731968" behindDoc="0" locked="0" layoutInCell="1" allowOverlap="1">
                      <wp:simplePos x="0" y="0"/>
                      <wp:positionH relativeFrom="column">
                        <wp:posOffset>2988945</wp:posOffset>
                      </wp:positionH>
                      <wp:positionV relativeFrom="paragraph">
                        <wp:posOffset>50800</wp:posOffset>
                      </wp:positionV>
                      <wp:extent cx="782955" cy="249555"/>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782955" cy="249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CD374">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0.75（水）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35pt;margin-top:4pt;height:19.65pt;width:61.65pt;z-index:251731968;mso-width-relative:page;mso-height-relative:page;" filled="f" stroked="f" coordsize="21600,21600" o:gfxdata="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AH6ZQ2QAAAAgBAAAPAAAAAAAAAAEAIAAAACIAAABkcnMv&#10;ZG93bnJldi54bWxQSwECFAAUAAAACACHTuJA0jTmpjsCAABnBAAADgAAAAAAAAABACAAAAAoAQAA&#10;ZHJzL2Uyb0RvYy54bWxQSwUGAAAAAAYABgBZAQAA1QUAAAAA&#10;">
                      <v:fill on="f" focussize="0,0"/>
                      <v:stroke on="f" weight="0.5pt"/>
                      <v:imagedata o:title=""/>
                      <o:lock v:ext="edit" aspectratio="f"/>
                      <v:textbox>
                        <w:txbxContent>
                          <w:p w14:paraId="1BACD374">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0.75（水）</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810816" behindDoc="0" locked="0" layoutInCell="1" allowOverlap="1">
                      <wp:simplePos x="0" y="0"/>
                      <wp:positionH relativeFrom="column">
                        <wp:posOffset>2156460</wp:posOffset>
                      </wp:positionH>
                      <wp:positionV relativeFrom="paragraph">
                        <wp:posOffset>33655</wp:posOffset>
                      </wp:positionV>
                      <wp:extent cx="245110" cy="75565"/>
                      <wp:effectExtent l="0" t="48895" r="2540" b="8890"/>
                      <wp:wrapNone/>
                      <wp:docPr id="157" name="曲线连接符 157"/>
                      <wp:cNvGraphicFramePr/>
                      <a:graphic xmlns:a="http://schemas.openxmlformats.org/drawingml/2006/main">
                        <a:graphicData uri="http://schemas.microsoft.com/office/word/2010/wordprocessingShape">
                          <wps:wsp>
                            <wps:cNvCnPr/>
                            <wps:spPr>
                              <a:xfrm flipV="1">
                                <a:off x="0" y="0"/>
                                <a:ext cx="245110" cy="75565"/>
                              </a:xfrm>
                              <a:prstGeom prst="curvedConnector3">
                                <a:avLst>
                                  <a:gd name="adj1" fmla="val 50259"/>
                                </a:avLst>
                              </a:prstGeom>
                              <a:ln w="12700">
                                <a:prstDash val="dash"/>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8" type="#_x0000_t38" style="position:absolute;left:0pt;flip:y;margin-left:169.8pt;margin-top:2.65pt;height:5.95pt;width:19.3pt;z-index:251810816;mso-width-relative:page;mso-height-relative:page;" filled="f" stroked="t" coordsize="21600,21600" o:gfxdata="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YwdPLYAAAACAEA&#10;AA8AAAAAAAAAAQAgAAAAIgAAAGRycy9kb3ducmV2LnhtbFBLAQIUABQAAAAIAIdO4kB098MjGgIA&#10;AP0DAAAOAAAAAAAAAAEAIAAAACcBAABkcnMvZTJvRG9jLnhtbFBLBQYAAAAABgAGAFkBAACzBQAA&#10;AAA=&#10;" adj="10856">
                      <v:fill on="f" focussize="0,0"/>
                      <v:stroke weight="1pt" color="#4F81BD [3204]" joinstyle="round" dashstyle="dash" endarrow="open"/>
                      <v:imagedata o:title=""/>
                      <o:lock v:ext="edit" aspectratio="f"/>
                    </v:shape>
                  </w:pict>
                </mc:Fallback>
              </mc:AlternateContent>
            </w:r>
            <w:r>
              <w:rPr>
                <w:rFonts w:hint="default" w:ascii="Times New Roman" w:hAnsi="Times New Roman" w:eastAsia="宋体" w:cs="Times New Roman"/>
                <w:color w:val="auto"/>
                <w:sz w:val="21"/>
              </w:rPr>
              <mc:AlternateContent>
                <mc:Choice Requires="wps">
                  <w:drawing>
                    <wp:anchor distT="0" distB="0" distL="114300" distR="114300" simplePos="0" relativeHeight="251706368" behindDoc="0" locked="0" layoutInCell="1" allowOverlap="1">
                      <wp:simplePos x="0" y="0"/>
                      <wp:positionH relativeFrom="column">
                        <wp:posOffset>1852930</wp:posOffset>
                      </wp:positionH>
                      <wp:positionV relativeFrom="paragraph">
                        <wp:posOffset>106680</wp:posOffset>
                      </wp:positionV>
                      <wp:extent cx="1008380" cy="287020"/>
                      <wp:effectExtent l="5080" t="5080" r="15240" b="12700"/>
                      <wp:wrapNone/>
                      <wp:docPr id="50" name="文本框 50"/>
                      <wp:cNvGraphicFramePr/>
                      <a:graphic xmlns:a="http://schemas.openxmlformats.org/drawingml/2006/main">
                        <a:graphicData uri="http://schemas.microsoft.com/office/word/2010/wordprocessingShape">
                          <wps:wsp>
                            <wps:cNvSpPr txBox="1"/>
                            <wps:spPr>
                              <a:xfrm>
                                <a:off x="0" y="0"/>
                                <a:ext cx="1008380" cy="287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8EC8D61">
                                  <w:pPr>
                                    <w:ind w:left="0" w:leftChars="0" w:firstLine="0" w:firstLineChars="0"/>
                                    <w:rPr>
                                      <w:rFonts w:hint="default" w:eastAsia="宋体"/>
                                      <w:sz w:val="21"/>
                                      <w:szCs w:val="21"/>
                                      <w:lang w:val="en-US" w:eastAsia="zh-CN"/>
                                    </w:rPr>
                                  </w:pPr>
                                  <w:r>
                                    <w:rPr>
                                      <w:rFonts w:hint="eastAsia"/>
                                      <w:sz w:val="21"/>
                                      <w:szCs w:val="21"/>
                                      <w:lang w:val="en-US" w:eastAsia="zh-CN"/>
                                    </w:rPr>
                                    <w:t>蒸汽冷凝水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9pt;margin-top:8.4pt;height:22.6pt;width:79.4pt;z-index:251706368;mso-width-relative:page;mso-height-relative:page;" fillcolor="#FFFFFF [3201]" filled="t" stroked="t" coordsize="21600,21600" o:gfxdata="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nA5gZ1gAA&#10;AAkBAAAPAAAAAAAAAAEAIAAAACIAAABkcnMvZG93bnJldi54bWxQSwECFAAUAAAACACHTuJAptT2&#10;c1kCAAC5BAAADgAAAAAAAAABACAAAAAlAQAAZHJzL2Uyb0RvYy54bWxQSwUGAAAAAAYABgBZAQAA&#10;8AUAAAAA&#10;">
                      <v:fill on="t" focussize="0,0"/>
                      <v:stroke weight="0.5pt" color="#000000 [3204]" joinstyle="round"/>
                      <v:imagedata o:title=""/>
                      <o:lock v:ext="edit" aspectratio="f"/>
                      <v:textbox>
                        <w:txbxContent>
                          <w:p w14:paraId="08EC8D61">
                            <w:pPr>
                              <w:ind w:left="0" w:leftChars="0" w:firstLine="0" w:firstLineChars="0"/>
                              <w:rPr>
                                <w:rFonts w:hint="default" w:eastAsia="宋体"/>
                                <w:sz w:val="21"/>
                                <w:szCs w:val="21"/>
                                <w:lang w:val="en-US" w:eastAsia="zh-CN"/>
                              </w:rPr>
                            </w:pPr>
                            <w:r>
                              <w:rPr>
                                <w:rFonts w:hint="eastAsia"/>
                                <w:sz w:val="21"/>
                                <w:szCs w:val="21"/>
                                <w:lang w:val="en-US" w:eastAsia="zh-CN"/>
                              </w:rPr>
                              <w:t>蒸汽冷凝水</w:t>
                            </w:r>
                          </w:p>
                        </w:txbxContent>
                      </v:textbox>
                    </v:shape>
                  </w:pict>
                </mc:Fallback>
              </mc:AlternateContent>
            </w:r>
          </w:p>
          <w:p w14:paraId="0B65AA97">
            <w:pPr>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18"/>
              </w:rPr>
              <mc:AlternateContent>
                <mc:Choice Requires="wps">
                  <w:drawing>
                    <wp:anchor distT="0" distB="0" distL="114300" distR="114300" simplePos="0" relativeHeight="251751424" behindDoc="0" locked="0" layoutInCell="1" allowOverlap="1">
                      <wp:simplePos x="0" y="0"/>
                      <wp:positionH relativeFrom="column">
                        <wp:posOffset>2047875</wp:posOffset>
                      </wp:positionH>
                      <wp:positionV relativeFrom="paragraph">
                        <wp:posOffset>188595</wp:posOffset>
                      </wp:positionV>
                      <wp:extent cx="245110" cy="75565"/>
                      <wp:effectExtent l="0" t="48895" r="2540" b="8890"/>
                      <wp:wrapNone/>
                      <wp:docPr id="104" name="曲线连接符 104"/>
                      <wp:cNvGraphicFramePr/>
                      <a:graphic xmlns:a="http://schemas.openxmlformats.org/drawingml/2006/main">
                        <a:graphicData uri="http://schemas.microsoft.com/office/word/2010/wordprocessingShape">
                          <wps:wsp>
                            <wps:cNvCnPr/>
                            <wps:spPr>
                              <a:xfrm flipV="1">
                                <a:off x="0" y="0"/>
                                <a:ext cx="245110" cy="75565"/>
                              </a:xfrm>
                              <a:prstGeom prst="curvedConnector3">
                                <a:avLst>
                                  <a:gd name="adj1" fmla="val 50259"/>
                                </a:avLst>
                              </a:prstGeom>
                              <a:ln w="12700">
                                <a:prstDash val="dash"/>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8" type="#_x0000_t38" style="position:absolute;left:0pt;flip:y;margin-left:161.25pt;margin-top:14.85pt;height:5.95pt;width:19.3pt;z-index:251751424;mso-width-relative:page;mso-height-relative:page;" filled="f" stroked="t" coordsize="21600,21600" o:gfxdata="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muksrYAAAACQEA&#10;AA8AAAAAAAAAAQAgAAAAIgAAAGRycy9kb3ducmV2LnhtbFBLAQIUABQAAAAIAIdO4kC/fahfGgIA&#10;AP0DAAAOAAAAAAAAAAEAIAAAACcBAABkcnMvZTJvRG9jLnhtbFBLBQYAAAAABgAGAFkBAACzBQAA&#10;AAA=&#10;" adj="10856">
                      <v:fill on="f" focussize="0,0"/>
                      <v:stroke weight="1pt" color="#4F81BD [3204]" joinstyle="round" dashstyle="dash" endarrow="open"/>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10464" behindDoc="0" locked="0" layoutInCell="1" allowOverlap="1">
                      <wp:simplePos x="0" y="0"/>
                      <wp:positionH relativeFrom="column">
                        <wp:posOffset>2987675</wp:posOffset>
                      </wp:positionH>
                      <wp:positionV relativeFrom="paragraph">
                        <wp:posOffset>15240</wp:posOffset>
                      </wp:positionV>
                      <wp:extent cx="685800" cy="0"/>
                      <wp:effectExtent l="0" t="50800" r="0" b="63500"/>
                      <wp:wrapNone/>
                      <wp:docPr id="56" name="直接箭头连接符 56"/>
                      <wp:cNvGraphicFramePr/>
                      <a:graphic xmlns:a="http://schemas.openxmlformats.org/drawingml/2006/main">
                        <a:graphicData uri="http://schemas.microsoft.com/office/word/2010/wordprocessingShape">
                          <wps:wsp>
                            <wps:cNvCnPr/>
                            <wps:spPr>
                              <a:xfrm>
                                <a:off x="0" y="0"/>
                                <a:ext cx="685800" cy="0"/>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35.25pt;margin-top:1.2pt;height:0pt;width:54pt;z-index:251710464;mso-width-relative:page;mso-height-relative:page;" filled="f" stroked="t" coordsize="21600,21600" o:gfxdata="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YwA39YAAAAHAQAADwAAAAAAAAABACAAAAAiAAAAZHJzL2Rvd25yZXYueG1s&#10;UEsBAhQAFAAAAAgAh07iQJPL03L6AQAAyQMAAA4AAAAAAAAAAQAgAAAAJQEAAGRycy9lMm9Eb2Mu&#10;eG1sUEsFBgAAAAAGAAYAWQEAAJEFAAAAAA==&#10;">
                      <v:fill on="f" focussize="0,0"/>
                      <v:stroke weight="1pt" color="#4F81BD [3204]" joinstyle="round" endarrow="open"/>
                      <v:imagedata o:title=""/>
                      <o:lock v:ext="edit" aspectratio="f"/>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809792" behindDoc="0" locked="0" layoutInCell="1" allowOverlap="1">
                      <wp:simplePos x="0" y="0"/>
                      <wp:positionH relativeFrom="column">
                        <wp:posOffset>2298065</wp:posOffset>
                      </wp:positionH>
                      <wp:positionV relativeFrom="paragraph">
                        <wp:posOffset>120650</wp:posOffset>
                      </wp:positionV>
                      <wp:extent cx="511810" cy="20955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871F7">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42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95pt;margin-top:9.5pt;height:16.5pt;width:40.3pt;z-index:251809792;mso-width-relative:page;mso-height-relative:page;" filled="f" stroked="f" coordsize="21600,21600" o:gfxdata="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QH16faAAAACQEAAA8AAAAAAAAAAQAgAAAAIgAAAGRy&#10;cy9kb3ducmV2LnhtbFBLAQIUABQAAAAIAIdO4kBtX5fjPAIAAGkEAAAOAAAAAAAAAAEAIAAAACkB&#10;AABkcnMvZTJvRG9jLnhtbFBLBQYAAAAABgAGAFkBAADXBQAAAAA=&#10;">
                      <v:fill on="f" focussize="0,0"/>
                      <v:stroke on="f" weight="0.5pt"/>
                      <v:imagedata o:title=""/>
                      <o:lock v:ext="edit" aspectratio="f"/>
                      <v:textbox>
                        <w:txbxContent>
                          <w:p w14:paraId="69C871F7">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42</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808768" behindDoc="0" locked="0" layoutInCell="1" allowOverlap="1">
                      <wp:simplePos x="0" y="0"/>
                      <wp:positionH relativeFrom="column">
                        <wp:posOffset>1150620</wp:posOffset>
                      </wp:positionH>
                      <wp:positionV relativeFrom="paragraph">
                        <wp:posOffset>203200</wp:posOffset>
                      </wp:positionV>
                      <wp:extent cx="511810" cy="20955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55C87">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210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6pt;margin-top:16pt;height:16.5pt;width:40.3pt;z-index:251808768;mso-width-relative:page;mso-height-relative:page;" filled="f" stroked="f" coordsize="21600,21600" o:gfxdata="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gEmTtkAAAAJAQAADwAAAAAAAAABACAAAAAiAAAAZHJz&#10;L2Rvd25yZXYueG1sUEsBAhQAFAAAAAgAh07iQPpPv7k8AgAAaQQAAA4AAAAAAAAAAQAgAAAAKAEA&#10;AGRycy9lMm9Eb2MueG1sUEsFBgAAAAAGAAYAWQEAANYFAAAAAA==&#10;">
                      <v:fill on="f" focussize="0,0"/>
                      <v:stroke on="f" weight="0.5pt"/>
                      <v:imagedata o:title=""/>
                      <o:lock v:ext="edit" aspectratio="f"/>
                      <v:textbox>
                        <w:txbxContent>
                          <w:p w14:paraId="0B055C87">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210</w:t>
                            </w:r>
                          </w:p>
                        </w:txbxContent>
                      </v:textbox>
                    </v:shape>
                  </w:pict>
                </mc:Fallback>
              </mc:AlternateContent>
            </w:r>
          </w:p>
          <w:p w14:paraId="5A8F8B2D">
            <w:pPr>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rPr>
              <mc:AlternateContent>
                <mc:Choice Requires="wps">
                  <w:drawing>
                    <wp:anchor distT="0" distB="0" distL="114300" distR="114300" simplePos="0" relativeHeight="251719680" behindDoc="0" locked="0" layoutInCell="1" allowOverlap="1">
                      <wp:simplePos x="0" y="0"/>
                      <wp:positionH relativeFrom="column">
                        <wp:posOffset>3127375</wp:posOffset>
                      </wp:positionH>
                      <wp:positionV relativeFrom="paragraph">
                        <wp:posOffset>83820</wp:posOffset>
                      </wp:positionV>
                      <wp:extent cx="640080" cy="248920"/>
                      <wp:effectExtent l="4445" t="4445" r="22225" b="13335"/>
                      <wp:wrapNone/>
                      <wp:docPr id="69" name="文本框 69"/>
                      <wp:cNvGraphicFramePr/>
                      <a:graphic xmlns:a="http://schemas.openxmlformats.org/drawingml/2006/main">
                        <a:graphicData uri="http://schemas.microsoft.com/office/word/2010/wordprocessingShape">
                          <wps:wsp>
                            <wps:cNvSpPr txBox="1"/>
                            <wps:spPr>
                              <a:xfrm>
                                <a:off x="0" y="0"/>
                                <a:ext cx="640080" cy="2489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84C1406">
                                  <w:pPr>
                                    <w:ind w:left="0" w:leftChars="0" w:firstLine="0" w:firstLineChars="0"/>
                                    <w:rPr>
                                      <w:rFonts w:hint="default" w:eastAsia="宋体"/>
                                      <w:sz w:val="21"/>
                                      <w:szCs w:val="21"/>
                                      <w:lang w:val="en-US" w:eastAsia="zh-CN"/>
                                    </w:rPr>
                                  </w:pPr>
                                  <w:r>
                                    <w:rPr>
                                      <w:rFonts w:hint="eastAsia"/>
                                      <w:sz w:val="21"/>
                                      <w:szCs w:val="21"/>
                                      <w:lang w:val="en-US"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25pt;margin-top:6.6pt;height:19.6pt;width:50.4pt;z-index:251719680;mso-width-relative:page;mso-height-relative:page;" fillcolor="#FFFFFF [3201]" filled="t" stroked="t" coordsize="21600,21600" o:gfxdata="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r+ot9YA&#10;AAAJAQAADwAAAAAAAAABACAAAAAiAAAAZHJzL2Rvd25yZXYueG1sUEsBAhQAFAAAAAgAh07iQJPz&#10;A5laAgAAuAQAAA4AAAAAAAAAAQAgAAAAJQEAAGRycy9lMm9Eb2MueG1sUEsFBgAAAAAGAAYAWQEA&#10;APEFAAAAAA==&#10;">
                      <v:fill on="t" focussize="0,0"/>
                      <v:stroke weight="0.5pt" color="#000000 [3204]" joinstyle="round"/>
                      <v:imagedata o:title=""/>
                      <o:lock v:ext="edit" aspectratio="f"/>
                      <v:textbox>
                        <w:txbxContent>
                          <w:p w14:paraId="484C1406">
                            <w:pPr>
                              <w:ind w:left="0" w:leftChars="0" w:firstLine="0" w:firstLineChars="0"/>
                              <w:rPr>
                                <w:rFonts w:hint="default" w:eastAsia="宋体"/>
                                <w:sz w:val="21"/>
                                <w:szCs w:val="21"/>
                                <w:lang w:val="en-US" w:eastAsia="zh-CN"/>
                              </w:rPr>
                            </w:pPr>
                            <w:r>
                              <w:rPr>
                                <w:rFonts w:hint="eastAsia"/>
                                <w:sz w:val="21"/>
                                <w:szCs w:val="21"/>
                                <w:lang w:val="en-US" w:eastAsia="zh-CN"/>
                              </w:rPr>
                              <w:t>化粪池</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18656" behindDoc="0" locked="0" layoutInCell="1" allowOverlap="1">
                      <wp:simplePos x="0" y="0"/>
                      <wp:positionH relativeFrom="column">
                        <wp:posOffset>2705735</wp:posOffset>
                      </wp:positionH>
                      <wp:positionV relativeFrom="paragraph">
                        <wp:posOffset>210185</wp:posOffset>
                      </wp:positionV>
                      <wp:extent cx="410845" cy="8255"/>
                      <wp:effectExtent l="0" t="48895" r="8255" b="57150"/>
                      <wp:wrapNone/>
                      <wp:docPr id="68" name="直接箭头连接符 68"/>
                      <wp:cNvGraphicFramePr/>
                      <a:graphic xmlns:a="http://schemas.openxmlformats.org/drawingml/2006/main">
                        <a:graphicData uri="http://schemas.microsoft.com/office/word/2010/wordprocessingShape">
                          <wps:wsp>
                            <wps:cNvCnPr/>
                            <wps:spPr>
                              <a:xfrm flipV="1">
                                <a:off x="0" y="0"/>
                                <a:ext cx="410845" cy="8255"/>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13.05pt;margin-top:16.55pt;height:0.65pt;width:32.35pt;z-index:251718656;mso-width-relative:page;mso-height-relative:page;" filled="f" stroked="t" coordsize="21600,21600" o:gfxdata="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Q8o1dsAAAAJAQAADwAAAAAAAAABACAAAAAi&#10;AAAAZHJzL2Rvd25yZXYueG1sUEsBAhQAFAAAAAgAh07iQGkCs/MHAgAA1gMAAA4AAAAAAAAAAQAg&#10;AAAAKgEAAGRycy9lMm9Eb2MueG1sUEsFBgAAAAAGAAYAWQEAAKMFAAAAAA==&#10;">
                      <v:fill on="f" focussize="0,0"/>
                      <v:stroke weight="1pt" color="#4F81BD [3204]" joinstyle="round" endarrow="open"/>
                      <v:imagedata o:title=""/>
                      <o:lock v:ext="edit" aspectratio="f"/>
                    </v:shape>
                  </w:pict>
                </mc:Fallback>
              </mc:AlternateContent>
            </w:r>
            <w:r>
              <w:rPr>
                <w:rFonts w:hint="default" w:ascii="Times New Roman" w:hAnsi="Times New Roman" w:eastAsia="宋体" w:cs="Times New Roman"/>
                <w:color w:val="auto"/>
                <w:sz w:val="21"/>
              </w:rPr>
              <mc:AlternateContent>
                <mc:Choice Requires="wps">
                  <w:drawing>
                    <wp:anchor distT="0" distB="0" distL="114300" distR="114300" simplePos="0" relativeHeight="251807744" behindDoc="0" locked="0" layoutInCell="1" allowOverlap="1">
                      <wp:simplePos x="0" y="0"/>
                      <wp:positionH relativeFrom="column">
                        <wp:posOffset>1856740</wp:posOffset>
                      </wp:positionH>
                      <wp:positionV relativeFrom="paragraph">
                        <wp:posOffset>76200</wp:posOffset>
                      </wp:positionV>
                      <wp:extent cx="837565" cy="255270"/>
                      <wp:effectExtent l="4445" t="4445" r="15240" b="6985"/>
                      <wp:wrapNone/>
                      <wp:docPr id="154" name="文本框 154"/>
                      <wp:cNvGraphicFramePr/>
                      <a:graphic xmlns:a="http://schemas.openxmlformats.org/drawingml/2006/main">
                        <a:graphicData uri="http://schemas.microsoft.com/office/word/2010/wordprocessingShape">
                          <wps:wsp>
                            <wps:cNvSpPr txBox="1"/>
                            <wps:spPr>
                              <a:xfrm>
                                <a:off x="0" y="0"/>
                                <a:ext cx="837565" cy="2552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80E6F6">
                                  <w:pPr>
                                    <w:ind w:left="0" w:leftChars="0" w:firstLine="0" w:firstLineChars="0"/>
                                    <w:rPr>
                                      <w:rFonts w:hint="eastAsia" w:eastAsia="宋体"/>
                                      <w:sz w:val="21"/>
                                      <w:szCs w:val="21"/>
                                      <w:lang w:val="en-US" w:eastAsia="zh-CN"/>
                                    </w:rPr>
                                  </w:pPr>
                                  <w:r>
                                    <w:rPr>
                                      <w:rFonts w:hint="eastAsia"/>
                                      <w:sz w:val="21"/>
                                      <w:szCs w:val="21"/>
                                      <w:lang w:val="en-US"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2pt;margin-top:6pt;height:20.1pt;width:65.95pt;z-index:251807744;mso-width-relative:page;mso-height-relative:page;" fillcolor="#FFFFFF [3201]" filled="t" stroked="t" coordsize="21600,21600" o:gfxdata="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W35u7V&#10;AAAACQEAAA8AAAAAAAAAAQAgAAAAIgAAAGRycy9kb3ducmV2LnhtbFBLAQIUABQAAAAIAIdO4kDb&#10;yGNbXAIAALoEAAAOAAAAAAAAAAEAIAAAACQBAABkcnMvZTJvRG9jLnhtbFBLBQYAAAAABgAGAFkB&#10;AADyBQAAAAA=&#10;">
                      <v:fill on="t" focussize="0,0"/>
                      <v:stroke weight="0.5pt" color="#000000 [3204]" joinstyle="round"/>
                      <v:imagedata o:title=""/>
                      <o:lock v:ext="edit" aspectratio="f"/>
                      <v:textbox>
                        <w:txbxContent>
                          <w:p w14:paraId="3880E6F6">
                            <w:pPr>
                              <w:ind w:left="0" w:leftChars="0" w:firstLine="0" w:firstLineChars="0"/>
                              <w:rPr>
                                <w:rFonts w:hint="eastAsia" w:eastAsia="宋体"/>
                                <w:sz w:val="21"/>
                                <w:szCs w:val="21"/>
                                <w:lang w:val="en-US" w:eastAsia="zh-CN"/>
                              </w:rPr>
                            </w:pPr>
                            <w:r>
                              <w:rPr>
                                <w:rFonts w:hint="eastAsia"/>
                                <w:sz w:val="21"/>
                                <w:szCs w:val="21"/>
                                <w:lang w:val="en-US" w:eastAsia="zh-CN"/>
                              </w:rPr>
                              <w:t>生活用水</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806720" behindDoc="0" locked="0" layoutInCell="1" allowOverlap="1">
                      <wp:simplePos x="0" y="0"/>
                      <wp:positionH relativeFrom="column">
                        <wp:posOffset>1071245</wp:posOffset>
                      </wp:positionH>
                      <wp:positionV relativeFrom="paragraph">
                        <wp:posOffset>205740</wp:posOffset>
                      </wp:positionV>
                      <wp:extent cx="685800" cy="0"/>
                      <wp:effectExtent l="0" t="50800" r="0" b="63500"/>
                      <wp:wrapNone/>
                      <wp:docPr id="153" name="直接箭头连接符 153"/>
                      <wp:cNvGraphicFramePr/>
                      <a:graphic xmlns:a="http://schemas.openxmlformats.org/drawingml/2006/main">
                        <a:graphicData uri="http://schemas.microsoft.com/office/word/2010/wordprocessingShape">
                          <wps:wsp>
                            <wps:cNvCnPr/>
                            <wps:spPr>
                              <a:xfrm>
                                <a:off x="0" y="0"/>
                                <a:ext cx="685800" cy="0"/>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84.35pt;margin-top:16.2pt;height:0pt;width:54pt;z-index:251806720;mso-width-relative:page;mso-height-relative:page;" filled="f" stroked="t" coordsize="21600,21600" o:gfxdata="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1/8ztgAAAAJAQAADwAAAAAAAAABACAAAAAiAAAAZHJzL2Rvd25yZXYu&#10;eG1sUEsBAhQAFAAAAAgAh07iQDwE3gr7AQAAywMAAA4AAAAAAAAAAQAgAAAAJwEAAGRycy9lMm9E&#10;b2MueG1sUEsFBgAAAAAGAAYAWQEAAJQFAAAAAA==&#10;">
                      <v:fill on="f" focussize="0,0"/>
                      <v:stroke weight="1pt" color="#4F81BD [3204]" joinstyle="round" endarrow="open"/>
                      <v:imagedata o:title=""/>
                      <o:lock v:ext="edit" aspectratio="f"/>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67808" behindDoc="0" locked="0" layoutInCell="1" allowOverlap="1">
                      <wp:simplePos x="0" y="0"/>
                      <wp:positionH relativeFrom="column">
                        <wp:posOffset>2712085</wp:posOffset>
                      </wp:positionH>
                      <wp:positionV relativeFrom="paragraph">
                        <wp:posOffset>34290</wp:posOffset>
                      </wp:positionV>
                      <wp:extent cx="511810" cy="20955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B6648">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168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5pt;margin-top:2.7pt;height:16.5pt;width:40.3pt;z-index:251767808;mso-width-relative:page;mso-height-relative:page;" filled="f" stroked="f" coordsize="21600,21600" o:gfxdata="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aR+cfaAAAACAEAAA8AAAAAAAAAAQAgAAAAIgAAAGRy&#10;cy9kb3ducmV2LnhtbFBLAQIUABQAAAAIAIdO4kBrxOP0PAIAAGkEAAAOAAAAAAAAAAEAIAAAACkB&#10;AABkcnMvZTJvRG9jLnhtbFBLBQYAAAAABgAGAFkBAADXBQAAAAA=&#10;">
                      <v:fill on="f" focussize="0,0"/>
                      <v:stroke on="f" weight="0.5pt"/>
                      <v:imagedata o:title=""/>
                      <o:lock v:ext="edit" aspectratio="f"/>
                      <v:textbox>
                        <w:txbxContent>
                          <w:p w14:paraId="2F4B6648">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168</w:t>
                            </w:r>
                          </w:p>
                        </w:txbxContent>
                      </v:textbox>
                    </v:shape>
                  </w:pict>
                </mc:Fallback>
              </mc:AlternateContent>
            </w:r>
          </w:p>
          <w:p w14:paraId="3B571CBB">
            <w:pPr>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b/>
                <w:bCs/>
                <w:color w:val="auto"/>
                <w:sz w:val="21"/>
                <w:szCs w:val="21"/>
                <w:lang w:val="en-US" w:eastAsia="zh-CN"/>
              </w:rPr>
            </w:pPr>
          </w:p>
          <w:p w14:paraId="70AC96D9">
            <w:pPr>
              <w:keepNext w:val="0"/>
              <w:keepLines w:val="0"/>
              <w:suppressLineNumbers w:val="0"/>
              <w:spacing w:before="0" w:beforeAutospacing="0" w:after="0" w:afterAutospacing="0"/>
              <w:ind w:left="0" w:right="0" w:firstLine="0" w:firstLineChars="0"/>
              <w:jc w:val="center"/>
              <w:rPr>
                <w:rFonts w:hint="eastAsia"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图2.1 项目水平衡图</w:t>
            </w:r>
            <w:r>
              <w:rPr>
                <w:rFonts w:hint="eastAsia" w:ascii="Times New Roman" w:hAnsi="Times New Roman" w:eastAsia="宋体" w:cs="Times New Roman"/>
                <w:b/>
                <w:bCs/>
                <w:color w:val="auto"/>
                <w:sz w:val="21"/>
                <w:szCs w:val="21"/>
                <w:lang w:val="en-US" w:eastAsia="zh-CN"/>
              </w:rPr>
              <w:t xml:space="preserve"> </w:t>
            </w:r>
            <w:r>
              <w:rPr>
                <w:rFonts w:hint="eastAsia" w:cs="Times New Roman"/>
                <w:b/>
                <w:bCs/>
                <w:color w:val="auto"/>
                <w:sz w:val="21"/>
                <w:szCs w:val="21"/>
                <w:lang w:val="en-US" w:eastAsia="zh-CN"/>
              </w:rPr>
              <w:t>（</w:t>
            </w:r>
            <w:r>
              <w:rPr>
                <w:rFonts w:hint="default" w:ascii="Times New Roman" w:hAnsi="Times New Roman" w:eastAsia="宋体" w:cs="Times New Roman"/>
                <w:color w:val="auto"/>
                <w:kern w:val="0"/>
                <w:sz w:val="21"/>
                <w:szCs w:val="21"/>
              </w:rPr>
              <w:t>单位：t/a</w:t>
            </w:r>
            <w:r>
              <w:rPr>
                <w:rFonts w:hint="eastAsia" w:cs="Times New Roman"/>
                <w:color w:val="auto"/>
                <w:kern w:val="0"/>
                <w:sz w:val="21"/>
                <w:szCs w:val="21"/>
                <w:lang w:eastAsia="zh-CN"/>
              </w:rPr>
              <w:t>）</w:t>
            </w:r>
          </w:p>
          <w:p w14:paraId="2435C94B">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b/>
                <w:bCs/>
                <w:color w:val="000000"/>
                <w:kern w:val="0"/>
                <w:sz w:val="24"/>
                <w:szCs w:val="24"/>
                <w:lang w:val="en-US" w:eastAsia="zh-CN" w:bidi="ar"/>
              </w:rPr>
              <w:t xml:space="preserve">④蒸汽平衡分析 </w:t>
            </w:r>
          </w:p>
          <w:p w14:paraId="125E17C8">
            <w:pPr>
              <w:keepNext w:val="0"/>
              <w:keepLines w:val="0"/>
              <w:widowControl/>
              <w:suppressLineNumbers w:val="0"/>
              <w:spacing w:before="0" w:beforeAutospacing="0" w:after="0" w:afterAutospacing="0"/>
              <w:ind w:left="0" w:leftChars="0" w:right="0" w:firstLine="480" w:firstLineChars="200"/>
              <w:jc w:val="left"/>
              <w:rPr>
                <w:rFonts w:hint="default"/>
              </w:rPr>
            </w:pPr>
            <w:r>
              <w:rPr>
                <w:rFonts w:hint="eastAsia" w:ascii="宋体" w:hAnsi="宋体" w:eastAsia="宋体" w:cs="宋体"/>
                <w:color w:val="000000"/>
                <w:kern w:val="0"/>
                <w:sz w:val="24"/>
                <w:szCs w:val="24"/>
                <w:lang w:val="en-US" w:eastAsia="zh-CN" w:bidi="ar"/>
              </w:rPr>
              <w:t>建设项目蒸汽主要用于蒸煮、炒制、消毒工序，其中约</w:t>
            </w:r>
            <w:r>
              <w:rPr>
                <w:rFonts w:hint="default" w:ascii="Times New Roman" w:hAnsi="Times New Roman" w:eastAsia="宋体" w:cs="Times New Roman"/>
                <w:color w:val="000000"/>
                <w:kern w:val="0"/>
                <w:sz w:val="24"/>
                <w:szCs w:val="24"/>
                <w:lang w:val="en-US" w:eastAsia="zh-CN" w:bidi="ar"/>
              </w:rPr>
              <w:t>50%</w:t>
            </w:r>
            <w:r>
              <w:rPr>
                <w:rFonts w:hint="eastAsia" w:ascii="宋体" w:hAnsi="宋体" w:eastAsia="宋体" w:cs="宋体"/>
                <w:color w:val="000000"/>
                <w:kern w:val="0"/>
                <w:sz w:val="24"/>
                <w:szCs w:val="24"/>
                <w:lang w:val="en-US" w:eastAsia="zh-CN" w:bidi="ar"/>
              </w:rPr>
              <w:t>的蒸汽以水蒸气的形式蒸发，</w:t>
            </w:r>
            <w:r>
              <w:rPr>
                <w:rFonts w:hint="default" w:ascii="Times New Roman" w:hAnsi="Times New Roman" w:eastAsia="宋体" w:cs="Times New Roman"/>
                <w:color w:val="000000"/>
                <w:kern w:val="0"/>
                <w:sz w:val="24"/>
                <w:szCs w:val="24"/>
                <w:lang w:val="en-US" w:eastAsia="zh-CN" w:bidi="ar"/>
              </w:rPr>
              <w:t>50%</w:t>
            </w:r>
            <w:r>
              <w:rPr>
                <w:rFonts w:hint="eastAsia" w:ascii="Times New Roman" w:hAnsi="Times New Roman" w:eastAsia="宋体" w:cs="Times New Roman"/>
                <w:color w:val="000000"/>
                <w:kern w:val="0"/>
                <w:sz w:val="24"/>
                <w:szCs w:val="24"/>
                <w:lang w:val="en-US" w:eastAsia="zh-CN" w:bidi="ar"/>
              </w:rPr>
              <w:t>为</w:t>
            </w:r>
            <w:r>
              <w:rPr>
                <w:rFonts w:hint="eastAsia" w:ascii="宋体" w:hAnsi="宋体" w:eastAsia="宋体" w:cs="宋体"/>
                <w:color w:val="000000"/>
                <w:kern w:val="0"/>
                <w:sz w:val="24"/>
                <w:szCs w:val="24"/>
                <w:lang w:val="en-US" w:eastAsia="zh-CN" w:bidi="ar"/>
              </w:rPr>
              <w:t xml:space="preserve">蒸汽冷凝水外排。建设项目蒸汽平衡图见图 </w:t>
            </w:r>
            <w:r>
              <w:rPr>
                <w:rFonts w:hint="default" w:ascii="Times New Roman" w:hAnsi="Times New Roman" w:eastAsia="宋体" w:cs="Times New Roman"/>
                <w:color w:val="000000"/>
                <w:kern w:val="0"/>
                <w:sz w:val="24"/>
                <w:szCs w:val="24"/>
                <w:lang w:val="en-US" w:eastAsia="zh-CN" w:bidi="ar"/>
              </w:rPr>
              <w:t>2-3</w:t>
            </w:r>
            <w:r>
              <w:rPr>
                <w:rFonts w:hint="eastAsia" w:ascii="宋体" w:hAnsi="宋体" w:eastAsia="宋体" w:cs="宋体"/>
                <w:color w:val="000000"/>
                <w:kern w:val="0"/>
                <w:sz w:val="24"/>
                <w:szCs w:val="24"/>
                <w:lang w:val="en-US" w:eastAsia="zh-CN" w:bidi="ar"/>
              </w:rPr>
              <w:t>。</w:t>
            </w:r>
          </w:p>
          <w:p w14:paraId="6367AA17">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sz w:val="18"/>
              </w:rPr>
              <mc:AlternateContent>
                <mc:Choice Requires="wps">
                  <w:drawing>
                    <wp:anchor distT="0" distB="0" distL="114300" distR="114300" simplePos="0" relativeHeight="251801600" behindDoc="0" locked="0" layoutInCell="1" allowOverlap="1">
                      <wp:simplePos x="0" y="0"/>
                      <wp:positionH relativeFrom="column">
                        <wp:posOffset>2703195</wp:posOffset>
                      </wp:positionH>
                      <wp:positionV relativeFrom="paragraph">
                        <wp:posOffset>210185</wp:posOffset>
                      </wp:positionV>
                      <wp:extent cx="511810" cy="20955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9EFAE">
                                  <w:pPr>
                                    <w:ind w:left="0" w:leftChars="0" w:firstLine="0" w:firstLineChars="0"/>
                                    <w:rPr>
                                      <w:rFonts w:hint="default"/>
                                      <w:lang w:val="en-US" w:eastAsia="zh-CN"/>
                                    </w:rPr>
                                  </w:pPr>
                                  <w:r>
                                    <w:rPr>
                                      <w:rFonts w:hint="eastAsia"/>
                                      <w:sz w:val="18"/>
                                      <w:szCs w:val="18"/>
                                      <w:lang w:val="en-US" w:eastAsia="zh-CN"/>
                                    </w:rPr>
                                    <w:t>300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85pt;margin-top:16.55pt;height:16.5pt;width:40.3pt;z-index:251801600;mso-width-relative:page;mso-height-relative:page;" filled="f" stroked="f" coordsize="21600,21600" o:gfxdata="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&#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yyOz2wAAAAkBAAAPAAAAAAAAAAEAIAAAACIAAABk&#10;cnMvZG93bnJldi54bWxQSwECFAAUAAAACACHTuJAaKiAKjwCAABpBAAADgAAAAAAAAABACAAAAAq&#10;AQAAZHJzL2Uyb0RvYy54bWxQSwUGAAAAAAYABgBZAQAA2AUAAAAA&#10;">
                      <v:fill on="f" focussize="0,0"/>
                      <v:stroke on="f" weight="0.5pt"/>
                      <v:imagedata o:title=""/>
                      <o:lock v:ext="edit" aspectratio="f"/>
                      <v:textbox>
                        <w:txbxContent>
                          <w:p w14:paraId="3759EFAE">
                            <w:pPr>
                              <w:ind w:left="0" w:leftChars="0" w:firstLine="0" w:firstLineChars="0"/>
                              <w:rPr>
                                <w:rFonts w:hint="default"/>
                                <w:lang w:val="en-US" w:eastAsia="zh-CN"/>
                              </w:rPr>
                            </w:pPr>
                            <w:r>
                              <w:rPr>
                                <w:rFonts w:hint="eastAsia"/>
                                <w:sz w:val="18"/>
                                <w:szCs w:val="18"/>
                                <w:lang w:val="en-US" w:eastAsia="zh-CN"/>
                              </w:rPr>
                              <w:t>300</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99552" behindDoc="0" locked="0" layoutInCell="1" allowOverlap="1">
                      <wp:simplePos x="0" y="0"/>
                      <wp:positionH relativeFrom="column">
                        <wp:posOffset>1112520</wp:posOffset>
                      </wp:positionH>
                      <wp:positionV relativeFrom="paragraph">
                        <wp:posOffset>143510</wp:posOffset>
                      </wp:positionV>
                      <wp:extent cx="511810" cy="20955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04BA4">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600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6pt;margin-top:11.3pt;height:16.5pt;width:40.3pt;z-index:251799552;mso-width-relative:page;mso-height-relative:page;" filled="f" stroked="f" coordsize="21600,21600" o:gfxdata="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lohtA2AAAAAkBAAAPAAAAAAAAAAEAIAAAACIAAABkcnMv&#10;ZG93bnJldi54bWxQSwECFAAUAAAACACHTuJARonQnjwCAABpBAAADgAAAAAAAAABACAAAAAnAQAA&#10;ZHJzL2Uyb0RvYy54bWxQSwUGAAAAAAYABgBZAQAA1QUAAAAA&#10;">
                      <v:fill on="f" focussize="0,0"/>
                      <v:stroke on="f" weight="0.5pt"/>
                      <v:imagedata o:title=""/>
                      <o:lock v:ext="edit" aspectratio="f"/>
                      <v:textbox>
                        <w:txbxContent>
                          <w:p w14:paraId="13804BA4">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600</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86240" behindDoc="0" locked="0" layoutInCell="1" allowOverlap="1">
                      <wp:simplePos x="0" y="0"/>
                      <wp:positionH relativeFrom="column">
                        <wp:posOffset>2207895</wp:posOffset>
                      </wp:positionH>
                      <wp:positionV relativeFrom="paragraph">
                        <wp:posOffset>114935</wp:posOffset>
                      </wp:positionV>
                      <wp:extent cx="511810" cy="20955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4D119">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300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85pt;margin-top:9.05pt;height:16.5pt;width:40.3pt;z-index:251786240;mso-width-relative:page;mso-height-relative:page;" filled="f" stroked="f" coordsize="21600,21600" o:gfxdata="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QglH9oAAAAJAQAADwAAAAAAAAABACAAAAAiAAAAZHJz&#10;L2Rvd25yZXYueG1sUEsBAhQAFAAAAAgAh07iQK0jpYs7AgAAaQQAAA4AAAAAAAAAAQAgAAAAKQEA&#10;AGRycy9lMm9Eb2MueG1sUEsFBgAAAAAGAAYAWQEAANYFAAAAAA==&#10;">
                      <v:fill on="f" focussize="0,0"/>
                      <v:stroke on="f" weight="0.5pt"/>
                      <v:imagedata o:title=""/>
                      <o:lock v:ext="edit" aspectratio="f"/>
                      <v:textbox>
                        <w:txbxContent>
                          <w:p w14:paraId="35F4D119">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300</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81120" behindDoc="0" locked="0" layoutInCell="1" allowOverlap="1">
                      <wp:simplePos x="0" y="0"/>
                      <wp:positionH relativeFrom="column">
                        <wp:posOffset>1914525</wp:posOffset>
                      </wp:positionH>
                      <wp:positionV relativeFrom="paragraph">
                        <wp:posOffset>217170</wp:posOffset>
                      </wp:positionV>
                      <wp:extent cx="245110" cy="75565"/>
                      <wp:effectExtent l="0" t="48895" r="2540" b="8890"/>
                      <wp:wrapNone/>
                      <wp:docPr id="125" name="曲线连接符 125"/>
                      <wp:cNvGraphicFramePr/>
                      <a:graphic xmlns:a="http://schemas.openxmlformats.org/drawingml/2006/main">
                        <a:graphicData uri="http://schemas.microsoft.com/office/word/2010/wordprocessingShape">
                          <wps:wsp>
                            <wps:cNvCnPr/>
                            <wps:spPr>
                              <a:xfrm flipV="1">
                                <a:off x="0" y="0"/>
                                <a:ext cx="245110" cy="75565"/>
                              </a:xfrm>
                              <a:prstGeom prst="curvedConnector3">
                                <a:avLst>
                                  <a:gd name="adj1" fmla="val 50259"/>
                                </a:avLst>
                              </a:prstGeom>
                              <a:ln w="12700">
                                <a:prstDash val="dash"/>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8" type="#_x0000_t38" style="position:absolute;left:0pt;flip:y;margin-left:150.75pt;margin-top:17.1pt;height:5.95pt;width:19.3pt;z-index:251781120;mso-width-relative:page;mso-height-relative:page;" filled="f" stroked="t" coordsize="21600,21600" o:gfxdata="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RindNcAAAAJAQAA&#10;DwAAAAAAAAABACAAAAAiAAAAZHJzL2Rvd25yZXYueG1sUEsBAhQAFAAAAAgAh07iQJGhWnQaAgAA&#10;/QMAAA4AAAAAAAAAAQAgAAAAJgEAAGRycy9lMm9Eb2MueG1sUEsFBgAAAAAGAAYAWQEAALIFAAAA&#10;AA==&#10;" adj="10856">
                      <v:fill on="f" focussize="0,0"/>
                      <v:stroke weight="1pt" color="#4F81BD [3204]" joinstyle="round" dashstyle="dash" endarrow="open"/>
                      <v:imagedata o:title=""/>
                      <o:lock v:ext="edit" aspectratio="f"/>
                    </v:shape>
                  </w:pict>
                </mc:Fallback>
              </mc:AlternateContent>
            </w:r>
          </w:p>
          <w:p w14:paraId="1B4FA879">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sz w:val="24"/>
              </w:rPr>
              <mc:AlternateContent>
                <mc:Choice Requires="wps">
                  <w:drawing>
                    <wp:anchor distT="0" distB="0" distL="114300" distR="114300" simplePos="0" relativeHeight="251794432" behindDoc="0" locked="0" layoutInCell="1" allowOverlap="1">
                      <wp:simplePos x="0" y="0"/>
                      <wp:positionH relativeFrom="column">
                        <wp:posOffset>3313430</wp:posOffset>
                      </wp:positionH>
                      <wp:positionV relativeFrom="paragraph">
                        <wp:posOffset>143510</wp:posOffset>
                      </wp:positionV>
                      <wp:extent cx="0" cy="1371600"/>
                      <wp:effectExtent l="9525" t="0" r="9525" b="0"/>
                      <wp:wrapNone/>
                      <wp:docPr id="138" name="直接连接符 138"/>
                      <wp:cNvGraphicFramePr/>
                      <a:graphic xmlns:a="http://schemas.openxmlformats.org/drawingml/2006/main">
                        <a:graphicData uri="http://schemas.microsoft.com/office/word/2010/wordprocessingShape">
                          <wps:wsp>
                            <wps:cNvCnPr/>
                            <wps:spPr>
                              <a:xfrm>
                                <a:off x="0" y="0"/>
                                <a:ext cx="0" cy="1371600"/>
                              </a:xfrm>
                              <a:prstGeom prst="line">
                                <a:avLst/>
                              </a:prstGeom>
                              <a:ln w="19050"/>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60.9pt;margin-top:11.3pt;height:108pt;width:0pt;z-index:251794432;mso-width-relative:page;mso-height-relative:page;" filled="f" stroked="t" coordsize="21600,21600" o:gfxdata="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V40e9gAAAAKAQAADwAA&#10;AAAAAAABACAAAAAiAAAAZHJzL2Rvd25yZXYueG1sUEsBAhQAFAAAAAgAh07iQLz/6efdAQAAnwMA&#10;AA4AAAAAAAAAAQAgAAAAJwEAAGRycy9lMm9Eb2MueG1sUEsFBgAAAAAGAAYAWQEAAHYFAAAAAA==&#10;">
                      <v:fill on="f" focussize="0,0"/>
                      <v:stroke weight="1.5pt" color="#4F81BD [3204]" joinstyle="round"/>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92384" behindDoc="0" locked="0" layoutInCell="1" allowOverlap="1">
                      <wp:simplePos x="0" y="0"/>
                      <wp:positionH relativeFrom="column">
                        <wp:posOffset>2662555</wp:posOffset>
                      </wp:positionH>
                      <wp:positionV relativeFrom="paragraph">
                        <wp:posOffset>139065</wp:posOffset>
                      </wp:positionV>
                      <wp:extent cx="669925" cy="4445"/>
                      <wp:effectExtent l="0" t="46990" r="15875" b="62865"/>
                      <wp:wrapNone/>
                      <wp:docPr id="136" name="直接箭头连接符 136"/>
                      <wp:cNvGraphicFramePr/>
                      <a:graphic xmlns:a="http://schemas.openxmlformats.org/drawingml/2006/main">
                        <a:graphicData uri="http://schemas.microsoft.com/office/word/2010/wordprocessingShape">
                          <wps:wsp>
                            <wps:cNvCnPr/>
                            <wps:spPr>
                              <a:xfrm>
                                <a:off x="0" y="0"/>
                                <a:ext cx="669925" cy="4445"/>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9.65pt;margin-top:10.95pt;height:0.35pt;width:52.75pt;z-index:251792384;mso-width-relative:page;mso-height-relative:page;" filled="f" stroked="t" coordsize="21600,21600" o:gfxdata="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XBbBdoAAAAJAQAADwAAAAAAAAABACAAAAAiAAAAZHJz&#10;L2Rvd25yZXYueG1sUEsBAhQAFAAAAAgAh07iQNMbz4cCAgAAzgMAAA4AAAAAAAAAAQAgAAAAKQEA&#10;AGRycy9lMm9Eb2MueG1sUEsFBgAAAAAGAAYAWQEAAJ0FAAAAAA==&#10;">
                      <v:fill on="f" focussize="0,0"/>
                      <v:stroke weight="1pt" color="#4F81BD [3204]" joinstyle="round" endarrow="open"/>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89312" behindDoc="0" locked="0" layoutInCell="1" allowOverlap="1">
                      <wp:simplePos x="0" y="0"/>
                      <wp:positionH relativeFrom="column">
                        <wp:posOffset>1262380</wp:posOffset>
                      </wp:positionH>
                      <wp:positionV relativeFrom="paragraph">
                        <wp:posOffset>88265</wp:posOffset>
                      </wp:positionV>
                      <wp:extent cx="469900" cy="3175"/>
                      <wp:effectExtent l="0" t="50165" r="6350" b="60960"/>
                      <wp:wrapNone/>
                      <wp:docPr id="133" name="直接箭头连接符 133"/>
                      <wp:cNvGraphicFramePr/>
                      <a:graphic xmlns:a="http://schemas.openxmlformats.org/drawingml/2006/main">
                        <a:graphicData uri="http://schemas.microsoft.com/office/word/2010/wordprocessingShape">
                          <wps:wsp>
                            <wps:cNvCnPr/>
                            <wps:spPr>
                              <a:xfrm flipV="1">
                                <a:off x="0" y="0"/>
                                <a:ext cx="469900" cy="3175"/>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99.4pt;margin-top:6.95pt;height:0.25pt;width:37pt;z-index:251789312;mso-width-relative:page;mso-height-relative:page;" filled="f" stroked="t" coordsize="21600,21600" o:gfxdata="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6sgo2gAAAAkBAAAPAAAAAAAAAAEAIAAAACIA&#10;AABkcnMvZG93bnJldi54bWxQSwECFAAUAAAACACHTuJAH6PM2gcCAADYAwAADgAAAAAAAAABACAA&#10;AAApAQAAZHJzL2Uyb0RvYy54bWxQSwUGAAAAAAYABgBZAQAAogUAAAAA&#10;">
                      <v:fill on="f" focussize="0,0"/>
                      <v:stroke weight="1pt" color="#4F81BD [3204]" joinstyle="round" endarrow="open"/>
                      <v:imagedata o:title=""/>
                      <o:lock v:ext="edit" aspectratio="f"/>
                    </v:shape>
                  </w:pict>
                </mc:Fallback>
              </mc:AlternateContent>
            </w:r>
            <w:r>
              <w:rPr>
                <w:rFonts w:hint="default" w:ascii="Times New Roman" w:hAnsi="Times New Roman" w:eastAsia="宋体" w:cs="Times New Roman"/>
                <w:color w:val="auto"/>
                <w:sz w:val="21"/>
              </w:rPr>
              <mc:AlternateContent>
                <mc:Choice Requires="wps">
                  <w:drawing>
                    <wp:anchor distT="0" distB="0" distL="114300" distR="114300" simplePos="0" relativeHeight="251779072" behindDoc="0" locked="0" layoutInCell="1" allowOverlap="1">
                      <wp:simplePos x="0" y="0"/>
                      <wp:positionH relativeFrom="column">
                        <wp:posOffset>935355</wp:posOffset>
                      </wp:positionH>
                      <wp:positionV relativeFrom="paragraph">
                        <wp:posOffset>92710</wp:posOffset>
                      </wp:positionV>
                      <wp:extent cx="414020" cy="1454785"/>
                      <wp:effectExtent l="6350" t="6350" r="17780" b="24765"/>
                      <wp:wrapNone/>
                      <wp:docPr id="122" name="左大括号 122"/>
                      <wp:cNvGraphicFramePr/>
                      <a:graphic xmlns:a="http://schemas.openxmlformats.org/drawingml/2006/main">
                        <a:graphicData uri="http://schemas.microsoft.com/office/word/2010/wordprocessingShape">
                          <wps:wsp>
                            <wps:cNvSpPr/>
                            <wps:spPr>
                              <a:xfrm>
                                <a:off x="0" y="0"/>
                                <a:ext cx="414020" cy="1454785"/>
                              </a:xfrm>
                              <a:prstGeom prst="leftBrace">
                                <a:avLst/>
                              </a:prstGeom>
                              <a:ln w="12700"/>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7" type="#_x0000_t87" style="position:absolute;left:0pt;margin-left:73.65pt;margin-top:7.3pt;height:114.55pt;width:32.6pt;z-index:251779072;mso-width-relative:page;mso-height-relative:page;" filled="f" stroked="t" coordsize="21600,21600" o:gfxdata="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rTZefZAAAACgEA&#10;AA8AAAAAAAAAAQAgAAAAIgAAAGRycy9kb3ducmV2LnhtbFBLAQIUABQAAAAIAIdO4kBWU2Qw4AEA&#10;AKYDAAAOAAAAAAAAAAEAIAAAACgBAABkcnMvZTJvRG9jLnhtbFBLBQYAAAAABgAGAFkBAAB6BQAA&#10;AAA=&#10;" adj="512,10800">
                      <v:fill on="f" focussize="0,0"/>
                      <v:stroke weight="1pt" color="#4F81BD [3204]" joinstyle="round"/>
                      <v:imagedata o:title=""/>
                      <o:lock v:ext="edit" aspectratio="f"/>
                    </v:shape>
                  </w:pict>
                </mc:Fallback>
              </mc:AlternateContent>
            </w:r>
            <w:r>
              <w:rPr>
                <w:rFonts w:hint="default" w:ascii="Times New Roman" w:hAnsi="Times New Roman" w:eastAsia="宋体" w:cs="Times New Roman"/>
                <w:color w:val="auto"/>
                <w:sz w:val="21"/>
              </w:rPr>
              <mc:AlternateContent>
                <mc:Choice Requires="wps">
                  <w:drawing>
                    <wp:anchor distT="0" distB="0" distL="114300" distR="114300" simplePos="0" relativeHeight="251780096" behindDoc="0" locked="0" layoutInCell="1" allowOverlap="1">
                      <wp:simplePos x="0" y="0"/>
                      <wp:positionH relativeFrom="column">
                        <wp:posOffset>1791335</wp:posOffset>
                      </wp:positionH>
                      <wp:positionV relativeFrom="paragraph">
                        <wp:posOffset>22860</wp:posOffset>
                      </wp:positionV>
                      <wp:extent cx="837565" cy="287020"/>
                      <wp:effectExtent l="5080" t="4445" r="14605" b="13335"/>
                      <wp:wrapNone/>
                      <wp:docPr id="124" name="文本框 124"/>
                      <wp:cNvGraphicFramePr/>
                      <a:graphic xmlns:a="http://schemas.openxmlformats.org/drawingml/2006/main">
                        <a:graphicData uri="http://schemas.microsoft.com/office/word/2010/wordprocessingShape">
                          <wps:wsp>
                            <wps:cNvSpPr txBox="1"/>
                            <wps:spPr>
                              <a:xfrm>
                                <a:off x="0" y="0"/>
                                <a:ext cx="837565" cy="287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EBF6921">
                                  <w:pPr>
                                    <w:ind w:left="0" w:leftChars="0" w:firstLine="210" w:firstLineChars="100"/>
                                    <w:rPr>
                                      <w:rFonts w:hint="default" w:eastAsia="宋体"/>
                                      <w:sz w:val="21"/>
                                      <w:szCs w:val="21"/>
                                      <w:lang w:val="en-US" w:eastAsia="zh-CN"/>
                                    </w:rPr>
                                  </w:pPr>
                                  <w:r>
                                    <w:rPr>
                                      <w:rFonts w:hint="eastAsia" w:eastAsia="宋体"/>
                                      <w:sz w:val="21"/>
                                      <w:szCs w:val="21"/>
                                      <w:lang w:val="en-US" w:eastAsia="zh-CN"/>
                                    </w:rPr>
                                    <w:t>蒸 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05pt;margin-top:1.8pt;height:22.6pt;width:65.95pt;z-index:251780096;mso-width-relative:page;mso-height-relative:page;" fillcolor="#FFFFFF [3201]" filled="t" stroked="t" coordsize="21600,21600" o:gfxdata="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E3jCG&#10;1QAAAAgBAAAPAAAAAAAAAAEAIAAAACIAAABkcnMvZG93bnJldi54bWxQSwECFAAUAAAACACHTuJA&#10;jRmyeV0CAAC6BAAADgAAAAAAAAABACAAAAAkAQAAZHJzL2Uyb0RvYy54bWxQSwUGAAAAAAYABgBZ&#10;AQAA8wUAAAAA&#10;">
                      <v:fill on="t" focussize="0,0"/>
                      <v:stroke weight="0.5pt" color="#000000 [3204]" joinstyle="round"/>
                      <v:imagedata o:title=""/>
                      <o:lock v:ext="edit" aspectratio="f"/>
                      <v:textbox>
                        <w:txbxContent>
                          <w:p w14:paraId="7EBF6921">
                            <w:pPr>
                              <w:ind w:left="0" w:leftChars="0" w:firstLine="210" w:firstLineChars="100"/>
                              <w:rPr>
                                <w:rFonts w:hint="default" w:eastAsia="宋体"/>
                                <w:sz w:val="21"/>
                                <w:szCs w:val="21"/>
                                <w:lang w:val="en-US" w:eastAsia="zh-CN"/>
                              </w:rPr>
                            </w:pPr>
                            <w:r>
                              <w:rPr>
                                <w:rFonts w:hint="eastAsia" w:eastAsia="宋体"/>
                                <w:sz w:val="21"/>
                                <w:szCs w:val="21"/>
                                <w:lang w:val="en-US" w:eastAsia="zh-CN"/>
                              </w:rPr>
                              <w:t>蒸 煮</w:t>
                            </w:r>
                          </w:p>
                        </w:txbxContent>
                      </v:textbox>
                    </v:shape>
                  </w:pict>
                </mc:Fallback>
              </mc:AlternateContent>
            </w:r>
          </w:p>
          <w:p w14:paraId="13AD636E">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sz w:val="21"/>
              </w:rPr>
              <mc:AlternateContent>
                <mc:Choice Requires="wps">
                  <w:drawing>
                    <wp:anchor distT="0" distB="0" distL="114300" distR="114300" simplePos="0" relativeHeight="251805696" behindDoc="0" locked="0" layoutInCell="1" allowOverlap="1">
                      <wp:simplePos x="0" y="0"/>
                      <wp:positionH relativeFrom="column">
                        <wp:posOffset>3801110</wp:posOffset>
                      </wp:positionH>
                      <wp:positionV relativeFrom="paragraph">
                        <wp:posOffset>222885</wp:posOffset>
                      </wp:positionV>
                      <wp:extent cx="1136015" cy="633730"/>
                      <wp:effectExtent l="4445" t="4445" r="21590" b="9525"/>
                      <wp:wrapNone/>
                      <wp:docPr id="149" name="文本框 149"/>
                      <wp:cNvGraphicFramePr/>
                      <a:graphic xmlns:a="http://schemas.openxmlformats.org/drawingml/2006/main">
                        <a:graphicData uri="http://schemas.microsoft.com/office/word/2010/wordprocessingShape">
                          <wps:wsp>
                            <wps:cNvSpPr txBox="1"/>
                            <wps:spPr>
                              <a:xfrm>
                                <a:off x="0" y="0"/>
                                <a:ext cx="1136015" cy="6337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9530B4">
                                  <w:pPr>
                                    <w:spacing w:line="240" w:lineRule="auto"/>
                                    <w:ind w:left="0" w:leftChars="0" w:firstLine="0" w:firstLineChars="0"/>
                                    <w:rPr>
                                      <w:rFonts w:hint="default" w:eastAsia="宋体"/>
                                      <w:sz w:val="21"/>
                                      <w:szCs w:val="21"/>
                                      <w:lang w:val="en-US" w:eastAsia="zh-CN"/>
                                    </w:rPr>
                                  </w:pPr>
                                  <w:r>
                                    <w:rPr>
                                      <w:rFonts w:hint="eastAsia"/>
                                      <w:sz w:val="21"/>
                                      <w:szCs w:val="21"/>
                                      <w:lang w:val="en-US" w:eastAsia="zh-CN"/>
                                    </w:rPr>
                                    <w:t>冷凝外排，进入</w:t>
                                  </w:r>
                                  <w:r>
                                    <w:rPr>
                                      <w:rFonts w:hint="eastAsia" w:eastAsia="宋体"/>
                                      <w:sz w:val="21"/>
                                      <w:szCs w:val="21"/>
                                      <w:lang w:val="en-US" w:eastAsia="zh-CN"/>
                                    </w:rPr>
                                    <w:t>自建污水处理站</w:t>
                                  </w:r>
                                  <w:r>
                                    <w:rPr>
                                      <w:rFonts w:hint="eastAsia"/>
                                      <w:sz w:val="21"/>
                                      <w:szCs w:val="21"/>
                                      <w:lang w:val="en-US" w:eastAsia="zh-CN"/>
                                    </w:rPr>
                                    <w:t>（0.75t/a水）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9.3pt;margin-top:17.55pt;height:49.9pt;width:89.45pt;z-index:251805696;mso-width-relative:page;mso-height-relative:page;" fillcolor="#FFFFFF [3201]" filled="t" stroked="t" coordsize="21600,21600" o:gfxdata="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WjC&#10;UtgAAAAKAQAADwAAAAAAAAABACAAAAAiAAAAZHJzL2Rvd25yZXYueG1sUEsBAhQAFAAAAAgAh07i&#10;QN9zUh1bAgAAuwQAAA4AAAAAAAAAAQAgAAAAJwEAAGRycy9lMm9Eb2MueG1sUEsFBgAAAAAGAAYA&#10;WQEAAPQFAAAAAA==&#10;">
                      <v:fill on="t" focussize="0,0"/>
                      <v:stroke weight="0.5pt" color="#000000 [3204]" joinstyle="round"/>
                      <v:imagedata o:title=""/>
                      <o:lock v:ext="edit" aspectratio="f"/>
                      <v:textbox>
                        <w:txbxContent>
                          <w:p w14:paraId="729530B4">
                            <w:pPr>
                              <w:spacing w:line="240" w:lineRule="auto"/>
                              <w:ind w:left="0" w:leftChars="0" w:firstLine="0" w:firstLineChars="0"/>
                              <w:rPr>
                                <w:rFonts w:hint="default" w:eastAsia="宋体"/>
                                <w:sz w:val="21"/>
                                <w:szCs w:val="21"/>
                                <w:lang w:val="en-US" w:eastAsia="zh-CN"/>
                              </w:rPr>
                            </w:pPr>
                            <w:r>
                              <w:rPr>
                                <w:rFonts w:hint="eastAsia"/>
                                <w:sz w:val="21"/>
                                <w:szCs w:val="21"/>
                                <w:lang w:val="en-US" w:eastAsia="zh-CN"/>
                              </w:rPr>
                              <w:t>冷凝外排，进入</w:t>
                            </w:r>
                            <w:r>
                              <w:rPr>
                                <w:rFonts w:hint="eastAsia" w:eastAsia="宋体"/>
                                <w:sz w:val="21"/>
                                <w:szCs w:val="21"/>
                                <w:lang w:val="en-US" w:eastAsia="zh-CN"/>
                              </w:rPr>
                              <w:t>自建污水处理站</w:t>
                            </w:r>
                            <w:r>
                              <w:rPr>
                                <w:rFonts w:hint="eastAsia"/>
                                <w:sz w:val="21"/>
                                <w:szCs w:val="21"/>
                                <w:lang w:val="en-US" w:eastAsia="zh-CN"/>
                              </w:rPr>
                              <w:t>（0.75t/a水）</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803648" behindDoc="0" locked="0" layoutInCell="1" allowOverlap="1">
                      <wp:simplePos x="0" y="0"/>
                      <wp:positionH relativeFrom="column">
                        <wp:posOffset>3379470</wp:posOffset>
                      </wp:positionH>
                      <wp:positionV relativeFrom="paragraph">
                        <wp:posOffset>301625</wp:posOffset>
                      </wp:positionV>
                      <wp:extent cx="511810" cy="20955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95E9D">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1250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1pt;margin-top:23.75pt;height:16.5pt;width:40.3pt;z-index:251803648;mso-width-relative:page;mso-height-relative:page;" filled="f" stroked="f" coordsize="21600,21600" o:gfxdata="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zLo1XaAAAACQEAAA8AAAAAAAAAAQAgAAAAIgAAAGRy&#10;cy9kb3ducmV2LnhtbFBLAQIUABQAAAAIAIdO4kByt7BGPAIAAGkEAAAOAAAAAAAAAAEAIAAAACkB&#10;AABkcnMvZTJvRG9jLnhtbFBLBQYAAAAABgAGAFkBAADXBQAAAAA=&#10;">
                      <v:fill on="f" focussize="0,0"/>
                      <v:stroke on="f" weight="0.5pt"/>
                      <v:imagedata o:title=""/>
                      <o:lock v:ext="edit" aspectratio="f"/>
                      <v:textbox>
                        <w:txbxContent>
                          <w:p w14:paraId="19495E9D">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1250</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800576" behindDoc="0" locked="0" layoutInCell="1" allowOverlap="1">
                      <wp:simplePos x="0" y="0"/>
                      <wp:positionH relativeFrom="column">
                        <wp:posOffset>388620</wp:posOffset>
                      </wp:positionH>
                      <wp:positionV relativeFrom="paragraph">
                        <wp:posOffset>225425</wp:posOffset>
                      </wp:positionV>
                      <wp:extent cx="511810" cy="20955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8370E">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2500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6pt;margin-top:17.75pt;height:16.5pt;width:40.3pt;z-index:251800576;mso-width-relative:page;mso-height-relative:page;" filled="f" stroked="f" coordsize="21600,21600" o:gfxdata="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OOmW/YAAAACAEAAA8AAAAAAAAAAQAgAAAAIgAAAGRycy9k&#10;b3ducmV2LnhtbFBLAQIUABQAAAAIAIdO4kDlp5gcOwIAAGkEAAAOAAAAAAAAAAEAIAAAACcBAABk&#10;cnMvZTJvRG9jLnhtbFBLBQYAAAAABgAGAFkBAADUBQAAAAA=&#10;">
                      <v:fill on="f" focussize="0,0"/>
                      <v:stroke on="f" weight="0.5pt"/>
                      <v:imagedata o:title=""/>
                      <o:lock v:ext="edit" aspectratio="f"/>
                      <v:textbox>
                        <w:txbxContent>
                          <w:p w14:paraId="6978370E">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2500</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802624" behindDoc="0" locked="0" layoutInCell="1" allowOverlap="1">
                      <wp:simplePos x="0" y="0"/>
                      <wp:positionH relativeFrom="column">
                        <wp:posOffset>2684145</wp:posOffset>
                      </wp:positionH>
                      <wp:positionV relativeFrom="paragraph">
                        <wp:posOffset>292100</wp:posOffset>
                      </wp:positionV>
                      <wp:extent cx="511810" cy="20955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89EA0">
                                  <w:pPr>
                                    <w:ind w:left="0" w:leftChars="0" w:firstLine="0" w:firstLineChars="0"/>
                                    <w:rPr>
                                      <w:rFonts w:hint="default"/>
                                      <w:lang w:val="en-US" w:eastAsia="zh-CN"/>
                                    </w:rPr>
                                  </w:pPr>
                                  <w:r>
                                    <w:rPr>
                                      <w:rFonts w:hint="eastAsia"/>
                                      <w:sz w:val="18"/>
                                      <w:szCs w:val="18"/>
                                      <w:lang w:val="en-US" w:eastAsia="zh-CN"/>
                                    </w:rPr>
                                    <w:t>325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1.35pt;margin-top:23pt;height:16.5pt;width:40.3pt;z-index:251802624;mso-width-relative:page;mso-height-relative:page;" filled="f" stroked="f" coordsize="21600,21600" o:gfxdata="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UMbTHaAAAACQEAAA8AAAAAAAAAAQAgAAAAIgAAAGRy&#10;cy9kb3ducmV2LnhtbFBLAQIUABQAAAAIAIdO4kD/uKhwPAIAAGkEAAAOAAAAAAAAAAEAIAAAACkB&#10;AABkcnMvZTJvRG9jLnhtbFBLBQYAAAAABgAGAFkBAADXBQAAAAA=&#10;">
                      <v:fill on="f" focussize="0,0"/>
                      <v:stroke on="f" weight="0.5pt"/>
                      <v:imagedata o:title=""/>
                      <o:lock v:ext="edit" aspectratio="f"/>
                      <v:textbox>
                        <w:txbxContent>
                          <w:p w14:paraId="52189EA0">
                            <w:pPr>
                              <w:ind w:left="0" w:leftChars="0" w:firstLine="0" w:firstLineChars="0"/>
                              <w:rPr>
                                <w:rFonts w:hint="default"/>
                                <w:lang w:val="en-US" w:eastAsia="zh-CN"/>
                              </w:rPr>
                            </w:pPr>
                            <w:r>
                              <w:rPr>
                                <w:rFonts w:hint="eastAsia"/>
                                <w:sz w:val="18"/>
                                <w:szCs w:val="18"/>
                                <w:lang w:val="en-US" w:eastAsia="zh-CN"/>
                              </w:rPr>
                              <w:t>325</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87264" behindDoc="0" locked="0" layoutInCell="1" allowOverlap="1">
                      <wp:simplePos x="0" y="0"/>
                      <wp:positionH relativeFrom="column">
                        <wp:posOffset>2169795</wp:posOffset>
                      </wp:positionH>
                      <wp:positionV relativeFrom="paragraph">
                        <wp:posOffset>234950</wp:posOffset>
                      </wp:positionV>
                      <wp:extent cx="511810" cy="20955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87ECD">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325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85pt;margin-top:18.5pt;height:16.5pt;width:40.3pt;z-index:251787264;mso-width-relative:page;mso-height-relative:page;" filled="f" stroked="f" coordsize="21600,21600" o:gfxdata="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7CyhdoAAAAJAQAADwAAAAAAAAABACAAAAAiAAAAZHJz&#10;L2Rvd25yZXYueG1sUEsBAhQAFAAAAAgAh07iQCAsvb07AgAAaQQAAA4AAAAAAAAAAQAgAAAAKQEA&#10;AGRycy9lMm9Eb2MueG1sUEsFBgAAAAAGAAYAWQEAANYFAAAAAA==&#10;">
                      <v:fill on="f" focussize="0,0"/>
                      <v:stroke on="f" weight="0.5pt"/>
                      <v:imagedata o:title=""/>
                      <o:lock v:ext="edit" aspectratio="f"/>
                      <v:textbox>
                        <w:txbxContent>
                          <w:p w14:paraId="72B87ECD">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325</w:t>
                            </w:r>
                          </w:p>
                        </w:txbxContent>
                      </v:textbox>
                    </v:shape>
                  </w:pict>
                </mc:Fallback>
              </mc:AlternateContent>
            </w:r>
          </w:p>
          <w:p w14:paraId="42E19D7D">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sz w:val="21"/>
              </w:rPr>
              <mc:AlternateContent>
                <mc:Choice Requires="wps">
                  <w:drawing>
                    <wp:anchor distT="0" distB="0" distL="114300" distR="114300" simplePos="0" relativeHeight="251804672" behindDoc="0" locked="0" layoutInCell="1" allowOverlap="1">
                      <wp:simplePos x="0" y="0"/>
                      <wp:positionH relativeFrom="column">
                        <wp:posOffset>86360</wp:posOffset>
                      </wp:positionH>
                      <wp:positionV relativeFrom="paragraph">
                        <wp:posOffset>95250</wp:posOffset>
                      </wp:positionV>
                      <wp:extent cx="837565" cy="287020"/>
                      <wp:effectExtent l="5080" t="4445" r="14605" b="13335"/>
                      <wp:wrapNone/>
                      <wp:docPr id="148" name="文本框 148"/>
                      <wp:cNvGraphicFramePr/>
                      <a:graphic xmlns:a="http://schemas.openxmlformats.org/drawingml/2006/main">
                        <a:graphicData uri="http://schemas.microsoft.com/office/word/2010/wordprocessingShape">
                          <wps:wsp>
                            <wps:cNvSpPr txBox="1"/>
                            <wps:spPr>
                              <a:xfrm>
                                <a:off x="0" y="0"/>
                                <a:ext cx="837565" cy="287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6B79EC">
                                  <w:pPr>
                                    <w:ind w:left="0" w:leftChars="0" w:firstLine="0" w:firstLineChars="0"/>
                                    <w:rPr>
                                      <w:rFonts w:hint="default" w:eastAsia="宋体"/>
                                      <w:sz w:val="21"/>
                                      <w:szCs w:val="21"/>
                                      <w:lang w:val="en-US" w:eastAsia="zh-CN"/>
                                    </w:rPr>
                                  </w:pPr>
                                  <w:r>
                                    <w:rPr>
                                      <w:rFonts w:hint="eastAsia" w:eastAsia="宋体"/>
                                      <w:sz w:val="21"/>
                                      <w:szCs w:val="21"/>
                                      <w:lang w:val="en-US" w:eastAsia="zh-CN"/>
                                    </w:rPr>
                                    <w:t>园区蒸汽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7.5pt;height:22.6pt;width:65.95pt;z-index:251804672;mso-width-relative:page;mso-height-relative:page;" fillcolor="#FFFFFF [3201]" filled="t" stroked="t" coordsize="21600,21600" o:gfxdata="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2nF6VdQA&#10;AAAIAQAADwAAAAAAAAABACAAAAAiAAAAZHJzL2Rvd25yZXYueG1sUEsBAhQAFAAAAAgAh07iQG4d&#10;00pcAgAAugQAAA4AAAAAAAAAAQAgAAAAIwEAAGRycy9lMm9Eb2MueG1sUEsFBgAAAAAGAAYAWQEA&#10;APEFAAAAAA==&#10;">
                      <v:fill on="t" focussize="0,0"/>
                      <v:stroke weight="0.5pt" color="#000000 [3204]" joinstyle="round"/>
                      <v:imagedata o:title=""/>
                      <o:lock v:ext="edit" aspectratio="f"/>
                      <v:textbox>
                        <w:txbxContent>
                          <w:p w14:paraId="276B79EC">
                            <w:pPr>
                              <w:ind w:left="0" w:leftChars="0" w:firstLine="0" w:firstLineChars="0"/>
                              <w:rPr>
                                <w:rFonts w:hint="default" w:eastAsia="宋体"/>
                                <w:sz w:val="21"/>
                                <w:szCs w:val="21"/>
                                <w:lang w:val="en-US" w:eastAsia="zh-CN"/>
                              </w:rPr>
                            </w:pPr>
                            <w:r>
                              <w:rPr>
                                <w:rFonts w:hint="eastAsia" w:eastAsia="宋体"/>
                                <w:sz w:val="21"/>
                                <w:szCs w:val="21"/>
                                <w:lang w:val="en-US" w:eastAsia="zh-CN"/>
                              </w:rPr>
                              <w:t>园区蒸汽</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98528" behindDoc="0" locked="0" layoutInCell="1" allowOverlap="1">
                      <wp:simplePos x="0" y="0"/>
                      <wp:positionH relativeFrom="column">
                        <wp:posOffset>1150620</wp:posOffset>
                      </wp:positionH>
                      <wp:positionV relativeFrom="paragraph">
                        <wp:posOffset>4445</wp:posOffset>
                      </wp:positionV>
                      <wp:extent cx="511810" cy="20955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15607">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650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6pt;margin-top:0.35pt;height:16.5pt;width:40.3pt;z-index:251798528;mso-width-relative:page;mso-height-relative:page;" filled="f" stroked="f" coordsize="21600,21600" o:gfxdata="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NCWL/XAAAABwEAAA8AAAAAAAAAAQAgAAAAIgAAAGRycy9k&#10;b3ducmV2LnhtbFBLAQIUABQAAAAIAIdO4kDLhsioPAIAAGkEAAAOAAAAAAAAAAEAIAAAACYBAABk&#10;cnMvZTJvRG9jLnhtbFBLBQYAAAAABgAGAFkBAADUBQAAAAA=&#10;">
                      <v:fill on="f" focussize="0,0"/>
                      <v:stroke on="f" weight="0.5pt"/>
                      <v:imagedata o:title=""/>
                      <o:lock v:ext="edit" aspectratio="f"/>
                      <v:textbox>
                        <w:txbxContent>
                          <w:p w14:paraId="66D15607">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650</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93408" behindDoc="0" locked="0" layoutInCell="1" allowOverlap="1">
                      <wp:simplePos x="0" y="0"/>
                      <wp:positionH relativeFrom="column">
                        <wp:posOffset>2639060</wp:posOffset>
                      </wp:positionH>
                      <wp:positionV relativeFrom="paragraph">
                        <wp:posOffset>219710</wp:posOffset>
                      </wp:positionV>
                      <wp:extent cx="1179195" cy="5715"/>
                      <wp:effectExtent l="0" t="50165" r="1905" b="58420"/>
                      <wp:wrapNone/>
                      <wp:docPr id="137" name="直接箭头连接符 137"/>
                      <wp:cNvGraphicFramePr/>
                      <a:graphic xmlns:a="http://schemas.openxmlformats.org/drawingml/2006/main">
                        <a:graphicData uri="http://schemas.microsoft.com/office/word/2010/wordprocessingShape">
                          <wps:wsp>
                            <wps:cNvCnPr/>
                            <wps:spPr>
                              <a:xfrm flipV="1">
                                <a:off x="0" y="0"/>
                                <a:ext cx="1179195" cy="5715"/>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07.8pt;margin-top:17.3pt;height:0.45pt;width:92.85pt;z-index:251793408;mso-width-relative:page;mso-height-relative:page;" filled="f" stroked="t" coordsize="21600,21600" o:gfxdata="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Vnfo9oAAAAJAQAADwAAAAAAAAABACAAAAAi&#10;AAAAZHJzL2Rvd25yZXYueG1sUEsBAhQAFAAAAAgAh07iQCWjdAkIAgAA2QMAAA4AAAAAAAAAAQAg&#10;AAAAKQEAAGRycy9lMm9Eb2MueG1sUEsFBgAAAAAGAAYAWQEAAKMFAAAAAA==&#10;">
                      <v:fill on="f" focussize="0,0"/>
                      <v:stroke weight="1pt" color="#4F81BD [3204]" joinstyle="round" endarrow="open"/>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90336" behindDoc="0" locked="0" layoutInCell="1" allowOverlap="1">
                      <wp:simplePos x="0" y="0"/>
                      <wp:positionH relativeFrom="column">
                        <wp:posOffset>1086485</wp:posOffset>
                      </wp:positionH>
                      <wp:positionV relativeFrom="paragraph">
                        <wp:posOffset>206375</wp:posOffset>
                      </wp:positionV>
                      <wp:extent cx="670560" cy="5080"/>
                      <wp:effectExtent l="0" t="46355" r="15240" b="62865"/>
                      <wp:wrapNone/>
                      <wp:docPr id="134" name="直接箭头连接符 134"/>
                      <wp:cNvGraphicFramePr/>
                      <a:graphic xmlns:a="http://schemas.openxmlformats.org/drawingml/2006/main">
                        <a:graphicData uri="http://schemas.microsoft.com/office/word/2010/wordprocessingShape">
                          <wps:wsp>
                            <wps:cNvCnPr/>
                            <wps:spPr>
                              <a:xfrm>
                                <a:off x="0" y="0"/>
                                <a:ext cx="670560" cy="5080"/>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85.55pt;margin-top:16.25pt;height:0.4pt;width:52.8pt;z-index:251790336;mso-width-relative:page;mso-height-relative:page;" filled="f" stroked="t" coordsize="21600,21600" o:gfxdata="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icSNkAAAAJAQAADwAAAAAAAAABACAAAAAiAAAAZHJzL2Rv&#10;d25yZXYueG1sUEsBAhQAFAAAAAgAh07iQOQGaTwAAgAAzgMAAA4AAAAAAAAAAQAgAAAAKAEAAGRy&#10;cy9lMm9Eb2MueG1sUEsFBgAAAAAGAAYAWQEAAJoFAAAAAA==&#10;">
                      <v:fill on="f" focussize="0,0"/>
                      <v:stroke weight="1pt" color="#4F81BD [3204]" joinstyle="round" endarrow="open"/>
                      <v:imagedata o:title=""/>
                      <o:lock v:ext="edit" aspectratio="f"/>
                    </v:shape>
                  </w:pict>
                </mc:Fallback>
              </mc:AlternateContent>
            </w:r>
            <w:r>
              <w:rPr>
                <w:rFonts w:hint="default" w:ascii="Times New Roman" w:hAnsi="Times New Roman" w:eastAsia="宋体" w:cs="Times New Roman"/>
                <w:color w:val="auto"/>
                <w:sz w:val="21"/>
              </w:rPr>
              <mc:AlternateContent>
                <mc:Choice Requires="wps">
                  <w:drawing>
                    <wp:anchor distT="0" distB="0" distL="114300" distR="114300" simplePos="0" relativeHeight="251782144" behindDoc="0" locked="0" layoutInCell="1" allowOverlap="1">
                      <wp:simplePos x="0" y="0"/>
                      <wp:positionH relativeFrom="column">
                        <wp:posOffset>1791335</wp:posOffset>
                      </wp:positionH>
                      <wp:positionV relativeFrom="paragraph">
                        <wp:posOffset>95250</wp:posOffset>
                      </wp:positionV>
                      <wp:extent cx="837565" cy="287020"/>
                      <wp:effectExtent l="5080" t="4445" r="14605" b="13335"/>
                      <wp:wrapNone/>
                      <wp:docPr id="126" name="文本框 126"/>
                      <wp:cNvGraphicFramePr/>
                      <a:graphic xmlns:a="http://schemas.openxmlformats.org/drawingml/2006/main">
                        <a:graphicData uri="http://schemas.microsoft.com/office/word/2010/wordprocessingShape">
                          <wps:wsp>
                            <wps:cNvSpPr txBox="1"/>
                            <wps:spPr>
                              <a:xfrm>
                                <a:off x="0" y="0"/>
                                <a:ext cx="837565" cy="287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665A2A0">
                                  <w:pPr>
                                    <w:ind w:left="0" w:leftChars="0" w:firstLine="210" w:firstLineChars="100"/>
                                    <w:rPr>
                                      <w:rFonts w:hint="default" w:eastAsia="宋体"/>
                                      <w:sz w:val="21"/>
                                      <w:szCs w:val="21"/>
                                      <w:lang w:val="en-US" w:eastAsia="zh-CN"/>
                                    </w:rPr>
                                  </w:pPr>
                                  <w:r>
                                    <w:rPr>
                                      <w:rFonts w:hint="eastAsia" w:eastAsia="宋体"/>
                                      <w:sz w:val="21"/>
                                      <w:szCs w:val="21"/>
                                      <w:lang w:val="en-US" w:eastAsia="zh-CN"/>
                                    </w:rPr>
                                    <w:t>炒 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05pt;margin-top:7.5pt;height:22.6pt;width:65.95pt;z-index:251782144;mso-width-relative:page;mso-height-relative:page;" fillcolor="#FFFFFF [3201]" filled="t" stroked="t" coordsize="21600,21600" o:gfxdata="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DLtmA&#10;1QAAAAkBAAAPAAAAAAAAAAEAIAAAACIAAABkcnMvZG93bnJldi54bWxQSwECFAAUAAAACACHTuJA&#10;w4z1Yl0CAAC6BAAADgAAAAAAAAABACAAAAAkAQAAZHJzL2Uyb0RvYy54bWxQSwUGAAAAAAYABgBZ&#10;AQAA8wUAAAAA&#10;">
                      <v:fill on="t" focussize="0,0"/>
                      <v:stroke weight="0.5pt" color="#000000 [3204]" joinstyle="round"/>
                      <v:imagedata o:title=""/>
                      <o:lock v:ext="edit" aspectratio="f"/>
                      <v:textbox>
                        <w:txbxContent>
                          <w:p w14:paraId="6665A2A0">
                            <w:pPr>
                              <w:ind w:left="0" w:leftChars="0" w:firstLine="210" w:firstLineChars="100"/>
                              <w:rPr>
                                <w:rFonts w:hint="default" w:eastAsia="宋体"/>
                                <w:sz w:val="21"/>
                                <w:szCs w:val="21"/>
                                <w:lang w:val="en-US" w:eastAsia="zh-CN"/>
                              </w:rPr>
                            </w:pPr>
                            <w:r>
                              <w:rPr>
                                <w:rFonts w:hint="eastAsia" w:eastAsia="宋体"/>
                                <w:sz w:val="21"/>
                                <w:szCs w:val="21"/>
                                <w:lang w:val="en-US" w:eastAsia="zh-CN"/>
                              </w:rPr>
                              <w:t>炒 制</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84192" behindDoc="0" locked="0" layoutInCell="1" allowOverlap="1">
                      <wp:simplePos x="0" y="0"/>
                      <wp:positionH relativeFrom="column">
                        <wp:posOffset>1924050</wp:posOffset>
                      </wp:positionH>
                      <wp:positionV relativeFrom="paragraph">
                        <wp:posOffset>11430</wp:posOffset>
                      </wp:positionV>
                      <wp:extent cx="245110" cy="75565"/>
                      <wp:effectExtent l="0" t="48895" r="2540" b="8890"/>
                      <wp:wrapNone/>
                      <wp:docPr id="128" name="曲线连接符 128"/>
                      <wp:cNvGraphicFramePr/>
                      <a:graphic xmlns:a="http://schemas.openxmlformats.org/drawingml/2006/main">
                        <a:graphicData uri="http://schemas.microsoft.com/office/word/2010/wordprocessingShape">
                          <wps:wsp>
                            <wps:cNvCnPr/>
                            <wps:spPr>
                              <a:xfrm flipV="1">
                                <a:off x="0" y="0"/>
                                <a:ext cx="245110" cy="75565"/>
                              </a:xfrm>
                              <a:prstGeom prst="curvedConnector3">
                                <a:avLst>
                                  <a:gd name="adj1" fmla="val 50259"/>
                                </a:avLst>
                              </a:prstGeom>
                              <a:ln w="12700">
                                <a:prstDash val="dash"/>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8" type="#_x0000_t38" style="position:absolute;left:0pt;flip:y;margin-left:151.5pt;margin-top:0.9pt;height:5.95pt;width:19.3pt;z-index:251784192;mso-width-relative:page;mso-height-relative:page;" filled="f" stroked="t" coordsize="21600,21600" o:gfxdata="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0k4ZjVAAAACAEAAA8A&#10;AAAAAAAAAQAgAAAAIgAAAGRycy9kb3ducmV2LnhtbFBLAQIUABQAAAAIAIdO4kDQ1DR3GgIAAP0D&#10;AAAOAAAAAAAAAAEAIAAAACQBAABkcnMvZTJvRG9jLnhtbFBLBQYAAAAABgAGAFkBAACwBQAAAAA=&#10;" adj="10856">
                      <v:fill on="f" focussize="0,0"/>
                      <v:stroke weight="1pt" color="#4F81BD [3204]" joinstyle="round" dashstyle="dash" endarrow="open"/>
                      <v:imagedata o:title=""/>
                      <o:lock v:ext="edit" aspectratio="f"/>
                    </v:shape>
                  </w:pict>
                </mc:Fallback>
              </mc:AlternateContent>
            </w:r>
          </w:p>
          <w:p w14:paraId="67301D8A">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sz w:val="18"/>
              </w:rPr>
              <mc:AlternateContent>
                <mc:Choice Requires="wps">
                  <w:drawing>
                    <wp:anchor distT="0" distB="0" distL="114300" distR="114300" simplePos="0" relativeHeight="251788288" behindDoc="0" locked="0" layoutInCell="1" allowOverlap="1">
                      <wp:simplePos x="0" y="0"/>
                      <wp:positionH relativeFrom="column">
                        <wp:posOffset>2122170</wp:posOffset>
                      </wp:positionH>
                      <wp:positionV relativeFrom="paragraph">
                        <wp:posOffset>278765</wp:posOffset>
                      </wp:positionV>
                      <wp:extent cx="511810" cy="20955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13569">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625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1pt;margin-top:21.95pt;height:16.5pt;width:40.3pt;z-index:251788288;mso-width-relative:page;mso-height-relative:page;" filled="f" stroked="f" coordsize="21600,21600" o:gfxdata="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9fnP12wAAAAkBAAAPAAAAAAAAAAEAIAAAACIAAABk&#10;cnMvZG93bnJldi54bWxQSwECFAAUAAAACACHTuJAtzyV5zwCAABpBAAADgAAAAAAAAABACAAAAAq&#10;AQAAZHJzL2Uyb0RvYy54bWxQSwUGAAAAAAYABgBZAQAA2AUAAAAA&#10;">
                      <v:fill on="f" focussize="0,0"/>
                      <v:stroke on="f" weight="0.5pt"/>
                      <v:imagedata o:title=""/>
                      <o:lock v:ext="edit" aspectratio="f"/>
                      <v:textbox>
                        <w:txbxContent>
                          <w:p w14:paraId="16313569">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625</w:t>
                            </w:r>
                          </w:p>
                        </w:txbxContent>
                      </v:textbox>
                    </v:shape>
                  </w:pict>
                </mc:Fallback>
              </mc:AlternateContent>
            </w:r>
          </w:p>
          <w:p w14:paraId="32465016">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sz w:val="18"/>
              </w:rPr>
              <mc:AlternateContent>
                <mc:Choice Requires="wps">
                  <w:drawing>
                    <wp:anchor distT="0" distB="0" distL="114300" distR="114300" simplePos="0" relativeHeight="251796480" behindDoc="0" locked="0" layoutInCell="1" allowOverlap="1">
                      <wp:simplePos x="0" y="0"/>
                      <wp:positionH relativeFrom="column">
                        <wp:posOffset>2693670</wp:posOffset>
                      </wp:positionH>
                      <wp:positionV relativeFrom="paragraph">
                        <wp:posOffset>29210</wp:posOffset>
                      </wp:positionV>
                      <wp:extent cx="511810" cy="20955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C2CB0">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625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1pt;margin-top:2.3pt;height:16.5pt;width:40.3pt;z-index:251796480;mso-width-relative:page;mso-height-relative:page;" filled="f" stroked="f" coordsize="21600,21600" o:gfxdata="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ym3cb2gAAAAgBAAAPAAAAAAAAAAEAIAAAACIAAABkcnMv&#10;ZG93bnJldi54bWxQSwECFAAUAAAACACHTuJA0Zn4xDoCAABpBAAADgAAAAAAAAABACAAAAApAQAA&#10;ZHJzL2Uyb0RvYy54bWxQSwUGAAAAAAYABgBZAQAA1QUAAAAA&#10;">
                      <v:fill on="f" focussize="0,0"/>
                      <v:stroke on="f" weight="0.5pt"/>
                      <v:imagedata o:title=""/>
                      <o:lock v:ext="edit" aspectratio="f"/>
                      <v:textbox>
                        <w:txbxContent>
                          <w:p w14:paraId="6BDC2CB0">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625</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97504" behindDoc="0" locked="0" layoutInCell="1" allowOverlap="1">
                      <wp:simplePos x="0" y="0"/>
                      <wp:positionH relativeFrom="column">
                        <wp:posOffset>1207770</wp:posOffset>
                      </wp:positionH>
                      <wp:positionV relativeFrom="paragraph">
                        <wp:posOffset>86360</wp:posOffset>
                      </wp:positionV>
                      <wp:extent cx="511810" cy="20955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51181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D7EE2">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1250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1pt;margin-top:6.8pt;height:16.5pt;width:40.3pt;z-index:251797504;mso-width-relative:page;mso-height-relative:page;" filled="f" stroked="f" coordsize="21600,21600" o:gfxdata="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bMKq/YAAAACQEAAA8AAAAAAAAAAQAgAAAAIgAAAGRycy9k&#10;b3ducmV2LnhtbFBLAQIUABQAAAAIAIdO4kBcluDyOwIAAGkEAAAOAAAAAAAAAAEAIAAAACcBAABk&#10;cnMvZTJvRG9jLnhtbFBLBQYAAAAABgAGAFkBAADUBQAAAAA=&#10;">
                      <v:fill on="f" focussize="0,0"/>
                      <v:stroke on="f" weight="0.5pt"/>
                      <v:imagedata o:title=""/>
                      <o:lock v:ext="edit" aspectratio="f"/>
                      <v:textbox>
                        <w:txbxContent>
                          <w:p w14:paraId="66DD7EE2">
                            <w:pPr>
                              <w:bidi w:val="0"/>
                              <w:spacing w:line="240" w:lineRule="auto"/>
                              <w:ind w:left="0" w:leftChars="0" w:firstLine="0" w:firstLineChars="0"/>
                              <w:jc w:val="left"/>
                              <w:rPr>
                                <w:rFonts w:hint="default"/>
                                <w:sz w:val="18"/>
                                <w:szCs w:val="18"/>
                                <w:lang w:val="en-US" w:eastAsia="zh-CN"/>
                              </w:rPr>
                            </w:pPr>
                            <w:r>
                              <w:rPr>
                                <w:rFonts w:hint="eastAsia"/>
                                <w:sz w:val="18"/>
                                <w:szCs w:val="18"/>
                                <w:lang w:val="en-US" w:eastAsia="zh-CN"/>
                              </w:rPr>
                              <w:t>1250</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95456" behindDoc="0" locked="0" layoutInCell="1" allowOverlap="1">
                      <wp:simplePos x="0" y="0"/>
                      <wp:positionH relativeFrom="column">
                        <wp:posOffset>2648585</wp:posOffset>
                      </wp:positionH>
                      <wp:positionV relativeFrom="paragraph">
                        <wp:posOffset>288290</wp:posOffset>
                      </wp:positionV>
                      <wp:extent cx="670560" cy="5080"/>
                      <wp:effectExtent l="0" t="46355" r="15240" b="62865"/>
                      <wp:wrapNone/>
                      <wp:docPr id="139" name="直接箭头连接符 139"/>
                      <wp:cNvGraphicFramePr/>
                      <a:graphic xmlns:a="http://schemas.openxmlformats.org/drawingml/2006/main">
                        <a:graphicData uri="http://schemas.microsoft.com/office/word/2010/wordprocessingShape">
                          <wps:wsp>
                            <wps:cNvCnPr/>
                            <wps:spPr>
                              <a:xfrm>
                                <a:off x="0" y="0"/>
                                <a:ext cx="670560" cy="5080"/>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8.55pt;margin-top:22.7pt;height:0.4pt;width:52.8pt;z-index:251795456;mso-width-relative:page;mso-height-relative:page;" filled="f" stroked="t" coordsize="21600,21600" o:gfxdata="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66K17aAAAACQEAAA8AAAAAAAAAAQAgAAAAIgAAAGRycy9k&#10;b3ducmV2LnhtbFBLAQIUABQAAAAIAIdO4kCfIBPTAAIAAM4DAAAOAAAAAAAAAAEAIAAAACkBAABk&#10;cnMvZTJvRG9jLnhtbFBLBQYAAAAABgAGAFkBAACbBQAAAAA=&#10;">
                      <v:fill on="f" focussize="0,0"/>
                      <v:stroke weight="1pt" color="#4F81BD [3204]" joinstyle="round" endarrow="open"/>
                      <v:imagedata o:title=""/>
                      <o:lock v:ext="edit" aspectratio="f"/>
                    </v:shape>
                  </w:pict>
                </mc:Fallback>
              </mc:AlternateContent>
            </w:r>
            <w:r>
              <w:rPr>
                <w:rFonts w:hint="default" w:ascii="Times New Roman" w:hAnsi="Times New Roman" w:eastAsia="宋体" w:cs="Times New Roman"/>
                <w:color w:val="auto"/>
                <w:sz w:val="21"/>
              </w:rPr>
              <mc:AlternateContent>
                <mc:Choice Requires="wps">
                  <w:drawing>
                    <wp:anchor distT="0" distB="0" distL="114300" distR="114300" simplePos="0" relativeHeight="251783168" behindDoc="0" locked="0" layoutInCell="1" allowOverlap="1">
                      <wp:simplePos x="0" y="0"/>
                      <wp:positionH relativeFrom="column">
                        <wp:posOffset>1800860</wp:posOffset>
                      </wp:positionH>
                      <wp:positionV relativeFrom="paragraph">
                        <wp:posOffset>139065</wp:posOffset>
                      </wp:positionV>
                      <wp:extent cx="837565" cy="287020"/>
                      <wp:effectExtent l="5080" t="4445" r="14605" b="13335"/>
                      <wp:wrapNone/>
                      <wp:docPr id="127" name="文本框 127"/>
                      <wp:cNvGraphicFramePr/>
                      <a:graphic xmlns:a="http://schemas.openxmlformats.org/drawingml/2006/main">
                        <a:graphicData uri="http://schemas.microsoft.com/office/word/2010/wordprocessingShape">
                          <wps:wsp>
                            <wps:cNvSpPr txBox="1"/>
                            <wps:spPr>
                              <a:xfrm>
                                <a:off x="0" y="0"/>
                                <a:ext cx="837565" cy="287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83BF68">
                                  <w:pPr>
                                    <w:ind w:left="0" w:leftChars="0" w:firstLine="210" w:firstLineChars="100"/>
                                    <w:rPr>
                                      <w:rFonts w:hint="default" w:eastAsia="宋体"/>
                                      <w:sz w:val="21"/>
                                      <w:szCs w:val="21"/>
                                      <w:lang w:val="en-US" w:eastAsia="zh-CN"/>
                                    </w:rPr>
                                  </w:pPr>
                                  <w:r>
                                    <w:rPr>
                                      <w:rFonts w:hint="eastAsia" w:eastAsia="宋体"/>
                                      <w:sz w:val="21"/>
                                      <w:szCs w:val="21"/>
                                      <w:lang w:val="en-US" w:eastAsia="zh-CN"/>
                                    </w:rPr>
                                    <w:t>消 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8pt;margin-top:10.95pt;height:22.6pt;width:65.95pt;z-index:251783168;mso-width-relative:page;mso-height-relative:page;" fillcolor="#FFFFFF [3201]" filled="t" stroked="t" coordsize="21600,21600" o:gfxdata="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Ex&#10;ln/XAAAACQEAAA8AAAAAAAAAAQAgAAAAIgAAAGRycy9kb3ducmV2LnhtbFBLAQIUABQAAAAIAIdO&#10;4kBkRlZvXQIAALoEAAAOAAAAAAAAAAEAIAAAACYBAABkcnMvZTJvRG9jLnhtbFBLBQYAAAAABgAG&#10;AFkBAAD1BQAAAAA=&#10;">
                      <v:fill on="t" focussize="0,0"/>
                      <v:stroke weight="0.5pt" color="#000000 [3204]" joinstyle="round"/>
                      <v:imagedata o:title=""/>
                      <o:lock v:ext="edit" aspectratio="f"/>
                      <v:textbox>
                        <w:txbxContent>
                          <w:p w14:paraId="1983BF68">
                            <w:pPr>
                              <w:ind w:left="0" w:leftChars="0" w:firstLine="210" w:firstLineChars="100"/>
                              <w:rPr>
                                <w:rFonts w:hint="default" w:eastAsia="宋体"/>
                                <w:sz w:val="21"/>
                                <w:szCs w:val="21"/>
                                <w:lang w:val="en-US" w:eastAsia="zh-CN"/>
                              </w:rPr>
                            </w:pPr>
                            <w:r>
                              <w:rPr>
                                <w:rFonts w:hint="eastAsia" w:eastAsia="宋体"/>
                                <w:sz w:val="21"/>
                                <w:szCs w:val="21"/>
                                <w:lang w:val="en-US" w:eastAsia="zh-CN"/>
                              </w:rPr>
                              <w:t>消 毒</w:t>
                            </w:r>
                          </w:p>
                        </w:txbxContent>
                      </v:textbox>
                    </v:shape>
                  </w:pict>
                </mc:Fallback>
              </mc:AlternateContent>
            </w:r>
            <w:r>
              <w:rPr>
                <w:rFonts w:hint="default" w:ascii="Times New Roman" w:hAnsi="Times New Roman" w:eastAsia="宋体" w:cs="Times New Roman"/>
                <w:color w:val="auto"/>
                <w:sz w:val="18"/>
              </w:rPr>
              <mc:AlternateContent>
                <mc:Choice Requires="wps">
                  <w:drawing>
                    <wp:anchor distT="0" distB="0" distL="114300" distR="114300" simplePos="0" relativeHeight="251785216" behindDoc="0" locked="0" layoutInCell="1" allowOverlap="1">
                      <wp:simplePos x="0" y="0"/>
                      <wp:positionH relativeFrom="column">
                        <wp:posOffset>1857375</wp:posOffset>
                      </wp:positionH>
                      <wp:positionV relativeFrom="paragraph">
                        <wp:posOffset>45720</wp:posOffset>
                      </wp:positionV>
                      <wp:extent cx="245110" cy="75565"/>
                      <wp:effectExtent l="0" t="48895" r="2540" b="8890"/>
                      <wp:wrapNone/>
                      <wp:docPr id="129" name="曲线连接符 129"/>
                      <wp:cNvGraphicFramePr/>
                      <a:graphic xmlns:a="http://schemas.openxmlformats.org/drawingml/2006/main">
                        <a:graphicData uri="http://schemas.microsoft.com/office/word/2010/wordprocessingShape">
                          <wps:wsp>
                            <wps:cNvCnPr/>
                            <wps:spPr>
                              <a:xfrm flipV="1">
                                <a:off x="0" y="0"/>
                                <a:ext cx="245110" cy="75565"/>
                              </a:xfrm>
                              <a:prstGeom prst="curvedConnector3">
                                <a:avLst>
                                  <a:gd name="adj1" fmla="val 50259"/>
                                </a:avLst>
                              </a:prstGeom>
                              <a:ln w="12700">
                                <a:prstDash val="dash"/>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8" type="#_x0000_t38" style="position:absolute;left:0pt;flip:y;margin-left:146.25pt;margin-top:3.6pt;height:5.95pt;width:19.3pt;z-index:251785216;mso-width-relative:page;mso-height-relative:page;" filled="f" stroked="t" coordsize="21600,21600" o:gfxdata="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JR1S3XAAAACAEA&#10;AA8AAAAAAAAAAQAgAAAAIgAAAGRycy9kb3ducmV2LnhtbFBLAQIUABQAAAAIAIdO4kDQQ5FcGwIA&#10;AP0DAAAOAAAAAAAAAAEAIAAAACYBAABkcnMvZTJvRG9jLnhtbFBLBQYAAAAABgAGAFkBAACzBQAA&#10;AAA=&#10;" adj="10856">
                      <v:fill on="f" focussize="0,0"/>
                      <v:stroke weight="1pt" color="#4F81BD [3204]" joinstyle="round" dashstyle="dash" endarrow="open"/>
                      <v:imagedata o:title=""/>
                      <o:lock v:ext="edit" aspectratio="f"/>
                    </v:shape>
                  </w:pict>
                </mc:Fallback>
              </mc:AlternateContent>
            </w:r>
          </w:p>
          <w:p w14:paraId="31A0E6E2">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color w:val="auto"/>
                <w:sz w:val="24"/>
              </w:rPr>
              <mc:AlternateContent>
                <mc:Choice Requires="wps">
                  <w:drawing>
                    <wp:anchor distT="0" distB="0" distL="114300" distR="114300" simplePos="0" relativeHeight="251791360" behindDoc="0" locked="0" layoutInCell="1" allowOverlap="1">
                      <wp:simplePos x="0" y="0"/>
                      <wp:positionH relativeFrom="column">
                        <wp:posOffset>1319530</wp:posOffset>
                      </wp:positionH>
                      <wp:positionV relativeFrom="paragraph">
                        <wp:posOffset>12065</wp:posOffset>
                      </wp:positionV>
                      <wp:extent cx="469900" cy="3175"/>
                      <wp:effectExtent l="0" t="50165" r="6350" b="60960"/>
                      <wp:wrapNone/>
                      <wp:docPr id="135" name="直接箭头连接符 135"/>
                      <wp:cNvGraphicFramePr/>
                      <a:graphic xmlns:a="http://schemas.openxmlformats.org/drawingml/2006/main">
                        <a:graphicData uri="http://schemas.microsoft.com/office/word/2010/wordprocessingShape">
                          <wps:wsp>
                            <wps:cNvCnPr/>
                            <wps:spPr>
                              <a:xfrm flipV="1">
                                <a:off x="0" y="0"/>
                                <a:ext cx="469900" cy="3175"/>
                              </a:xfrm>
                              <a:prstGeom prst="straightConnector1">
                                <a:avLst/>
                              </a:prstGeom>
                              <a:ln w="127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03.9pt;margin-top:0.95pt;height:0.25pt;width:37pt;z-index:251791360;mso-width-relative:page;mso-height-relative:page;" filled="f" stroked="t" coordsize="21600,21600" o:gfxdata="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&#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sqyN/XAAAABwEAAA8AAAAAAAAAAQAgAAAAIgAAAGRy&#10;cy9kb3ducmV2LnhtbFBLAQIUABQAAAAIAIdO4kBM/d4QBgIAANgDAAAOAAAAAAAAAAEAIAAAACYB&#10;AABkcnMvZTJvRG9jLnhtbFBLBQYAAAAABgAGAFkBAACeBQAAAAA=&#10;">
                      <v:fill on="f" focussize="0,0"/>
                      <v:stroke weight="1pt" color="#4F81BD [3204]" joinstyle="round" endarrow="open"/>
                      <v:imagedata o:title=""/>
                      <o:lock v:ext="edit" aspectratio="f"/>
                    </v:shape>
                  </w:pict>
                </mc:Fallback>
              </mc:AlternateContent>
            </w:r>
          </w:p>
          <w:p w14:paraId="1B17BA37">
            <w:pPr>
              <w:keepNext w:val="0"/>
              <w:keepLines w:val="0"/>
              <w:widowControl/>
              <w:suppressLineNumbers w:val="0"/>
              <w:spacing w:before="0" w:beforeAutospacing="0" w:after="0" w:afterAutospacing="0"/>
              <w:ind w:left="0" w:right="0"/>
              <w:jc w:val="center"/>
              <w:rPr>
                <w:rFonts w:hint="default"/>
                <w:b/>
                <w:bCs/>
                <w:sz w:val="21"/>
                <w:szCs w:val="21"/>
              </w:rPr>
            </w:pPr>
            <w:r>
              <w:rPr>
                <w:rFonts w:hint="eastAsia" w:cs="Times New Roman"/>
                <w:b/>
                <w:bCs/>
                <w:color w:val="auto"/>
                <w:sz w:val="21"/>
                <w:szCs w:val="21"/>
                <w:lang w:val="en-US" w:eastAsia="zh-CN"/>
              </w:rPr>
              <w:t xml:space="preserve">图2.2 </w:t>
            </w:r>
            <w:r>
              <w:rPr>
                <w:rFonts w:hint="eastAsia" w:ascii="宋体" w:hAnsi="宋体" w:eastAsia="宋体" w:cs="宋体"/>
                <w:b/>
                <w:bCs/>
                <w:color w:val="000000"/>
                <w:kern w:val="0"/>
                <w:sz w:val="21"/>
                <w:szCs w:val="21"/>
                <w:lang w:val="en-US" w:eastAsia="zh-CN" w:bidi="ar"/>
              </w:rPr>
              <w:t>建设项目蒸汽平衡图单位：</w:t>
            </w:r>
            <w:r>
              <w:rPr>
                <w:rFonts w:hint="eastAsia" w:ascii="Times New Roman" w:hAnsi="Times New Roman" w:eastAsia="宋体" w:cs="Times New Roman"/>
                <w:b/>
                <w:bCs/>
                <w:color w:val="000000"/>
                <w:kern w:val="0"/>
                <w:sz w:val="21"/>
                <w:szCs w:val="21"/>
                <w:lang w:val="en-US" w:eastAsia="zh-CN" w:bidi="ar"/>
              </w:rPr>
              <w:t>m</w:t>
            </w:r>
            <w:r>
              <w:rPr>
                <w:rFonts w:hint="eastAsia" w:ascii="Times New Roman" w:hAnsi="Times New Roman" w:eastAsia="宋体" w:cs="Times New Roman"/>
                <w:b/>
                <w:bCs/>
                <w:color w:val="000000"/>
                <w:kern w:val="0"/>
                <w:sz w:val="21"/>
                <w:szCs w:val="21"/>
                <w:vertAlign w:val="superscript"/>
                <w:lang w:val="en-US" w:eastAsia="zh-CN" w:bidi="ar"/>
              </w:rPr>
              <w:t>3</w:t>
            </w:r>
            <w:r>
              <w:rPr>
                <w:rFonts w:hint="default" w:ascii="Times New Roman" w:hAnsi="Times New Roman" w:eastAsia="宋体" w:cs="Times New Roman"/>
                <w:b/>
                <w:bCs/>
                <w:color w:val="000000"/>
                <w:kern w:val="0"/>
                <w:sz w:val="21"/>
                <w:szCs w:val="21"/>
                <w:lang w:val="en-US" w:eastAsia="zh-CN" w:bidi="ar"/>
              </w:rPr>
              <w:t>/a</w:t>
            </w:r>
          </w:p>
          <w:p w14:paraId="7140D735">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2.6工作制度和劳动定员</w:t>
            </w:r>
          </w:p>
          <w:p w14:paraId="35BCE682">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本项目劳动定员10人</w:t>
            </w:r>
            <w:r>
              <w:rPr>
                <w:rFonts w:hint="default" w:ascii="Times New Roman" w:hAnsi="Times New Roman" w:eastAsia="宋体" w:cs="Times New Roman"/>
                <w:color w:val="auto"/>
              </w:rPr>
              <w:t>，年工作时间为300天</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每天工作</w:t>
            </w:r>
            <w:r>
              <w:rPr>
                <w:rFonts w:hint="default" w:ascii="Times New Roman" w:hAnsi="Times New Roman" w:eastAsia="宋体" w:cs="Times New Roman"/>
                <w:color w:val="auto"/>
              </w:rPr>
              <w:t>8小时。</w:t>
            </w:r>
          </w:p>
          <w:p w14:paraId="44E4841C">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color w:val="auto"/>
              </w:rPr>
            </w:pPr>
            <w:r>
              <w:rPr>
                <w:rFonts w:hint="default" w:ascii="Times New Roman" w:hAnsi="Times New Roman" w:eastAsia="宋体" w:cs="Times New Roman"/>
                <w:b/>
                <w:bCs/>
                <w:color w:val="auto"/>
                <w:sz w:val="28"/>
                <w:szCs w:val="28"/>
              </w:rPr>
              <w:t>2.7总平面布置</w:t>
            </w:r>
          </w:p>
          <w:p w14:paraId="2FB90907">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本项目</w:t>
            </w:r>
            <w:r>
              <w:rPr>
                <w:rFonts w:hint="default" w:ascii="Times New Roman" w:hAnsi="Times New Roman" w:eastAsia="宋体" w:cs="Times New Roman"/>
                <w:color w:val="auto"/>
                <w:lang w:val="en-US" w:eastAsia="zh-CN"/>
              </w:rPr>
              <w:t>位于</w:t>
            </w:r>
            <w:r>
              <w:rPr>
                <w:rFonts w:hint="default" w:ascii="Times New Roman" w:hAnsi="Times New Roman" w:eastAsia="宋体" w:cs="Times New Roman"/>
                <w:color w:val="auto"/>
                <w:sz w:val="24"/>
                <w:lang w:val="en-US" w:eastAsia="zh-CN"/>
              </w:rPr>
              <w:t>常德市高新区樟窑路标准化厂房12栋二层</w:t>
            </w:r>
            <w:r>
              <w:rPr>
                <w:rFonts w:hint="default" w:ascii="Times New Roman" w:hAnsi="Times New Roman" w:eastAsia="宋体" w:cs="Times New Roman"/>
                <w:color w:val="auto"/>
                <w:lang w:val="en-US" w:eastAsia="zh-CN"/>
              </w:rPr>
              <w:t>，建筑面积1250m</w:t>
            </w:r>
            <w:r>
              <w:rPr>
                <w:rFonts w:hint="default" w:ascii="Times New Roman" w:hAnsi="Times New Roman" w:eastAsia="宋体" w:cs="Times New Roman"/>
                <w:color w:val="auto"/>
                <w:vertAlign w:val="superscript"/>
                <w:lang w:val="en-US" w:eastAsia="zh-CN"/>
              </w:rPr>
              <w:t>2</w:t>
            </w:r>
            <w:r>
              <w:rPr>
                <w:rFonts w:hint="default" w:ascii="Times New Roman" w:hAnsi="Times New Roman" w:eastAsia="宋体" w:cs="Times New Roman"/>
                <w:color w:val="auto"/>
                <w:lang w:val="en-US" w:eastAsia="zh-CN"/>
              </w:rPr>
              <w:t>，车间呈南北两侧布置，中间设置走廊。北侧为生产区域，设置生产车间、内包车间、产品杀菌车间，南侧主要设置原辅料仓库及成品库。污水处理站位于一楼厂区北侧</w:t>
            </w:r>
            <w:r>
              <w:rPr>
                <w:rFonts w:hint="eastAsia"/>
                <w:lang w:eastAsia="zh-CN"/>
              </w:rPr>
              <w:t>，</w:t>
            </w:r>
            <w:r>
              <w:rPr>
                <w:rFonts w:hint="eastAsia"/>
                <w:lang w:val="en-US" w:eastAsia="zh-CN"/>
              </w:rPr>
              <w:t>占地面积约50m</w:t>
            </w:r>
            <w:r>
              <w:rPr>
                <w:rFonts w:hint="eastAsia"/>
                <w:vertAlign w:val="superscript"/>
                <w:lang w:val="en-US" w:eastAsia="zh-CN"/>
              </w:rPr>
              <w:t>2</w:t>
            </w:r>
            <w:r>
              <w:rPr>
                <w:rFonts w:hint="default" w:ascii="Times New Roman" w:hAnsi="Times New Roman" w:eastAsia="宋体" w:cs="Times New Roman"/>
                <w:color w:val="auto"/>
                <w:lang w:val="en-US" w:eastAsia="zh-CN"/>
              </w:rPr>
              <w:t>。具体平面布置见附图。</w:t>
            </w:r>
          </w:p>
          <w:p w14:paraId="3320C060">
            <w:pPr>
              <w:pStyle w:val="2"/>
              <w:keepNext w:val="0"/>
              <w:keepLines w:val="0"/>
              <w:suppressLineNumbers w:val="0"/>
              <w:spacing w:beforeAutospacing="0" w:afterAutospacing="0"/>
              <w:ind w:left="0" w:leftChars="0" w:firstLine="0" w:firstLineChars="0"/>
              <w:rPr>
                <w:rFonts w:hint="default"/>
              </w:rPr>
            </w:pPr>
          </w:p>
        </w:tc>
      </w:tr>
      <w:tr w14:paraId="6FCF3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40" w:type="dxa"/>
            <w:vAlign w:val="center"/>
          </w:tcPr>
          <w:p w14:paraId="4E925F39">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highlight w:val="yellow"/>
              </w:rPr>
            </w:pPr>
            <w:r>
              <w:rPr>
                <w:rFonts w:hint="default" w:ascii="Times New Roman" w:hAnsi="Times New Roman" w:eastAsia="宋体" w:cs="Times New Roman"/>
                <w:color w:val="auto"/>
              </w:rPr>
              <w:t>工艺流程和产排污环节</w:t>
            </w:r>
          </w:p>
        </w:tc>
        <w:tc>
          <w:tcPr>
            <w:tcW w:w="8942" w:type="dxa"/>
          </w:tcPr>
          <w:p w14:paraId="7E2FDDDF">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一</w:t>
            </w:r>
            <w:r>
              <w:rPr>
                <w:rFonts w:hint="default" w:ascii="Times New Roman" w:hAnsi="Times New Roman" w:eastAsia="宋体" w:cs="Times New Roman"/>
                <w:b/>
                <w:bCs/>
                <w:color w:val="auto"/>
                <w:sz w:val="28"/>
                <w:szCs w:val="28"/>
              </w:rPr>
              <w:t>、施工期工艺流程</w:t>
            </w:r>
          </w:p>
          <w:p w14:paraId="00239BA0">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szCs w:val="22"/>
                <w:lang w:val="en-US" w:eastAsia="zh-CN"/>
              </w:rPr>
              <w:t>本项目利用现有厂房进行改造，</w:t>
            </w:r>
            <w:r>
              <w:rPr>
                <w:rFonts w:hint="default" w:ascii="Times New Roman" w:hAnsi="Times New Roman" w:eastAsia="宋体" w:cs="Times New Roman"/>
                <w:color w:val="auto"/>
              </w:rPr>
              <w:t>施工期主要建设内容为按照功能要求对建筑内部进行分隔与设备安装。</w:t>
            </w:r>
          </w:p>
          <w:p w14:paraId="08BE19A3">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rPr>
              <w:t>二</w:t>
            </w:r>
            <w:r>
              <w:rPr>
                <w:rFonts w:hint="default" w:ascii="Times New Roman" w:hAnsi="Times New Roman" w:eastAsia="宋体" w:cs="Times New Roman"/>
                <w:b/>
                <w:bCs/>
                <w:color w:val="auto"/>
                <w:sz w:val="28"/>
                <w:szCs w:val="28"/>
              </w:rPr>
              <w:t>、运营期工艺流程</w:t>
            </w:r>
          </w:p>
          <w:p w14:paraId="67AF35D4">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szCs w:val="22"/>
                <w:lang w:val="en-US" w:eastAsia="zh-CN"/>
              </w:rPr>
            </w:pPr>
            <w:r>
              <w:rPr>
                <w:rFonts w:hint="default" w:ascii="Times New Roman" w:hAnsi="Times New Roman" w:eastAsia="宋体" w:cs="Times New Roman"/>
                <w:color w:val="auto"/>
                <w:szCs w:val="22"/>
                <w:lang w:val="en-US" w:eastAsia="zh-CN"/>
              </w:rPr>
              <w:t>1、生产工艺流程图</w:t>
            </w:r>
          </w:p>
          <w:p w14:paraId="3EAB6D16">
            <w:pPr>
              <w:keepNext w:val="0"/>
              <w:keepLines w:val="0"/>
              <w:suppressLineNumbers w:val="0"/>
              <w:spacing w:before="0" w:beforeAutospacing="0" w:after="0" w:afterAutospacing="0"/>
              <w:ind w:left="0" w:right="0" w:firstLine="480"/>
              <w:rPr>
                <w:rFonts w:hint="eastAsia" w:ascii="Times New Roman" w:hAnsi="Times New Roman" w:eastAsia="宋体" w:cs="Times New Roman"/>
                <w:color w:val="auto"/>
                <w:szCs w:val="22"/>
                <w:lang w:val="en-US" w:eastAsia="zh-CN"/>
              </w:rPr>
            </w:pPr>
            <w:r>
              <w:rPr>
                <w:rFonts w:hint="eastAsia" w:ascii="Times New Roman" w:hAnsi="Times New Roman" w:eastAsia="宋体" w:cs="Times New Roman"/>
                <w:color w:val="auto"/>
                <w:szCs w:val="22"/>
                <w:lang w:val="en-US" w:eastAsia="zh-CN"/>
              </w:rPr>
              <w:t>项目绿豆馅和紫米馅生产工艺相同，从清洗、浸泡至冷冻出库环节可共用一条生产线。凤梨馅外购成品凤梨，无需清洗、蒸煮、研磨，直接搅拌、炒制到冷冻出库，工艺与绿豆馅和紫米馅后段生产工艺相同。</w:t>
            </w:r>
          </w:p>
          <w:p w14:paraId="496E5CB3">
            <w:pPr>
              <w:pStyle w:val="2"/>
              <w:keepNext w:val="0"/>
              <w:keepLines w:val="0"/>
              <w:suppressLineNumbers w:val="0"/>
              <w:spacing w:beforeAutospacing="0" w:afterAutospacing="0"/>
              <w:ind w:left="0"/>
              <w:rPr>
                <w:rFonts w:hint="eastAsia"/>
                <w:lang w:val="en-US" w:eastAsia="zh-CN"/>
              </w:rPr>
            </w:pPr>
          </w:p>
          <w:p w14:paraId="758D09C8">
            <w:pPr>
              <w:pStyle w:val="2"/>
              <w:keepNext w:val="0"/>
              <w:keepLines w:val="0"/>
              <w:suppressLineNumbers w:val="0"/>
              <w:spacing w:beforeAutospacing="0" w:afterAutospacing="0"/>
              <w:ind w:left="0"/>
              <w:rPr>
                <w:rFonts w:hint="default"/>
                <w:lang w:val="en-US" w:eastAsia="zh-CN"/>
              </w:rPr>
            </w:pPr>
          </w:p>
          <w:p w14:paraId="2211F1B3">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67456" behindDoc="0" locked="0" layoutInCell="1" allowOverlap="1">
                      <wp:simplePos x="0" y="0"/>
                      <wp:positionH relativeFrom="column">
                        <wp:posOffset>2060575</wp:posOffset>
                      </wp:positionH>
                      <wp:positionV relativeFrom="paragraph">
                        <wp:posOffset>10160</wp:posOffset>
                      </wp:positionV>
                      <wp:extent cx="1047750" cy="266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F6ADC0D">
                                  <w:pPr>
                                    <w:ind w:left="0" w:leftChars="0" w:firstLine="0" w:firstLineChars="0"/>
                                    <w:rPr>
                                      <w:rFonts w:hint="default" w:eastAsia="宋体"/>
                                      <w:lang w:val="en-US" w:eastAsia="zh-CN"/>
                                    </w:rPr>
                                  </w:pPr>
                                  <w:r>
                                    <w:rPr>
                                      <w:rFonts w:hint="eastAsia"/>
                                      <w:lang w:val="en-US" w:eastAsia="zh-CN"/>
                                    </w:rPr>
                                    <w:t>绿豆、紫米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25pt;margin-top:0.8pt;height:21pt;width:82.5pt;z-index:251667456;mso-width-relative:page;mso-height-relative:page;" fillcolor="#FFFFFF [3201]" filled="t" stroked="f" coordsize="21600,21600" o:gfxdata="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NcF03TAAAACAEAAA8AAAAAAAAA&#10;AQAgAAAAIgAAAGRycy9kb3ducmV2LnhtbFBLAQIUABQAAAAIAIdO4kDJgxv4TwIAAI8EAAAOAAAA&#10;AAAAAAEAIAAAACIBAABkcnMvZTJvRG9jLnhtbFBLBQYAAAAABgAGAFkBAADjBQAAAAA=&#10;">
                      <v:fill on="t" focussize="0,0"/>
                      <v:stroke on="f" weight="0.5pt"/>
                      <v:imagedata o:title=""/>
                      <o:lock v:ext="edit" aspectratio="f"/>
                      <v:textbox>
                        <w:txbxContent>
                          <w:p w14:paraId="4F6ADC0D">
                            <w:pPr>
                              <w:ind w:left="0" w:leftChars="0" w:firstLine="0" w:firstLineChars="0"/>
                              <w:rPr>
                                <w:rFonts w:hint="default" w:eastAsia="宋体"/>
                                <w:lang w:val="en-US" w:eastAsia="zh-CN"/>
                              </w:rPr>
                            </w:pPr>
                            <w:r>
                              <w:rPr>
                                <w:rFonts w:hint="eastAsia"/>
                                <w:lang w:val="en-US" w:eastAsia="zh-CN"/>
                              </w:rPr>
                              <w:t>绿豆、紫米</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77024" behindDoc="0" locked="0" layoutInCell="1" allowOverlap="1">
                      <wp:simplePos x="0" y="0"/>
                      <wp:positionH relativeFrom="column">
                        <wp:posOffset>535305</wp:posOffset>
                      </wp:positionH>
                      <wp:positionV relativeFrom="paragraph">
                        <wp:posOffset>43180</wp:posOffset>
                      </wp:positionV>
                      <wp:extent cx="1047750" cy="2667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D893EFE">
                                  <w:pPr>
                                    <w:ind w:left="0" w:leftChars="0" w:firstLine="240" w:firstLineChars="100"/>
                                    <w:rPr>
                                      <w:rFonts w:hint="default" w:eastAsia="宋体"/>
                                      <w:lang w:val="en-US" w:eastAsia="zh-CN"/>
                                    </w:rPr>
                                  </w:pPr>
                                  <w:r>
                                    <w:rPr>
                                      <w:rFonts w:hint="eastAsia"/>
                                      <w:lang w:val="en-US" w:eastAsia="zh-CN"/>
                                    </w:rPr>
                                    <w:t>成品凤梨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15pt;margin-top:3.4pt;height:21pt;width:82.5pt;z-index:251777024;mso-width-relative:page;mso-height-relative:page;" fillcolor="#FFFFFF [3201]" filled="t" stroked="f" coordsize="21600,21600" o:gfxdata="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UEputMAAAAHAQAADwAAAAAA&#10;AAABACAAAAAiAAAAZHJzL2Rvd25yZXYueG1sUEsBAhQAFAAAAAgAh07iQIhA7dVRAgAAkwQAAA4A&#10;AAAAAAAAAQAgAAAAIgEAAGRycy9lMm9Eb2MueG1sUEsFBgAAAAAGAAYAWQEAAOUFAAAAAA==&#10;">
                      <v:fill on="t" focussize="0,0"/>
                      <v:stroke on="f" weight="0.5pt"/>
                      <v:imagedata o:title=""/>
                      <o:lock v:ext="edit" aspectratio="f"/>
                      <v:textbox>
                        <w:txbxContent>
                          <w:p w14:paraId="3D893EFE">
                            <w:pPr>
                              <w:ind w:left="0" w:leftChars="0" w:firstLine="240" w:firstLineChars="100"/>
                              <w:rPr>
                                <w:rFonts w:hint="default" w:eastAsia="宋体"/>
                                <w:lang w:val="en-US" w:eastAsia="zh-CN"/>
                              </w:rPr>
                            </w:pPr>
                            <w:r>
                              <w:rPr>
                                <w:rFonts w:hint="eastAsia"/>
                                <w:lang w:val="en-US" w:eastAsia="zh-CN"/>
                              </w:rPr>
                              <w:t>成品凤梨</w:t>
                            </w:r>
                          </w:p>
                        </w:txbxContent>
                      </v:textbox>
                    </v:shape>
                  </w:pict>
                </mc:Fallback>
              </mc:AlternateContent>
            </w:r>
          </w:p>
          <w:p w14:paraId="0A25ED58">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mc:AlternateContent>
                <mc:Choice Requires="wps">
                  <w:drawing>
                    <wp:anchor distT="0" distB="0" distL="114300" distR="114300" simplePos="0" relativeHeight="251669504" behindDoc="0" locked="0" layoutInCell="1" allowOverlap="1">
                      <wp:simplePos x="0" y="0"/>
                      <wp:positionH relativeFrom="column">
                        <wp:posOffset>2516505</wp:posOffset>
                      </wp:positionH>
                      <wp:positionV relativeFrom="paragraph">
                        <wp:posOffset>62230</wp:posOffset>
                      </wp:positionV>
                      <wp:extent cx="8255" cy="215265"/>
                      <wp:effectExtent l="45720" t="0" r="60325" b="13335"/>
                      <wp:wrapNone/>
                      <wp:docPr id="18" name="直接箭头连接符 18"/>
                      <wp:cNvGraphicFramePr/>
                      <a:graphic xmlns:a="http://schemas.openxmlformats.org/drawingml/2006/main">
                        <a:graphicData uri="http://schemas.microsoft.com/office/word/2010/wordprocessingShape">
                          <wps:wsp>
                            <wps:cNvCnPr/>
                            <wps:spPr>
                              <a:xfrm>
                                <a:off x="0" y="0"/>
                                <a:ext cx="8255" cy="21526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8.15pt;margin-top:4.9pt;height:16.95pt;width:0.65pt;z-index:251669504;mso-width-relative:page;mso-height-relative:page;" filled="f" stroked="t" coordsize="21600,21600" o:gfxdata="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KkZUHZAAAACAEAAA8AAAAAAAAAAQAgAAAAIgAAAGRycy9kb3ducmV2&#10;LnhtbFBLAQIUABQAAAAIAIdO4kDYBRyS+wEAAMwDAAAOAAAAAAAAAAEAIAAAACgBAABkcnMvZTJv&#10;RG9jLnhtbFBLBQYAAAAABgAGAFkBAACVBQAAAAA=&#10;">
                      <v:fill on="f" focussize="0,0"/>
                      <v:stroke weight="1pt" color="#000000 [3213]" joinstyle="round" endarrow="open"/>
                      <v:imagedata o:title=""/>
                      <o:lock v:ext="edit" aspectratio="f"/>
                    </v:shape>
                  </w:pict>
                </mc:Fallback>
              </mc:AlternateContent>
            </w:r>
          </w:p>
          <w:p w14:paraId="068352B1">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mc:AlternateContent>
                <mc:Choice Requires="wps">
                  <w:drawing>
                    <wp:anchor distT="0" distB="0" distL="114300" distR="114300" simplePos="0" relativeHeight="251778048" behindDoc="0" locked="0" layoutInCell="1" allowOverlap="1">
                      <wp:simplePos x="0" y="0"/>
                      <wp:positionH relativeFrom="column">
                        <wp:posOffset>1017905</wp:posOffset>
                      </wp:positionH>
                      <wp:positionV relativeFrom="paragraph">
                        <wp:posOffset>45720</wp:posOffset>
                      </wp:positionV>
                      <wp:extent cx="0" cy="530225"/>
                      <wp:effectExtent l="50800" t="0" r="63500" b="3175"/>
                      <wp:wrapNone/>
                      <wp:docPr id="120" name="直接箭头连接符 120"/>
                      <wp:cNvGraphicFramePr/>
                      <a:graphic xmlns:a="http://schemas.openxmlformats.org/drawingml/2006/main">
                        <a:graphicData uri="http://schemas.microsoft.com/office/word/2010/wordprocessingShape">
                          <wps:wsp>
                            <wps:cNvCnPr/>
                            <wps:spPr>
                              <a:xfrm>
                                <a:off x="0" y="0"/>
                                <a:ext cx="0" cy="5302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0.15pt;margin-top:3.6pt;height:41.75pt;width:0pt;z-index:251778048;mso-width-relative:page;mso-height-relative:page;" filled="f" stroked="t" coordsize="21600,21600" o:gfxdata="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Bc0PWAAAACAEAAA8AAAAAAAAAAQAgAAAAIgAAAGRycy9kb3ducmV2LnhtbFBLAQIU&#10;ABQAAAAIAIdO4kB/C/Fi9QEAAMsDAAAOAAAAAAAAAAEAIAAAACUBAABkcnMvZTJvRG9jLnhtbFBL&#10;BQYAAAAABgAGAFkBAACMBQAAAAA=&#10;">
                      <v:fill on="f" focussize="0,0"/>
                      <v:stroke weight="1pt" color="#000000 [3213]" joinstyle="round" endarrow="open"/>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9744" behindDoc="0" locked="0" layoutInCell="1" allowOverlap="1">
                      <wp:simplePos x="0" y="0"/>
                      <wp:positionH relativeFrom="column">
                        <wp:posOffset>3497580</wp:posOffset>
                      </wp:positionH>
                      <wp:positionV relativeFrom="paragraph">
                        <wp:posOffset>133350</wp:posOffset>
                      </wp:positionV>
                      <wp:extent cx="1027430" cy="266700"/>
                      <wp:effectExtent l="0" t="0" r="1270" b="0"/>
                      <wp:wrapNone/>
                      <wp:docPr id="31" name="文本框 31"/>
                      <wp:cNvGraphicFramePr/>
                      <a:graphic xmlns:a="http://schemas.openxmlformats.org/drawingml/2006/main">
                        <a:graphicData uri="http://schemas.microsoft.com/office/word/2010/wordprocessingShape">
                          <wps:wsp>
                            <wps:cNvSpPr txBox="1"/>
                            <wps:spPr>
                              <a:xfrm>
                                <a:off x="0" y="0"/>
                                <a:ext cx="1027430" cy="266700"/>
                              </a:xfrm>
                              <a:prstGeom prst="rect">
                                <a:avLst/>
                              </a:prstGeom>
                              <a:solidFill>
                                <a:schemeClr val="lt1"/>
                              </a:solidFill>
                              <a:ln w="6350">
                                <a:noFill/>
                                <a:prstDash val="sysDash"/>
                              </a:ln>
                            </wps:spPr>
                            <wps:style>
                              <a:lnRef idx="0">
                                <a:schemeClr val="accent1"/>
                              </a:lnRef>
                              <a:fillRef idx="0">
                                <a:schemeClr val="accent1"/>
                              </a:fillRef>
                              <a:effectRef idx="0">
                                <a:schemeClr val="accent1"/>
                              </a:effectRef>
                              <a:fontRef idx="minor">
                                <a:schemeClr val="dk1"/>
                              </a:fontRef>
                            </wps:style>
                            <wps:txbx>
                              <w:txbxContent>
                                <w:p w14:paraId="61EA102D">
                                  <w:pPr>
                                    <w:ind w:left="0" w:leftChars="0" w:firstLine="0" w:firstLineChars="0"/>
                                    <w:rPr>
                                      <w:rFonts w:hint="default" w:eastAsia="宋体"/>
                                      <w:sz w:val="18"/>
                                      <w:szCs w:val="18"/>
                                      <w:lang w:val="en-US" w:eastAsia="zh-CN"/>
                                    </w:rPr>
                                  </w:pPr>
                                  <w:r>
                                    <w:rPr>
                                      <w:rFonts w:hint="eastAsia"/>
                                      <w:sz w:val="18"/>
                                      <w:szCs w:val="18"/>
                                      <w:lang w:val="en-US" w:eastAsia="zh-CN"/>
                                    </w:rPr>
                                    <w:t>清洗废水、杂质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4pt;margin-top:10.5pt;height:21pt;width:80.9pt;z-index:251679744;mso-width-relative:page;mso-height-relative:page;" fillcolor="#FFFFFF [3201]" filled="t" stroked="f" coordsize="21600,21600" o:gfxdata="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SOp1t2gAAAAkBAAAPAAAAAAAAAAEAIAAAACIAAABkcnMvZG93bnJldi54bWxQSwECFAAUAAAA&#10;CACHTuJAPJZ8C14CAACsBAAADgAAAAAAAAABACAAAAApAQAAZHJzL2Uyb0RvYy54bWxQSwUGAAAA&#10;AAYABgBZAQAA+QUAAAAA&#10;">
                      <v:fill on="t" focussize="0,0"/>
                      <v:stroke on="f" weight="0.5pt" dashstyle="3 1"/>
                      <v:imagedata o:title=""/>
                      <o:lock v:ext="edit" aspectratio="f"/>
                      <v:textbox>
                        <w:txbxContent>
                          <w:p w14:paraId="61EA102D">
                            <w:pPr>
                              <w:ind w:left="0" w:leftChars="0" w:firstLine="0" w:firstLineChars="0"/>
                              <w:rPr>
                                <w:rFonts w:hint="default" w:eastAsia="宋体"/>
                                <w:sz w:val="18"/>
                                <w:szCs w:val="18"/>
                                <w:lang w:val="en-US" w:eastAsia="zh-CN"/>
                              </w:rPr>
                            </w:pPr>
                            <w:r>
                              <w:rPr>
                                <w:rFonts w:hint="eastAsia"/>
                                <w:sz w:val="18"/>
                                <w:szCs w:val="18"/>
                                <w:lang w:val="en-US" w:eastAsia="zh-CN"/>
                              </w:rPr>
                              <w:t>清洗废水、杂质</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60288" behindDoc="0" locked="0" layoutInCell="1" allowOverlap="1">
                      <wp:simplePos x="0" y="0"/>
                      <wp:positionH relativeFrom="column">
                        <wp:posOffset>1983740</wp:posOffset>
                      </wp:positionH>
                      <wp:positionV relativeFrom="paragraph">
                        <wp:posOffset>110490</wp:posOffset>
                      </wp:positionV>
                      <wp:extent cx="1045210" cy="287655"/>
                      <wp:effectExtent l="5080" t="4445" r="16510" b="12700"/>
                      <wp:wrapNone/>
                      <wp:docPr id="1" name="文本框 1"/>
                      <wp:cNvGraphicFramePr/>
                      <a:graphic xmlns:a="http://schemas.openxmlformats.org/drawingml/2006/main">
                        <a:graphicData uri="http://schemas.microsoft.com/office/word/2010/wordprocessingShape">
                          <wps:wsp>
                            <wps:cNvSpPr txBox="1"/>
                            <wps:spPr>
                              <a:xfrm>
                                <a:off x="1334770" y="6696710"/>
                                <a:ext cx="1045210" cy="2876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0FA41A">
                                  <w:pPr>
                                    <w:ind w:left="0" w:leftChars="0" w:firstLine="0" w:firstLineChars="0"/>
                                    <w:rPr>
                                      <w:rFonts w:hint="default" w:eastAsia="宋体"/>
                                      <w:lang w:val="en-US" w:eastAsia="zh-CN"/>
                                    </w:rPr>
                                  </w:pPr>
                                  <w:r>
                                    <w:rPr>
                                      <w:rFonts w:hint="eastAsia"/>
                                      <w:lang w:val="en-US" w:eastAsia="zh-CN"/>
                                    </w:rPr>
                                    <w:t>清洗、浸泡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2pt;margin-top:8.7pt;height:22.65pt;width:82.3pt;z-index:251660288;mso-width-relative:page;mso-height-relative:page;" fillcolor="#FFFFFF [3201]" filled="t" stroked="t" coordsize="21600,21600" o:gfxdata="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XrddnWAAAACQEAAA8AAAAAAAAAAQAgAAAAIgAAAGRycy9kb3ducmV2LnhtbFBLAQIUABQAAAAI&#10;AIdO4kA+DTypYQIAAMMEAAAOAAAAAAAAAAEAIAAAACUBAABkcnMvZTJvRG9jLnhtbFBLBQYAAAAA&#10;BgAGAFkBAAD4BQAAAAA=&#10;">
                      <v:fill on="t" focussize="0,0"/>
                      <v:stroke weight="0.5pt" color="#000000 [3204]" joinstyle="round"/>
                      <v:imagedata o:title=""/>
                      <o:lock v:ext="edit" aspectratio="f"/>
                      <v:textbox>
                        <w:txbxContent>
                          <w:p w14:paraId="7A0FA41A">
                            <w:pPr>
                              <w:ind w:left="0" w:leftChars="0" w:firstLine="0" w:firstLineChars="0"/>
                              <w:rPr>
                                <w:rFonts w:hint="default" w:eastAsia="宋体"/>
                                <w:lang w:val="en-US" w:eastAsia="zh-CN"/>
                              </w:rPr>
                            </w:pPr>
                            <w:r>
                              <w:rPr>
                                <w:rFonts w:hint="eastAsia"/>
                                <w:lang w:val="en-US" w:eastAsia="zh-CN"/>
                              </w:rPr>
                              <w:t>清洗、浸泡</w:t>
                            </w:r>
                          </w:p>
                        </w:txbxContent>
                      </v:textbox>
                    </v:shape>
                  </w:pict>
                </mc:Fallback>
              </mc:AlternateContent>
            </w:r>
          </w:p>
          <w:p w14:paraId="2CFFB18E">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mc:AlternateContent>
                <mc:Choice Requires="wps">
                  <w:drawing>
                    <wp:anchor distT="0" distB="0" distL="114300" distR="114300" simplePos="0" relativeHeight="251670528" behindDoc="0" locked="0" layoutInCell="1" allowOverlap="1">
                      <wp:simplePos x="0" y="0"/>
                      <wp:positionH relativeFrom="column">
                        <wp:posOffset>3064510</wp:posOffset>
                      </wp:positionH>
                      <wp:positionV relativeFrom="paragraph">
                        <wp:posOffset>94615</wp:posOffset>
                      </wp:positionV>
                      <wp:extent cx="411480" cy="8255"/>
                      <wp:effectExtent l="0" t="42545" r="7620" b="63500"/>
                      <wp:wrapNone/>
                      <wp:docPr id="26" name="直接箭头连接符 26"/>
                      <wp:cNvGraphicFramePr/>
                      <a:graphic xmlns:a="http://schemas.openxmlformats.org/drawingml/2006/main">
                        <a:graphicData uri="http://schemas.microsoft.com/office/word/2010/wordprocessingShape">
                          <wps:wsp>
                            <wps:cNvCnPr/>
                            <wps:spPr>
                              <a:xfrm>
                                <a:off x="0" y="0"/>
                                <a:ext cx="411480" cy="8255"/>
                              </a:xfrm>
                              <a:prstGeom prst="straightConnector1">
                                <a:avLst/>
                              </a:prstGeom>
                              <a:ln w="63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3pt;margin-top:7.45pt;height:0.65pt;width:32.4pt;z-index:251670528;mso-width-relative:page;mso-height-relative:page;" filled="f" stroked="t" coordsize="21600,21600" o:gfxdata="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ixqotgAAAAJAQAADwAAAAAAAAABACAAAAAiAAAAZHJzL2Rvd25yZXYu&#10;eG1sUEsBAhQAFAAAAAgAh07iQL1EC3z7AQAAygMAAA4AAAAAAAAAAQAgAAAAJwEAAGRycy9lMm9E&#10;b2MueG1sUEsFBgAAAAAGAAYAWQEAAJQFAAAAAA==&#10;">
                      <v:fill on="f" focussize="0,0"/>
                      <v:stroke weight="0.5pt" color="#000000 [3213]" joinstyle="round" dashstyle="dash" endarrow="open"/>
                      <v:imagedata o:title=""/>
                      <o:lock v:ext="edit" aspectratio="f"/>
                    </v:shape>
                  </w:pict>
                </mc:Fallback>
              </mc:AlternateContent>
            </w:r>
          </w:p>
          <w:p w14:paraId="32F5FCB7">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mc:AlternateContent>
                <mc:Choice Requires="wps">
                  <w:drawing>
                    <wp:anchor distT="0" distB="0" distL="114300" distR="114300" simplePos="0" relativeHeight="251672576" behindDoc="0" locked="0" layoutInCell="1" allowOverlap="1">
                      <wp:simplePos x="0" y="0"/>
                      <wp:positionH relativeFrom="column">
                        <wp:posOffset>2513965</wp:posOffset>
                      </wp:positionH>
                      <wp:positionV relativeFrom="paragraph">
                        <wp:posOffset>45085</wp:posOffset>
                      </wp:positionV>
                      <wp:extent cx="8255" cy="215265"/>
                      <wp:effectExtent l="45720" t="0" r="60325" b="13335"/>
                      <wp:wrapNone/>
                      <wp:docPr id="23" name="直接箭头连接符 23"/>
                      <wp:cNvGraphicFramePr/>
                      <a:graphic xmlns:a="http://schemas.openxmlformats.org/drawingml/2006/main">
                        <a:graphicData uri="http://schemas.microsoft.com/office/word/2010/wordprocessingShape">
                          <wps:wsp>
                            <wps:cNvCnPr/>
                            <wps:spPr>
                              <a:xfrm>
                                <a:off x="0" y="0"/>
                                <a:ext cx="8255" cy="21526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7.95pt;margin-top:3.55pt;height:16.95pt;width:0.65pt;z-index:251672576;mso-width-relative:page;mso-height-relative:page;" filled="f" stroked="t" coordsize="21600,21600" o:gfxdata="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6cM4jZAAAACAEAAA8AAAAAAAAAAQAgAAAAIgAAAGRycy9kb3ducmV2&#10;LnhtbFBLAQIUABQAAAAIAIdO4kBbbH/J+wEAAMwDAAAOAAAAAAAAAAEAIAAAACgBAABkcnMvZTJv&#10;RG9jLnhtbFBLBQYAAAAABgAGAFkBAACVBQAAAAA=&#10;">
                      <v:fill on="f" focussize="0,0"/>
                      <v:stroke weight="1pt" color="#000000 [3213]" joinstyle="round" endarrow="open"/>
                      <v:imagedata o:title=""/>
                      <o:lock v:ext="edit" aspectratio="f"/>
                    </v:shape>
                  </w:pict>
                </mc:Fallback>
              </mc:AlternateContent>
            </w:r>
          </w:p>
          <w:p w14:paraId="339334BF">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mc:AlternateContent>
                <mc:Choice Requires="wps">
                  <w:drawing>
                    <wp:anchor distT="0" distB="0" distL="114300" distR="114300" simplePos="0" relativeHeight="251664384" behindDoc="0" locked="0" layoutInCell="1" allowOverlap="1">
                      <wp:simplePos x="0" y="0"/>
                      <wp:positionH relativeFrom="column">
                        <wp:posOffset>1758950</wp:posOffset>
                      </wp:positionH>
                      <wp:positionV relativeFrom="paragraph">
                        <wp:posOffset>67945</wp:posOffset>
                      </wp:positionV>
                      <wp:extent cx="1397000" cy="266700"/>
                      <wp:effectExtent l="4445" t="4445" r="8255" b="14605"/>
                      <wp:wrapNone/>
                      <wp:docPr id="4" name="文本框 4"/>
                      <wp:cNvGraphicFramePr/>
                      <a:graphic xmlns:a="http://schemas.openxmlformats.org/drawingml/2006/main">
                        <a:graphicData uri="http://schemas.microsoft.com/office/word/2010/wordprocessingShape">
                          <wps:wsp>
                            <wps:cNvSpPr txBox="1"/>
                            <wps:spPr>
                              <a:xfrm>
                                <a:off x="0" y="0"/>
                                <a:ext cx="139700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A6537">
                                  <w:pPr>
                                    <w:ind w:left="0" w:leftChars="0" w:firstLine="0" w:firstLineChars="0"/>
                                    <w:rPr>
                                      <w:rFonts w:hint="default" w:eastAsia="宋体"/>
                                      <w:lang w:val="en-US" w:eastAsia="zh-CN"/>
                                    </w:rPr>
                                  </w:pPr>
                                  <w:r>
                                    <w:rPr>
                                      <w:rFonts w:hint="eastAsia"/>
                                      <w:lang w:val="en-US" w:eastAsia="zh-CN"/>
                                    </w:rPr>
                                    <w:t>绿豆、紫米蒸煮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5pt;margin-top:5.35pt;height:21pt;width:110pt;z-index:251664384;mso-width-relative:page;mso-height-relative:page;" fillcolor="#FFFFFF [3201]" filled="t" stroked="t" coordsize="21600,21600" o:gfxdata="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lWESX1QAAAAkB&#10;AAAPAAAAAAAAAAEAIAAAACIAAABkcnMvZG93bnJldi54bWxQSwECFAAUAAAACACHTuJANFbydVcC&#10;AAC3BAAADgAAAAAAAAABACAAAAAkAQAAZHJzL2Uyb0RvYy54bWxQSwUGAAAAAAYABgBZAQAA7QUA&#10;AAAA&#10;">
                      <v:fill on="t" focussize="0,0"/>
                      <v:stroke weight="0.5pt" color="#000000 [3204]" joinstyle="round"/>
                      <v:imagedata o:title=""/>
                      <o:lock v:ext="edit" aspectratio="f"/>
                      <v:textbox>
                        <w:txbxContent>
                          <w:p w14:paraId="171A6537">
                            <w:pPr>
                              <w:ind w:left="0" w:leftChars="0" w:firstLine="0" w:firstLineChars="0"/>
                              <w:rPr>
                                <w:rFonts w:hint="default" w:eastAsia="宋体"/>
                                <w:lang w:val="en-US" w:eastAsia="zh-CN"/>
                              </w:rPr>
                            </w:pPr>
                            <w:r>
                              <w:rPr>
                                <w:rFonts w:hint="eastAsia"/>
                                <w:lang w:val="en-US" w:eastAsia="zh-CN"/>
                              </w:rPr>
                              <w:t>绿豆、紫米蒸煮</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8176" behindDoc="0" locked="0" layoutInCell="1" allowOverlap="1">
                      <wp:simplePos x="0" y="0"/>
                      <wp:positionH relativeFrom="column">
                        <wp:posOffset>3614420</wp:posOffset>
                      </wp:positionH>
                      <wp:positionV relativeFrom="paragraph">
                        <wp:posOffset>66040</wp:posOffset>
                      </wp:positionV>
                      <wp:extent cx="673100" cy="266700"/>
                      <wp:effectExtent l="0" t="0" r="12700" b="0"/>
                      <wp:wrapNone/>
                      <wp:docPr id="22" name="文本框 22"/>
                      <wp:cNvGraphicFramePr/>
                      <a:graphic xmlns:a="http://schemas.openxmlformats.org/drawingml/2006/main">
                        <a:graphicData uri="http://schemas.microsoft.com/office/word/2010/wordprocessingShape">
                          <wps:wsp>
                            <wps:cNvSpPr txBox="1"/>
                            <wps:spPr>
                              <a:xfrm>
                                <a:off x="0" y="0"/>
                                <a:ext cx="673100" cy="266700"/>
                              </a:xfrm>
                              <a:prstGeom prst="rect">
                                <a:avLst/>
                              </a:prstGeom>
                              <a:solidFill>
                                <a:schemeClr val="lt1"/>
                              </a:solidFill>
                              <a:ln w="6350">
                                <a:noFill/>
                                <a:prstDash val="sysDash"/>
                              </a:ln>
                            </wps:spPr>
                            <wps:style>
                              <a:lnRef idx="0">
                                <a:schemeClr val="accent1"/>
                              </a:lnRef>
                              <a:fillRef idx="0">
                                <a:schemeClr val="accent1"/>
                              </a:fillRef>
                              <a:effectRef idx="0">
                                <a:schemeClr val="accent1"/>
                              </a:effectRef>
                              <a:fontRef idx="minor">
                                <a:schemeClr val="dk1"/>
                              </a:fontRef>
                            </wps:style>
                            <wps:txbx>
                              <w:txbxContent>
                                <w:p w14:paraId="1F3C1986">
                                  <w:pPr>
                                    <w:ind w:left="0" w:leftChars="0" w:firstLine="0" w:firstLineChars="0"/>
                                    <w:rPr>
                                      <w:rFonts w:hint="default" w:eastAsia="宋体"/>
                                      <w:sz w:val="18"/>
                                      <w:szCs w:val="18"/>
                                      <w:lang w:val="en-US" w:eastAsia="zh-CN"/>
                                    </w:rPr>
                                  </w:pPr>
                                  <w:r>
                                    <w:rPr>
                                      <w:rFonts w:hint="eastAsia"/>
                                      <w:sz w:val="18"/>
                                      <w:szCs w:val="18"/>
                                      <w:lang w:val="en-US" w:eastAsia="zh-CN"/>
                                    </w:rPr>
                                    <w:t>蒸煮废水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6pt;margin-top:5.2pt;height:21pt;width:53pt;z-index:251698176;mso-width-relative:page;mso-height-relative:page;" fillcolor="#FFFFFF [3201]" filled="t" stroked="f" coordsize="21600,21600" o:gfxdata="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grH&#10;RtkAAAAJAQAADwAAAAAAAAABACAAAAAiAAAAZHJzL2Rvd25yZXYueG1sUEsBAhQAFAAAAAgAh07i&#10;QPCh/O5aAgAAqwQAAA4AAAAAAAAAAQAgAAAAKAEAAGRycy9lMm9Eb2MueG1sUEsFBgAAAAAGAAYA&#10;WQEAAPQFAAAAAA==&#10;">
                      <v:fill on="t" focussize="0,0"/>
                      <v:stroke on="f" weight="0.5pt" dashstyle="3 1"/>
                      <v:imagedata o:title=""/>
                      <o:lock v:ext="edit" aspectratio="f"/>
                      <v:textbox>
                        <w:txbxContent>
                          <w:p w14:paraId="1F3C1986">
                            <w:pPr>
                              <w:ind w:left="0" w:leftChars="0" w:firstLine="0" w:firstLineChars="0"/>
                              <w:rPr>
                                <w:rFonts w:hint="default" w:eastAsia="宋体"/>
                                <w:sz w:val="18"/>
                                <w:szCs w:val="18"/>
                                <w:lang w:val="en-US" w:eastAsia="zh-CN"/>
                              </w:rPr>
                            </w:pPr>
                            <w:r>
                              <w:rPr>
                                <w:rFonts w:hint="eastAsia"/>
                                <w:sz w:val="18"/>
                                <w:szCs w:val="18"/>
                                <w:lang w:val="en-US" w:eastAsia="zh-CN"/>
                              </w:rPr>
                              <w:t>蒸煮废水</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3056" behindDoc="0" locked="0" layoutInCell="1" allowOverlap="1">
                      <wp:simplePos x="0" y="0"/>
                      <wp:positionH relativeFrom="column">
                        <wp:posOffset>8890</wp:posOffset>
                      </wp:positionH>
                      <wp:positionV relativeFrom="paragraph">
                        <wp:posOffset>53975</wp:posOffset>
                      </wp:positionV>
                      <wp:extent cx="501650" cy="266700"/>
                      <wp:effectExtent l="0" t="0" r="12700" b="0"/>
                      <wp:wrapNone/>
                      <wp:docPr id="12" name="文本框 12"/>
                      <wp:cNvGraphicFramePr/>
                      <a:graphic xmlns:a="http://schemas.openxmlformats.org/drawingml/2006/main">
                        <a:graphicData uri="http://schemas.microsoft.com/office/word/2010/wordprocessingShape">
                          <wps:wsp>
                            <wps:cNvSpPr txBox="1"/>
                            <wps:spPr>
                              <a:xfrm>
                                <a:off x="0" y="0"/>
                                <a:ext cx="501650" cy="266700"/>
                              </a:xfrm>
                              <a:prstGeom prst="rect">
                                <a:avLst/>
                              </a:prstGeom>
                              <a:solidFill>
                                <a:schemeClr val="lt1"/>
                              </a:solidFill>
                              <a:ln w="6350">
                                <a:noFill/>
                                <a:prstDash val="sysDash"/>
                              </a:ln>
                            </wps:spPr>
                            <wps:style>
                              <a:lnRef idx="0">
                                <a:schemeClr val="accent1"/>
                              </a:lnRef>
                              <a:fillRef idx="0">
                                <a:schemeClr val="accent1"/>
                              </a:fillRef>
                              <a:effectRef idx="0">
                                <a:schemeClr val="accent1"/>
                              </a:effectRef>
                              <a:fontRef idx="minor">
                                <a:schemeClr val="dk1"/>
                              </a:fontRef>
                            </wps:style>
                            <wps:txbx>
                              <w:txbxContent>
                                <w:p w14:paraId="4E20EFDC">
                                  <w:pPr>
                                    <w:ind w:left="0" w:leftChars="0" w:firstLine="0" w:firstLineChars="0"/>
                                    <w:rPr>
                                      <w:rFonts w:hint="default" w:eastAsia="宋体"/>
                                      <w:sz w:val="18"/>
                                      <w:szCs w:val="18"/>
                                      <w:lang w:val="en-US" w:eastAsia="zh-CN"/>
                                    </w:rPr>
                                  </w:pPr>
                                  <w:r>
                                    <w:rPr>
                                      <w:rFonts w:hint="eastAsia"/>
                                      <w:sz w:val="18"/>
                                      <w:szCs w:val="18"/>
                                      <w:lang w:val="en-US"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pt;margin-top:4.25pt;height:21pt;width:39.5pt;z-index:251693056;mso-width-relative:page;mso-height-relative:page;" fillcolor="#FFFFFF [3201]" filled="t" stroked="f" coordsize="21600,21600" o:gfxdata="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fNAN/TAAAA&#10;BQEAAA8AAAAAAAAAAQAgAAAAIgAAAGRycy9kb3ducmV2LnhtbFBLAQIUABQAAAAIAIdO4kAjSPrh&#10;WwIAAKsEAAAOAAAAAAAAAAEAIAAAACIBAABkcnMvZTJvRG9jLnhtbFBLBQYAAAAABgAGAFkBAADv&#10;BQAAAAA=&#10;">
                      <v:fill on="t" focussize="0,0"/>
                      <v:stroke on="f" weight="0.5pt" dashstyle="3 1"/>
                      <v:imagedata o:title=""/>
                      <o:lock v:ext="edit" aspectratio="f"/>
                      <v:textbox>
                        <w:txbxContent>
                          <w:p w14:paraId="4E20EFDC">
                            <w:pPr>
                              <w:ind w:left="0" w:leftChars="0" w:firstLine="0" w:firstLineChars="0"/>
                              <w:rPr>
                                <w:rFonts w:hint="default" w:eastAsia="宋体"/>
                                <w:sz w:val="18"/>
                                <w:szCs w:val="18"/>
                                <w:lang w:val="en-US" w:eastAsia="zh-CN"/>
                              </w:rPr>
                            </w:pPr>
                            <w:r>
                              <w:rPr>
                                <w:rFonts w:hint="eastAsia"/>
                                <w:sz w:val="18"/>
                                <w:szCs w:val="18"/>
                                <w:lang w:val="en-US" w:eastAsia="zh-CN"/>
                              </w:rPr>
                              <w:t>噪声</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1008" behindDoc="0" locked="0" layoutInCell="1" allowOverlap="1">
                      <wp:simplePos x="0" y="0"/>
                      <wp:positionH relativeFrom="column">
                        <wp:posOffset>633730</wp:posOffset>
                      </wp:positionH>
                      <wp:positionV relativeFrom="paragraph">
                        <wp:posOffset>53340</wp:posOffset>
                      </wp:positionV>
                      <wp:extent cx="807720" cy="266700"/>
                      <wp:effectExtent l="4445" t="5080" r="6985" b="13970"/>
                      <wp:wrapNone/>
                      <wp:docPr id="6" name="文本框 6"/>
                      <wp:cNvGraphicFramePr/>
                      <a:graphic xmlns:a="http://schemas.openxmlformats.org/drawingml/2006/main">
                        <a:graphicData uri="http://schemas.microsoft.com/office/word/2010/wordprocessingShape">
                          <wps:wsp>
                            <wps:cNvSpPr txBox="1"/>
                            <wps:spPr>
                              <a:xfrm>
                                <a:off x="0" y="0"/>
                                <a:ext cx="80772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50245FA">
                                  <w:pPr>
                                    <w:ind w:left="0" w:leftChars="0" w:firstLine="0" w:firstLineChars="0"/>
                                    <w:rPr>
                                      <w:rFonts w:hint="default" w:eastAsia="宋体"/>
                                      <w:lang w:val="en-US" w:eastAsia="zh-CN"/>
                                    </w:rPr>
                                  </w:pPr>
                                  <w:r>
                                    <w:rPr>
                                      <w:rFonts w:hint="eastAsia"/>
                                      <w:lang w:val="en-US" w:eastAsia="zh-CN"/>
                                    </w:rPr>
                                    <w:t>凤梨搅拌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9pt;margin-top:4.2pt;height:21pt;width:63.6pt;z-index:251691008;mso-width-relative:page;mso-height-relative:page;" fillcolor="#FFFFFF [3201]" filled="t" stroked="t" coordsize="21600,21600" o:gfxdata="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xU24sNUAAAAH&#10;AQAADwAAAAAAAAABACAAAAAiAAAAZHJzL2Rvd25yZXYueG1sUEsBAhQAFAAAAAgAh07iQLfOOQVY&#10;AgAAtgQAAA4AAAAAAAAAAQAgAAAAJAEAAGRycy9lMm9Eb2MueG1sUEsFBgAAAAAGAAYAWQEAAO4F&#10;AAAAAA==&#10;">
                      <v:fill on="t" focussize="0,0"/>
                      <v:stroke weight="0.5pt" color="#000000 [3204]" joinstyle="round"/>
                      <v:imagedata o:title=""/>
                      <o:lock v:ext="edit" aspectratio="f"/>
                      <v:textbox>
                        <w:txbxContent>
                          <w:p w14:paraId="550245FA">
                            <w:pPr>
                              <w:ind w:left="0" w:leftChars="0" w:firstLine="0" w:firstLineChars="0"/>
                              <w:rPr>
                                <w:rFonts w:hint="default" w:eastAsia="宋体"/>
                                <w:lang w:val="en-US" w:eastAsia="zh-CN"/>
                              </w:rPr>
                            </w:pPr>
                            <w:r>
                              <w:rPr>
                                <w:rFonts w:hint="eastAsia"/>
                                <w:lang w:val="en-US" w:eastAsia="zh-CN"/>
                              </w:rPr>
                              <w:t>凤梨搅拌</w:t>
                            </w:r>
                          </w:p>
                        </w:txbxContent>
                      </v:textbox>
                    </v:shape>
                  </w:pict>
                </mc:Fallback>
              </mc:AlternateContent>
            </w:r>
          </w:p>
          <w:p w14:paraId="244CFF62">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mc:AlternateContent>
                <mc:Choice Requires="wps">
                  <w:drawing>
                    <wp:anchor distT="0" distB="0" distL="114300" distR="114300" simplePos="0" relativeHeight="251697152" behindDoc="0" locked="0" layoutInCell="1" allowOverlap="1">
                      <wp:simplePos x="0" y="0"/>
                      <wp:positionH relativeFrom="column">
                        <wp:posOffset>3209290</wp:posOffset>
                      </wp:positionH>
                      <wp:positionV relativeFrom="paragraph">
                        <wp:posOffset>7620</wp:posOffset>
                      </wp:positionV>
                      <wp:extent cx="411480" cy="8255"/>
                      <wp:effectExtent l="0" t="42545" r="7620" b="63500"/>
                      <wp:wrapNone/>
                      <wp:docPr id="21" name="直接箭头连接符 21"/>
                      <wp:cNvGraphicFramePr/>
                      <a:graphic xmlns:a="http://schemas.openxmlformats.org/drawingml/2006/main">
                        <a:graphicData uri="http://schemas.microsoft.com/office/word/2010/wordprocessingShape">
                          <wps:wsp>
                            <wps:cNvCnPr/>
                            <wps:spPr>
                              <a:xfrm>
                                <a:off x="0" y="0"/>
                                <a:ext cx="411480" cy="8255"/>
                              </a:xfrm>
                              <a:prstGeom prst="straightConnector1">
                                <a:avLst/>
                              </a:prstGeom>
                              <a:ln w="63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2.7pt;margin-top:0.6pt;height:0.65pt;width:32.4pt;z-index:251697152;mso-width-relative:page;mso-height-relative:page;" filled="f" stroked="t" coordsize="21600,21600" o:gfxdata="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K9GMtUAAAAHAQAADwAAAAAAAAABACAAAAAiAAAAZHJzL2Rvd25yZXYueG1s&#10;UEsBAhQAFAAAAAgAh07iQPRNE5r7AQAAygMAAA4AAAAAAAAAAQAgAAAAJAEAAGRycy9lMm9Eb2Mu&#10;eG1sUEsFBgAAAAAGAAYAWQEAAJEFAAAAAA==&#10;">
                      <v:fill on="f" focussize="0,0"/>
                      <v:stroke weight="0.5pt" color="#000000 [3213]" joinstyle="round" dashstyle="dash" endarrow="open"/>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4080" behindDoc="0" locked="0" layoutInCell="1" allowOverlap="1">
                      <wp:simplePos x="0" y="0"/>
                      <wp:positionH relativeFrom="column">
                        <wp:posOffset>392430</wp:posOffset>
                      </wp:positionH>
                      <wp:positionV relativeFrom="paragraph">
                        <wp:posOffset>11430</wp:posOffset>
                      </wp:positionV>
                      <wp:extent cx="228600" cy="9525"/>
                      <wp:effectExtent l="0" t="43180" r="0" b="61595"/>
                      <wp:wrapNone/>
                      <wp:docPr id="17" name="直接箭头连接符 17"/>
                      <wp:cNvGraphicFramePr/>
                      <a:graphic xmlns:a="http://schemas.openxmlformats.org/drawingml/2006/main">
                        <a:graphicData uri="http://schemas.microsoft.com/office/word/2010/wordprocessingShape">
                          <wps:wsp>
                            <wps:cNvCnPr/>
                            <wps:spPr>
                              <a:xfrm flipH="1">
                                <a:off x="0" y="0"/>
                                <a:ext cx="228600" cy="9525"/>
                              </a:xfrm>
                              <a:prstGeom prst="straightConnector1">
                                <a:avLst/>
                              </a:prstGeom>
                              <a:ln w="63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0.9pt;margin-top:0.9pt;height:0.75pt;width:18pt;z-index:251694080;mso-width-relative:page;mso-height-relative:page;" filled="f" stroked="t" coordsize="21600,21600" o:gfxdata="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10NHTSAAAABQEAAA8AAAAAAAAAAQAgAAAAIgAAAGRycy9kb3ducmV2&#10;LnhtbFBLAQIUABQAAAAIAIdO4kA9/RvvAgIAANQDAAAOAAAAAAAAAAEAIAAAACEBAABkcnMvZTJv&#10;RG9jLnhtbFBLBQYAAAAABgAGAFkBAACVBQAAAAA=&#10;">
                      <v:fill on="f" focussize="0,0"/>
                      <v:stroke weight="0.5pt" color="#000000 [3213]" joinstyle="round" dashstyle="dash" endarrow="open"/>
                      <v:imagedata o:title=""/>
                      <o:lock v:ext="edit" aspectratio="f"/>
                    </v:shape>
                  </w:pict>
                </mc:Fallback>
              </mc:AlternateContent>
            </w:r>
            <w:r>
              <w:rPr>
                <w:rFonts w:hint="default" w:ascii="Times New Roman" w:hAnsi="Times New Roman" w:eastAsia="宋体" w:cs="Times New Roman"/>
                <w:sz w:val="24"/>
              </w:rPr>
              <mc:AlternateContent>
                <mc:Choice Requires="wps">
                  <w:drawing>
                    <wp:anchor distT="0" distB="0" distL="114300" distR="114300" simplePos="0" relativeHeight="251692032" behindDoc="0" locked="0" layoutInCell="1" allowOverlap="1">
                      <wp:simplePos x="0" y="0"/>
                      <wp:positionH relativeFrom="column">
                        <wp:posOffset>1050290</wp:posOffset>
                      </wp:positionH>
                      <wp:positionV relativeFrom="paragraph">
                        <wp:posOffset>132080</wp:posOffset>
                      </wp:positionV>
                      <wp:extent cx="882015" cy="907415"/>
                      <wp:effectExtent l="6350" t="0" r="635" b="51435"/>
                      <wp:wrapNone/>
                      <wp:docPr id="11" name="肘形连接符 11"/>
                      <wp:cNvGraphicFramePr/>
                      <a:graphic xmlns:a="http://schemas.openxmlformats.org/drawingml/2006/main">
                        <a:graphicData uri="http://schemas.microsoft.com/office/word/2010/wordprocessingShape">
                          <wps:wsp>
                            <wps:cNvCnPr>
                              <a:stCxn id="6" idx="2"/>
                              <a:endCxn id="5" idx="1"/>
                            </wps:cNvCnPr>
                            <wps:spPr>
                              <a:xfrm rot="5400000" flipV="1">
                                <a:off x="2129155" y="2863850"/>
                                <a:ext cx="882015" cy="907415"/>
                              </a:xfrm>
                              <a:prstGeom prst="bentConnector2">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82.7pt;margin-top:10.4pt;height:71.45pt;width:69.45pt;rotation:-5898240f;z-index:251692032;mso-width-relative:page;mso-height-relative:page;" filled="f" stroked="t" coordsize="21600,21600" o:gfxdata="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bB6mdYAAAAKAQAADwAAAAAAAAABACAAAAAiAAAAZHJzL2Rvd25yZXYueG1sUEsBAhQAFAAA&#10;AAgAh07iQDPrteUqAgAAKAQAAA4AAAAAAAAAAQAgAAAAJQEAAGRycy9lMm9Eb2MueG1sUEsFBgAA&#10;AAAGAAYAWQEAAMEFAAAAAA==&#10;">
                      <v:fill on="f" focussize="0,0"/>
                      <v:stroke weight="1pt" color="#000000 [3213]" joinstyle="round" endarrow="open"/>
                      <v:imagedata o:title=""/>
                      <o:lock v:ext="edit" aspectratio="f"/>
                    </v:shape>
                  </w:pict>
                </mc:Fallback>
              </mc:AlternateContent>
            </w:r>
          </w:p>
          <w:p w14:paraId="0E2095C5">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73600" behindDoc="0" locked="0" layoutInCell="1" allowOverlap="1">
                      <wp:simplePos x="0" y="0"/>
                      <wp:positionH relativeFrom="column">
                        <wp:posOffset>2528570</wp:posOffset>
                      </wp:positionH>
                      <wp:positionV relativeFrom="paragraph">
                        <wp:posOffset>1270</wp:posOffset>
                      </wp:positionV>
                      <wp:extent cx="8255" cy="215265"/>
                      <wp:effectExtent l="45720" t="0" r="60325" b="13335"/>
                      <wp:wrapNone/>
                      <wp:docPr id="24" name="直接箭头连接符 24"/>
                      <wp:cNvGraphicFramePr/>
                      <a:graphic xmlns:a="http://schemas.openxmlformats.org/drawingml/2006/main">
                        <a:graphicData uri="http://schemas.microsoft.com/office/word/2010/wordprocessingShape">
                          <wps:wsp>
                            <wps:cNvCnPr/>
                            <wps:spPr>
                              <a:xfrm>
                                <a:off x="0" y="0"/>
                                <a:ext cx="8255" cy="21526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9.1pt;margin-top:0.1pt;height:16.95pt;width:0.65pt;z-index:251673600;mso-width-relative:page;mso-height-relative:page;" filled="f" stroked="t" coordsize="21600,21600" o:gfxdata="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N5yAtgAAAAHAQAADwAAAAAAAAABACAAAAAiAAAAZHJzL2Rvd25yZXYu&#10;eG1sUEsBAhQAFAAAAAgAh07iQKvGGJH7AQAAzAMAAA4AAAAAAAAAAQAgAAAAJwEAAGRycy9lMm9E&#10;b2MueG1sUEsFBgAAAAAGAAYAWQEAAJQFAAAAAA==&#10;">
                      <v:fill on="f" focussize="0,0"/>
                      <v:stroke weight="1pt" color="#000000 [3213]" joinstyle="round" endarrow="open"/>
                      <v:imagedata o:title=""/>
                      <o:lock v:ext="edit" aspectratio="f"/>
                    </v:shape>
                  </w:pict>
                </mc:Fallback>
              </mc:AlternateContent>
            </w:r>
          </w:p>
          <w:p w14:paraId="1770398B">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85888" behindDoc="0" locked="0" layoutInCell="1" allowOverlap="1">
                      <wp:simplePos x="0" y="0"/>
                      <wp:positionH relativeFrom="column">
                        <wp:posOffset>3447415</wp:posOffset>
                      </wp:positionH>
                      <wp:positionV relativeFrom="paragraph">
                        <wp:posOffset>71120</wp:posOffset>
                      </wp:positionV>
                      <wp:extent cx="501650" cy="266700"/>
                      <wp:effectExtent l="0" t="0" r="12700" b="0"/>
                      <wp:wrapNone/>
                      <wp:docPr id="40" name="文本框 40"/>
                      <wp:cNvGraphicFramePr/>
                      <a:graphic xmlns:a="http://schemas.openxmlformats.org/drawingml/2006/main">
                        <a:graphicData uri="http://schemas.microsoft.com/office/word/2010/wordprocessingShape">
                          <wps:wsp>
                            <wps:cNvSpPr txBox="1"/>
                            <wps:spPr>
                              <a:xfrm>
                                <a:off x="0" y="0"/>
                                <a:ext cx="501650" cy="266700"/>
                              </a:xfrm>
                              <a:prstGeom prst="rect">
                                <a:avLst/>
                              </a:prstGeom>
                              <a:solidFill>
                                <a:schemeClr val="lt1"/>
                              </a:solidFill>
                              <a:ln w="6350">
                                <a:noFill/>
                                <a:prstDash val="sysDash"/>
                              </a:ln>
                            </wps:spPr>
                            <wps:style>
                              <a:lnRef idx="0">
                                <a:schemeClr val="accent1"/>
                              </a:lnRef>
                              <a:fillRef idx="0">
                                <a:schemeClr val="accent1"/>
                              </a:fillRef>
                              <a:effectRef idx="0">
                                <a:schemeClr val="accent1"/>
                              </a:effectRef>
                              <a:fontRef idx="minor">
                                <a:schemeClr val="dk1"/>
                              </a:fontRef>
                            </wps:style>
                            <wps:txbx>
                              <w:txbxContent>
                                <w:p w14:paraId="274D041D">
                                  <w:pPr>
                                    <w:ind w:left="0" w:leftChars="0" w:firstLine="0" w:firstLineChars="0"/>
                                    <w:rPr>
                                      <w:rFonts w:hint="default" w:eastAsia="宋体"/>
                                      <w:sz w:val="18"/>
                                      <w:szCs w:val="18"/>
                                      <w:lang w:val="en-US" w:eastAsia="zh-CN"/>
                                    </w:rPr>
                                  </w:pPr>
                                  <w:r>
                                    <w:rPr>
                                      <w:rFonts w:hint="eastAsia"/>
                                      <w:sz w:val="18"/>
                                      <w:szCs w:val="18"/>
                                      <w:lang w:val="en-US"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45pt;margin-top:5.6pt;height:21pt;width:39.5pt;z-index:251685888;mso-width-relative:page;mso-height-relative:page;" fillcolor="#FFFFFF [3201]" filled="t" stroked="f" coordsize="21600,21600" o:gfxdata="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v7&#10;EpzZAAAACQEAAA8AAAAAAAAAAQAgAAAAIgAAAGRycy9kb3ducmV2LnhtbFBLAQIUABQAAAAIAIdO&#10;4kDoJMdlWwIAAKsEAAAOAAAAAAAAAAEAIAAAACgBAABkcnMvZTJvRG9jLnhtbFBLBQYAAAAABgAG&#10;AFkBAAD1BQAAAAA=&#10;">
                      <v:fill on="t" focussize="0,0"/>
                      <v:stroke on="f" weight="0.5pt" dashstyle="3 1"/>
                      <v:imagedata o:title=""/>
                      <o:lock v:ext="edit" aspectratio="f"/>
                      <v:textbox>
                        <w:txbxContent>
                          <w:p w14:paraId="274D041D">
                            <w:pPr>
                              <w:ind w:left="0" w:leftChars="0" w:firstLine="0" w:firstLineChars="0"/>
                              <w:rPr>
                                <w:rFonts w:hint="default" w:eastAsia="宋体"/>
                                <w:sz w:val="18"/>
                                <w:szCs w:val="18"/>
                                <w:lang w:val="en-US" w:eastAsia="zh-CN"/>
                              </w:rPr>
                            </w:pPr>
                            <w:r>
                              <w:rPr>
                                <w:rFonts w:hint="eastAsia"/>
                                <w:sz w:val="18"/>
                                <w:szCs w:val="18"/>
                                <w:lang w:val="en-US" w:eastAsia="zh-CN"/>
                              </w:rPr>
                              <w:t>噪声</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63360" behindDoc="0" locked="0" layoutInCell="1" allowOverlap="1">
                      <wp:simplePos x="0" y="0"/>
                      <wp:positionH relativeFrom="column">
                        <wp:posOffset>1929765</wp:posOffset>
                      </wp:positionH>
                      <wp:positionV relativeFrom="paragraph">
                        <wp:posOffset>27305</wp:posOffset>
                      </wp:positionV>
                      <wp:extent cx="1045845" cy="287655"/>
                      <wp:effectExtent l="5080" t="5080" r="15875" b="12065"/>
                      <wp:wrapNone/>
                      <wp:docPr id="2" name="文本框 2"/>
                      <wp:cNvGraphicFramePr/>
                      <a:graphic xmlns:a="http://schemas.openxmlformats.org/drawingml/2006/main">
                        <a:graphicData uri="http://schemas.microsoft.com/office/word/2010/wordprocessingShape">
                          <wps:wsp>
                            <wps:cNvSpPr txBox="1"/>
                            <wps:spPr>
                              <a:xfrm>
                                <a:off x="0" y="0"/>
                                <a:ext cx="1045845" cy="2876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C2E172">
                                  <w:pPr>
                                    <w:ind w:left="0" w:leftChars="0" w:firstLine="240" w:firstLineChars="100"/>
                                    <w:rPr>
                                      <w:rFonts w:hint="default" w:eastAsia="宋体"/>
                                      <w:lang w:val="en-US" w:eastAsia="zh-CN"/>
                                    </w:rPr>
                                  </w:pPr>
                                  <w:r>
                                    <w:rPr>
                                      <w:rFonts w:hint="eastAsia"/>
                                      <w:lang w:val="en-US" w:eastAsia="zh-CN"/>
                                    </w:rPr>
                                    <w:t>绿豆研磨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95pt;margin-top:2.15pt;height:22.65pt;width:82.35pt;z-index:251663360;mso-width-relative:page;mso-height-relative:page;" fillcolor="#FFFFFF [3201]" filled="t" stroked="t" coordsize="21600,21600" o:gfxdata="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iEXS31gAA&#10;AAgBAAAPAAAAAAAAAAEAIAAAACIAAABkcnMvZG93bnJldi54bWxQSwECFAAUAAAACACHTuJA52hp&#10;BlkCAAC3BAAADgAAAAAAAAABACAAAAAlAQAAZHJzL2Uyb0RvYy54bWxQSwUGAAAAAAYABgBZAQAA&#10;8AUAAAAA&#10;">
                      <v:fill on="t" focussize="0,0"/>
                      <v:stroke weight="0.5pt" color="#000000 [3204]" joinstyle="round"/>
                      <v:imagedata o:title=""/>
                      <o:lock v:ext="edit" aspectratio="f"/>
                      <v:textbox>
                        <w:txbxContent>
                          <w:p w14:paraId="76C2E172">
                            <w:pPr>
                              <w:ind w:left="0" w:leftChars="0" w:firstLine="240" w:firstLineChars="100"/>
                              <w:rPr>
                                <w:rFonts w:hint="default" w:eastAsia="宋体"/>
                                <w:lang w:val="en-US" w:eastAsia="zh-CN"/>
                              </w:rPr>
                            </w:pPr>
                            <w:r>
                              <w:rPr>
                                <w:rFonts w:hint="eastAsia"/>
                                <w:lang w:val="en-US" w:eastAsia="zh-CN"/>
                              </w:rPr>
                              <w:t>绿豆研磨</w:t>
                            </w:r>
                          </w:p>
                        </w:txbxContent>
                      </v:textbox>
                    </v:shape>
                  </w:pict>
                </mc:Fallback>
              </mc:AlternateContent>
            </w:r>
          </w:p>
          <w:p w14:paraId="216BC783">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74624" behindDoc="0" locked="0" layoutInCell="1" allowOverlap="1">
                      <wp:simplePos x="0" y="0"/>
                      <wp:positionH relativeFrom="column">
                        <wp:posOffset>2524760</wp:posOffset>
                      </wp:positionH>
                      <wp:positionV relativeFrom="paragraph">
                        <wp:posOffset>148590</wp:posOffset>
                      </wp:positionV>
                      <wp:extent cx="8255" cy="215265"/>
                      <wp:effectExtent l="45720" t="0" r="60325" b="13335"/>
                      <wp:wrapNone/>
                      <wp:docPr id="25" name="直接箭头连接符 25"/>
                      <wp:cNvGraphicFramePr/>
                      <a:graphic xmlns:a="http://schemas.openxmlformats.org/drawingml/2006/main">
                        <a:graphicData uri="http://schemas.microsoft.com/office/word/2010/wordprocessingShape">
                          <wps:wsp>
                            <wps:cNvCnPr/>
                            <wps:spPr>
                              <a:xfrm>
                                <a:off x="0" y="0"/>
                                <a:ext cx="8255" cy="21526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8.8pt;margin-top:11.7pt;height:16.95pt;width:0.65pt;z-index:251674624;mso-width-relative:page;mso-height-relative:page;" filled="f" stroked="t" coordsize="21600,21600" o:gfxdata="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l3yGNsAAAAJAQAADwAAAAAAAAABACAAAAAiAAAAZHJzL2Rvd25y&#10;ZXYueG1sUEsBAhQAFAAAAAgAh07iQA2R9AX7AQAAzAMAAA4AAAAAAAAAAQAgAAAAKgEAAGRycy9l&#10;Mm9Eb2MueG1sUEsFBgAAAAAGAAYAWQEAAJcFAAAAAA==&#10;">
                      <v:fill on="f" focussize="0,0"/>
                      <v:stroke weight="1pt" color="#000000 [3213]" joinstyle="round" endarrow="open"/>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82816" behindDoc="0" locked="0" layoutInCell="1" allowOverlap="1">
                      <wp:simplePos x="0" y="0"/>
                      <wp:positionH relativeFrom="column">
                        <wp:posOffset>3002915</wp:posOffset>
                      </wp:positionH>
                      <wp:positionV relativeFrom="paragraph">
                        <wp:posOffset>10795</wp:posOffset>
                      </wp:positionV>
                      <wp:extent cx="411480" cy="8255"/>
                      <wp:effectExtent l="0" t="42545" r="7620" b="63500"/>
                      <wp:wrapNone/>
                      <wp:docPr id="36" name="直接箭头连接符 36"/>
                      <wp:cNvGraphicFramePr/>
                      <a:graphic xmlns:a="http://schemas.openxmlformats.org/drawingml/2006/main">
                        <a:graphicData uri="http://schemas.microsoft.com/office/word/2010/wordprocessingShape">
                          <wps:wsp>
                            <wps:cNvCnPr/>
                            <wps:spPr>
                              <a:xfrm>
                                <a:off x="0" y="0"/>
                                <a:ext cx="411480" cy="8255"/>
                              </a:xfrm>
                              <a:prstGeom prst="straightConnector1">
                                <a:avLst/>
                              </a:prstGeom>
                              <a:ln w="63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6.45pt;margin-top:0.85pt;height:0.65pt;width:32.4pt;z-index:251682816;mso-width-relative:page;mso-height-relative:page;" filled="f" stroked="t" coordsize="21600,21600" o:gfxdata="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TG3DdUAAAAHAQAADwAAAAAAAAABACAAAAAiAAAAZHJzL2Rvd25yZXYueG1s&#10;UEsBAhQAFAAAAAgAh07iQDRmZ/T7AQAAygMAAA4AAAAAAAAAAQAgAAAAJAEAAGRycy9lMm9Eb2Mu&#10;eG1sUEsFBgAAAAAGAAYAWQEAAJEFAAAAAA==&#10;">
                      <v:fill on="f" focussize="0,0"/>
                      <v:stroke weight="0.5pt" color="#000000 [3213]" joinstyle="round" dashstyle="dash" endarrow="open"/>
                      <v:imagedata o:title=""/>
                      <o:lock v:ext="edit" aspectratio="f"/>
                    </v:shape>
                  </w:pict>
                </mc:Fallback>
              </mc:AlternateContent>
            </w:r>
          </w:p>
          <w:p w14:paraId="171ED48E">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86912" behindDoc="0" locked="0" layoutInCell="1" allowOverlap="1">
                      <wp:simplePos x="0" y="0"/>
                      <wp:positionH relativeFrom="column">
                        <wp:posOffset>3493770</wp:posOffset>
                      </wp:positionH>
                      <wp:positionV relativeFrom="paragraph">
                        <wp:posOffset>170815</wp:posOffset>
                      </wp:positionV>
                      <wp:extent cx="759460" cy="266700"/>
                      <wp:effectExtent l="0" t="0" r="2540" b="0"/>
                      <wp:wrapNone/>
                      <wp:docPr id="41" name="文本框 41"/>
                      <wp:cNvGraphicFramePr/>
                      <a:graphic xmlns:a="http://schemas.openxmlformats.org/drawingml/2006/main">
                        <a:graphicData uri="http://schemas.microsoft.com/office/word/2010/wordprocessingShape">
                          <wps:wsp>
                            <wps:cNvSpPr txBox="1"/>
                            <wps:spPr>
                              <a:xfrm>
                                <a:off x="0" y="0"/>
                                <a:ext cx="759460" cy="266700"/>
                              </a:xfrm>
                              <a:prstGeom prst="rect">
                                <a:avLst/>
                              </a:prstGeom>
                              <a:solidFill>
                                <a:schemeClr val="lt1"/>
                              </a:solidFill>
                              <a:ln w="6350">
                                <a:noFill/>
                                <a:prstDash val="sysDash"/>
                              </a:ln>
                            </wps:spPr>
                            <wps:style>
                              <a:lnRef idx="0">
                                <a:schemeClr val="accent1"/>
                              </a:lnRef>
                              <a:fillRef idx="0">
                                <a:schemeClr val="accent1"/>
                              </a:fillRef>
                              <a:effectRef idx="0">
                                <a:schemeClr val="accent1"/>
                              </a:effectRef>
                              <a:fontRef idx="minor">
                                <a:schemeClr val="dk1"/>
                              </a:fontRef>
                            </wps:style>
                            <wps:txbx>
                              <w:txbxContent>
                                <w:p w14:paraId="181A8D44">
                                  <w:pPr>
                                    <w:ind w:left="0" w:leftChars="0" w:firstLine="0" w:firstLineChars="0"/>
                                    <w:rPr>
                                      <w:rFonts w:hint="default" w:eastAsia="宋体"/>
                                      <w:sz w:val="18"/>
                                      <w:szCs w:val="18"/>
                                      <w:lang w:val="en-US" w:eastAsia="zh-CN"/>
                                    </w:rPr>
                                  </w:pPr>
                                  <w:r>
                                    <w:rPr>
                                      <w:rFonts w:hint="eastAsia"/>
                                      <w:sz w:val="18"/>
                                      <w:szCs w:val="18"/>
                                      <w:lang w:val="en-US" w:eastAsia="zh-CN"/>
                                    </w:rPr>
                                    <w:t>噪声、废气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1pt;margin-top:13.45pt;height:21pt;width:59.8pt;z-index:251686912;mso-width-relative:page;mso-height-relative:page;" fillcolor="#FFFFFF [3201]" filled="t" stroked="f" coordsize="21600,21600" o:gfxdata="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ELgjHZAAAACQEAAA8AAAAAAAAAAQAgAAAAIgAAAGRycy9kb3ducmV2LnhtbFBLAQIUABQAAAAI&#10;AIdO4kDC6fuzXgIAAKsEAAAOAAAAAAAAAAEAIAAAACgBAABkcnMvZTJvRG9jLnhtbFBLBQYAAAAA&#10;BgAGAFkBAAD4BQAAAAA=&#10;">
                      <v:fill on="t" focussize="0,0"/>
                      <v:stroke on="f" weight="0.5pt" dashstyle="3 1"/>
                      <v:imagedata o:title=""/>
                      <o:lock v:ext="edit" aspectratio="f"/>
                      <v:textbox>
                        <w:txbxContent>
                          <w:p w14:paraId="181A8D44">
                            <w:pPr>
                              <w:ind w:left="0" w:leftChars="0" w:firstLine="0" w:firstLineChars="0"/>
                              <w:rPr>
                                <w:rFonts w:hint="default" w:eastAsia="宋体"/>
                                <w:sz w:val="18"/>
                                <w:szCs w:val="18"/>
                                <w:lang w:val="en-US" w:eastAsia="zh-CN"/>
                              </w:rPr>
                            </w:pPr>
                            <w:r>
                              <w:rPr>
                                <w:rFonts w:hint="eastAsia"/>
                                <w:sz w:val="18"/>
                                <w:szCs w:val="18"/>
                                <w:lang w:val="en-US" w:eastAsia="zh-CN"/>
                              </w:rPr>
                              <w:t>噪声、废气</w:t>
                            </w:r>
                          </w:p>
                        </w:txbxContent>
                      </v:textbox>
                    </v:shape>
                  </w:pict>
                </mc:Fallback>
              </mc:AlternateContent>
            </w:r>
          </w:p>
          <w:p w14:paraId="5556D40F">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87936" behindDoc="0" locked="0" layoutInCell="1" allowOverlap="1">
                      <wp:simplePos x="0" y="0"/>
                      <wp:positionH relativeFrom="column">
                        <wp:posOffset>3034030</wp:posOffset>
                      </wp:positionH>
                      <wp:positionV relativeFrom="paragraph">
                        <wp:posOffset>142240</wp:posOffset>
                      </wp:positionV>
                      <wp:extent cx="411480" cy="8255"/>
                      <wp:effectExtent l="0" t="42545" r="7620" b="63500"/>
                      <wp:wrapNone/>
                      <wp:docPr id="42" name="直接箭头连接符 42"/>
                      <wp:cNvGraphicFramePr/>
                      <a:graphic xmlns:a="http://schemas.openxmlformats.org/drawingml/2006/main">
                        <a:graphicData uri="http://schemas.microsoft.com/office/word/2010/wordprocessingShape">
                          <wps:wsp>
                            <wps:cNvCnPr/>
                            <wps:spPr>
                              <a:xfrm>
                                <a:off x="0" y="0"/>
                                <a:ext cx="411480" cy="8255"/>
                              </a:xfrm>
                              <a:prstGeom prst="straightConnector1">
                                <a:avLst/>
                              </a:prstGeom>
                              <a:ln w="63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8.9pt;margin-top:11.2pt;height:0.65pt;width:32.4pt;z-index:251687936;mso-width-relative:page;mso-height-relative:page;" filled="f" stroked="t" coordsize="21600,21600" o:gfxdata="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Eya6NgAAAAJAQAADwAAAAAAAAABACAAAAAiAAAAZHJzL2Rvd25yZXYu&#10;eG1sUEsBAhQAFAAAAAgAh07iQCg+EbH7AQAAygMAAA4AAAAAAAAAAQAgAAAAJwEAAGRycy9lMm9E&#10;b2MueG1sUEsFBgAAAAAGAAYAWQEAAJQFAAAAAA==&#10;">
                      <v:fill on="f" focussize="0,0"/>
                      <v:stroke weight="0.5pt" color="#000000 [3213]" joinstyle="round" dashstyle="dash" endarrow="open"/>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65408" behindDoc="0" locked="0" layoutInCell="1" allowOverlap="1">
                      <wp:simplePos x="0" y="0"/>
                      <wp:positionH relativeFrom="column">
                        <wp:posOffset>1945005</wp:posOffset>
                      </wp:positionH>
                      <wp:positionV relativeFrom="paragraph">
                        <wp:posOffset>1270</wp:posOffset>
                      </wp:positionV>
                      <wp:extent cx="1054735" cy="298450"/>
                      <wp:effectExtent l="4445" t="5080" r="7620" b="20320"/>
                      <wp:wrapNone/>
                      <wp:docPr id="5" name="文本框 5"/>
                      <wp:cNvGraphicFramePr/>
                      <a:graphic xmlns:a="http://schemas.openxmlformats.org/drawingml/2006/main">
                        <a:graphicData uri="http://schemas.microsoft.com/office/word/2010/wordprocessingShape">
                          <wps:wsp>
                            <wps:cNvSpPr txBox="1"/>
                            <wps:spPr>
                              <a:xfrm>
                                <a:off x="0" y="0"/>
                                <a:ext cx="1054735" cy="298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358F7CB">
                                  <w:pPr>
                                    <w:ind w:left="0" w:leftChars="0" w:firstLine="240" w:firstLineChars="100"/>
                                    <w:rPr>
                                      <w:rFonts w:hint="default" w:eastAsia="宋体"/>
                                      <w:lang w:val="en-US" w:eastAsia="zh-CN"/>
                                    </w:rPr>
                                  </w:pPr>
                                  <w:r>
                                    <w:rPr>
                                      <w:rFonts w:hint="eastAsia"/>
                                      <w:lang w:val="en-US" w:eastAsia="zh-CN"/>
                                    </w:rPr>
                                    <w:t>炒  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15pt;margin-top:0.1pt;height:23.5pt;width:83.05pt;z-index:251665408;mso-width-relative:page;mso-height-relative:page;" fillcolor="#FFFFFF [3201]" filled="t" stroked="t" coordsize="21600,21600" o:gfxdata="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KNMVs0wAAAAcB&#10;AAAPAAAAAAAAAAEAIAAAACIAAABkcnMvZG93bnJldi54bWxQSwECFAAUAAAACACHTuJALC7+NVkC&#10;AAC3BAAADgAAAAAAAAABACAAAAAiAQAAZHJzL2Uyb0RvYy54bWxQSwUGAAAAAAYABgBZAQAA7QUA&#10;AAAA&#10;">
                      <v:fill on="t" focussize="0,0"/>
                      <v:stroke weight="0.5pt" color="#000000 [3204]" joinstyle="round"/>
                      <v:imagedata o:title=""/>
                      <o:lock v:ext="edit" aspectratio="f"/>
                      <v:textbox>
                        <w:txbxContent>
                          <w:p w14:paraId="3358F7CB">
                            <w:pPr>
                              <w:ind w:left="0" w:leftChars="0" w:firstLine="240" w:firstLineChars="100"/>
                              <w:rPr>
                                <w:rFonts w:hint="default" w:eastAsia="宋体"/>
                                <w:lang w:val="en-US" w:eastAsia="zh-CN"/>
                              </w:rPr>
                            </w:pPr>
                            <w:r>
                              <w:rPr>
                                <w:rFonts w:hint="eastAsia"/>
                                <w:lang w:val="en-US" w:eastAsia="zh-CN"/>
                              </w:rPr>
                              <w:t>炒  制</w:t>
                            </w:r>
                          </w:p>
                        </w:txbxContent>
                      </v:textbox>
                    </v:shape>
                  </w:pict>
                </mc:Fallback>
              </mc:AlternateContent>
            </w:r>
          </w:p>
          <w:p w14:paraId="23769C45">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75648" behindDoc="0" locked="0" layoutInCell="1" allowOverlap="1">
                      <wp:simplePos x="0" y="0"/>
                      <wp:positionH relativeFrom="column">
                        <wp:posOffset>2512695</wp:posOffset>
                      </wp:positionH>
                      <wp:positionV relativeFrom="paragraph">
                        <wp:posOffset>130810</wp:posOffset>
                      </wp:positionV>
                      <wp:extent cx="8255" cy="215265"/>
                      <wp:effectExtent l="45720" t="0" r="60325" b="13335"/>
                      <wp:wrapNone/>
                      <wp:docPr id="27" name="直接箭头连接符 27"/>
                      <wp:cNvGraphicFramePr/>
                      <a:graphic xmlns:a="http://schemas.openxmlformats.org/drawingml/2006/main">
                        <a:graphicData uri="http://schemas.microsoft.com/office/word/2010/wordprocessingShape">
                          <wps:wsp>
                            <wps:cNvCnPr/>
                            <wps:spPr>
                              <a:xfrm>
                                <a:off x="0" y="0"/>
                                <a:ext cx="8255" cy="21526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7.85pt;margin-top:10.3pt;height:16.95pt;width:0.65pt;z-index:251675648;mso-width-relative:page;mso-height-relative:page;" filled="f" stroked="t" coordsize="21600,21600" o:gfxdata="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szq5LbAAAACQEAAA8AAAAAAAAAAQAgAAAAIgAAAGRycy9kb3du&#10;cmV2LnhtbFBLAQIUABQAAAAIAIdO4kAAOF33/AEAAMwDAAAOAAAAAAAAAAEAIAAAACoBAABkcnMv&#10;ZTJvRG9jLnhtbFBLBQYAAAAABgAGAFkBAACYBQAAAAA=&#10;">
                      <v:fill on="f" focussize="0,0"/>
                      <v:stroke weight="1pt" color="#000000 [3213]" joinstyle="round" endarrow="open"/>
                      <v:imagedata o:title=""/>
                      <o:lock v:ext="edit" aspectratio="f"/>
                    </v:shape>
                  </w:pict>
                </mc:Fallback>
              </mc:AlternateContent>
            </w:r>
          </w:p>
          <w:p w14:paraId="2BAAC61D">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p>
          <w:p w14:paraId="3A2DF22A">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776000" behindDoc="0" locked="0" layoutInCell="1" allowOverlap="1">
                      <wp:simplePos x="0" y="0"/>
                      <wp:positionH relativeFrom="column">
                        <wp:posOffset>3110230</wp:posOffset>
                      </wp:positionH>
                      <wp:positionV relativeFrom="paragraph">
                        <wp:posOffset>149860</wp:posOffset>
                      </wp:positionV>
                      <wp:extent cx="411480" cy="8255"/>
                      <wp:effectExtent l="0" t="42545" r="7620" b="63500"/>
                      <wp:wrapNone/>
                      <wp:docPr id="113" name="直接箭头连接符 113"/>
                      <wp:cNvGraphicFramePr/>
                      <a:graphic xmlns:a="http://schemas.openxmlformats.org/drawingml/2006/main">
                        <a:graphicData uri="http://schemas.microsoft.com/office/word/2010/wordprocessingShape">
                          <wps:wsp>
                            <wps:cNvCnPr/>
                            <wps:spPr>
                              <a:xfrm>
                                <a:off x="0" y="0"/>
                                <a:ext cx="411480" cy="8255"/>
                              </a:xfrm>
                              <a:prstGeom prst="straightConnector1">
                                <a:avLst/>
                              </a:prstGeom>
                              <a:ln w="63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4.9pt;margin-top:11.8pt;height:0.65pt;width:32.4pt;z-index:251776000;mso-width-relative:page;mso-height-relative:page;" filled="f" stroked="t" coordsize="21600,21600" o:gfxdata="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K6sF2QAAAAkBAAAPAAAAAAAAAAEAIAAAACIAAABkcnMvZG93bnJl&#10;di54bWxQSwECFAAUAAAACACHTuJAqvHtWfwBAADMAwAADgAAAAAAAAABACAAAAAoAQAAZHJzL2Uy&#10;b0RvYy54bWxQSwUGAAAAAAYABgBZAQAAlgUAAAAA&#10;">
                      <v:fill on="f" focussize="0,0"/>
                      <v:stroke weight="0.5pt" color="#000000 [3213]" joinstyle="round" dashstyle="dash" endarrow="open"/>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74976" behindDoc="0" locked="0" layoutInCell="1" allowOverlap="1">
                      <wp:simplePos x="0" y="0"/>
                      <wp:positionH relativeFrom="column">
                        <wp:posOffset>3510915</wp:posOffset>
                      </wp:positionH>
                      <wp:positionV relativeFrom="paragraph">
                        <wp:posOffset>24765</wp:posOffset>
                      </wp:positionV>
                      <wp:extent cx="759460" cy="266700"/>
                      <wp:effectExtent l="0" t="0" r="2540" b="0"/>
                      <wp:wrapNone/>
                      <wp:docPr id="105" name="文本框 105"/>
                      <wp:cNvGraphicFramePr/>
                      <a:graphic xmlns:a="http://schemas.openxmlformats.org/drawingml/2006/main">
                        <a:graphicData uri="http://schemas.microsoft.com/office/word/2010/wordprocessingShape">
                          <wps:wsp>
                            <wps:cNvSpPr txBox="1"/>
                            <wps:spPr>
                              <a:xfrm>
                                <a:off x="0" y="0"/>
                                <a:ext cx="759460" cy="266700"/>
                              </a:xfrm>
                              <a:prstGeom prst="rect">
                                <a:avLst/>
                              </a:prstGeom>
                              <a:solidFill>
                                <a:schemeClr val="lt1"/>
                              </a:solidFill>
                              <a:ln w="6350">
                                <a:noFill/>
                                <a:prstDash val="sysDash"/>
                              </a:ln>
                            </wps:spPr>
                            <wps:style>
                              <a:lnRef idx="0">
                                <a:schemeClr val="accent1"/>
                              </a:lnRef>
                              <a:fillRef idx="0">
                                <a:schemeClr val="accent1"/>
                              </a:fillRef>
                              <a:effectRef idx="0">
                                <a:schemeClr val="accent1"/>
                              </a:effectRef>
                              <a:fontRef idx="minor">
                                <a:schemeClr val="dk1"/>
                              </a:fontRef>
                            </wps:style>
                            <wps:txbx>
                              <w:txbxContent>
                                <w:p w14:paraId="0D29F524">
                                  <w:pPr>
                                    <w:ind w:left="0" w:leftChars="0" w:firstLine="0" w:firstLineChars="0"/>
                                    <w:rPr>
                                      <w:rFonts w:hint="default" w:eastAsia="宋体"/>
                                      <w:sz w:val="18"/>
                                      <w:szCs w:val="18"/>
                                      <w:lang w:val="en-US" w:eastAsia="zh-CN"/>
                                    </w:rPr>
                                  </w:pPr>
                                  <w:r>
                                    <w:rPr>
                                      <w:rFonts w:hint="eastAsia"/>
                                      <w:sz w:val="18"/>
                                      <w:szCs w:val="18"/>
                                      <w:lang w:val="en-US" w:eastAsia="zh-CN"/>
                                    </w:rPr>
                                    <w:t>不合格品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45pt;margin-top:1.95pt;height:21pt;width:59.8pt;z-index:251774976;mso-width-relative:page;mso-height-relative:page;" fillcolor="#FFFFFF [3201]" filled="t" stroked="f" coordsize="21600,21600" o:gfxdata="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NtKol2gAAAAgBAAAPAAAAAAAAAAEAIAAAACIAAABkcnMvZG93bnJldi54bWxQSwECFAAUAAAA&#10;CACHTuJA2YK8eV4CAACtBAAADgAAAAAAAAABACAAAAApAQAAZHJzL2Uyb0RvYy54bWxQSwUGAAAA&#10;AAYABgBZAQAA+QUAAAAA&#10;">
                      <v:fill on="t" focussize="0,0"/>
                      <v:stroke on="f" weight="0.5pt" dashstyle="3 1"/>
                      <v:imagedata o:title=""/>
                      <o:lock v:ext="edit" aspectratio="f"/>
                      <v:textbox>
                        <w:txbxContent>
                          <w:p w14:paraId="0D29F524">
                            <w:pPr>
                              <w:ind w:left="0" w:leftChars="0" w:firstLine="0" w:firstLineChars="0"/>
                              <w:rPr>
                                <w:rFonts w:hint="default" w:eastAsia="宋体"/>
                                <w:sz w:val="18"/>
                                <w:szCs w:val="18"/>
                                <w:lang w:val="en-US" w:eastAsia="zh-CN"/>
                              </w:rPr>
                            </w:pPr>
                            <w:r>
                              <w:rPr>
                                <w:rFonts w:hint="eastAsia"/>
                                <w:sz w:val="18"/>
                                <w:szCs w:val="18"/>
                                <w:lang w:val="en-US" w:eastAsia="zh-CN"/>
                              </w:rPr>
                              <w:t>不合格品</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72928" behindDoc="0" locked="0" layoutInCell="1" allowOverlap="1">
                      <wp:simplePos x="0" y="0"/>
                      <wp:positionH relativeFrom="column">
                        <wp:posOffset>1902460</wp:posOffset>
                      </wp:positionH>
                      <wp:positionV relativeFrom="paragraph">
                        <wp:posOffset>7620</wp:posOffset>
                      </wp:positionV>
                      <wp:extent cx="1166495" cy="266700"/>
                      <wp:effectExtent l="4445" t="4445" r="10160" b="14605"/>
                      <wp:wrapNone/>
                      <wp:docPr id="97" name="文本框 97"/>
                      <wp:cNvGraphicFramePr/>
                      <a:graphic xmlns:a="http://schemas.openxmlformats.org/drawingml/2006/main">
                        <a:graphicData uri="http://schemas.microsoft.com/office/word/2010/wordprocessingShape">
                          <wps:wsp>
                            <wps:cNvSpPr txBox="1"/>
                            <wps:spPr>
                              <a:xfrm>
                                <a:off x="0" y="0"/>
                                <a:ext cx="116649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31AF3F8">
                                  <w:pPr>
                                    <w:ind w:left="0" w:leftChars="0" w:firstLine="240" w:firstLineChars="100"/>
                                    <w:rPr>
                                      <w:rFonts w:hint="default" w:eastAsia="宋体"/>
                                      <w:lang w:val="en-US" w:eastAsia="zh-CN"/>
                                    </w:rPr>
                                  </w:pPr>
                                  <w:r>
                                    <w:rPr>
                                      <w:rFonts w:hint="eastAsia"/>
                                      <w:lang w:val="en-US" w:eastAsia="zh-CN"/>
                                    </w:rPr>
                                    <w:t>检  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8pt;margin-top:0.6pt;height:21pt;width:91.85pt;z-index:251772928;mso-width-relative:page;mso-height-relative:page;" fillcolor="#FFFFFF [3201]" filled="t" stroked="t" coordsize="21600,21600" o:gfxdata="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Y8ECNQA&#10;AAAIAQAADwAAAAAAAAABACAAAAAiAAAAZHJzL2Rvd25yZXYueG1sUEsBAhQAFAAAAAgAh07iQJNb&#10;NOdcAgAAuQQAAA4AAAAAAAAAAQAgAAAAIwEAAGRycy9lMm9Eb2MueG1sUEsFBgAAAAAGAAYAWQEA&#10;APEFAAAAAA==&#10;">
                      <v:fill on="t" focussize="0,0"/>
                      <v:stroke weight="0.5pt" color="#000000 [3204]" joinstyle="round"/>
                      <v:imagedata o:title=""/>
                      <o:lock v:ext="edit" aspectratio="f"/>
                      <v:textbox>
                        <w:txbxContent>
                          <w:p w14:paraId="131AF3F8">
                            <w:pPr>
                              <w:ind w:left="0" w:leftChars="0" w:firstLine="240" w:firstLineChars="100"/>
                              <w:rPr>
                                <w:rFonts w:hint="default" w:eastAsia="宋体"/>
                                <w:lang w:val="en-US" w:eastAsia="zh-CN"/>
                              </w:rPr>
                            </w:pPr>
                            <w:r>
                              <w:rPr>
                                <w:rFonts w:hint="eastAsia"/>
                                <w:lang w:val="en-US" w:eastAsia="zh-CN"/>
                              </w:rPr>
                              <w:t>检  验</w:t>
                            </w:r>
                          </w:p>
                        </w:txbxContent>
                      </v:textbox>
                    </v:shape>
                  </w:pict>
                </mc:Fallback>
              </mc:AlternateContent>
            </w:r>
          </w:p>
          <w:p w14:paraId="2D0DD339">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773952" behindDoc="0" locked="0" layoutInCell="1" allowOverlap="1">
                      <wp:simplePos x="0" y="0"/>
                      <wp:positionH relativeFrom="column">
                        <wp:posOffset>2511425</wp:posOffset>
                      </wp:positionH>
                      <wp:positionV relativeFrom="paragraph">
                        <wp:posOffset>111760</wp:posOffset>
                      </wp:positionV>
                      <wp:extent cx="8255" cy="215265"/>
                      <wp:effectExtent l="45720" t="0" r="60325" b="13335"/>
                      <wp:wrapNone/>
                      <wp:docPr id="102" name="直接箭头连接符 102"/>
                      <wp:cNvGraphicFramePr/>
                      <a:graphic xmlns:a="http://schemas.openxmlformats.org/drawingml/2006/main">
                        <a:graphicData uri="http://schemas.microsoft.com/office/word/2010/wordprocessingShape">
                          <wps:wsp>
                            <wps:cNvCnPr/>
                            <wps:spPr>
                              <a:xfrm>
                                <a:off x="0" y="0"/>
                                <a:ext cx="8255" cy="21526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7.75pt;margin-top:8.8pt;height:16.95pt;width:0.65pt;z-index:251773952;mso-width-relative:page;mso-height-relative:page;" filled="f" stroked="t" coordsize="21600,21600" o:gfxdata="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GcV9oAAAAJAQAADwAAAAAAAAABACAAAAAiAAAAZHJzL2Rvd25y&#10;ZXYueG1sUEsBAhQAFAAAAAgAh07iQMBNqtv8AQAAzgMAAA4AAAAAAAAAAQAgAAAAKQEAAGRycy9l&#10;Mm9Eb2MueG1sUEsFBgAAAAAGAAYAWQEAAJcFAAAAAA==&#10;">
                      <v:fill on="f" focussize="0,0"/>
                      <v:stroke weight="1pt" color="#000000 [3213]" joinstyle="round" endarrow="open"/>
                      <v:imagedata o:title=""/>
                      <o:lock v:ext="edit" aspectratio="f"/>
                    </v:shape>
                  </w:pict>
                </mc:Fallback>
              </mc:AlternateContent>
            </w:r>
          </w:p>
          <w:p w14:paraId="22617A66">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66432" behindDoc="0" locked="0" layoutInCell="1" allowOverlap="1">
                      <wp:simplePos x="0" y="0"/>
                      <wp:positionH relativeFrom="column">
                        <wp:posOffset>1911985</wp:posOffset>
                      </wp:positionH>
                      <wp:positionV relativeFrom="paragraph">
                        <wp:posOffset>152400</wp:posOffset>
                      </wp:positionV>
                      <wp:extent cx="1166495" cy="266700"/>
                      <wp:effectExtent l="4445" t="4445" r="10160" b="14605"/>
                      <wp:wrapNone/>
                      <wp:docPr id="8" name="文本框 8"/>
                      <wp:cNvGraphicFramePr/>
                      <a:graphic xmlns:a="http://schemas.openxmlformats.org/drawingml/2006/main">
                        <a:graphicData uri="http://schemas.microsoft.com/office/word/2010/wordprocessingShape">
                          <wps:wsp>
                            <wps:cNvSpPr txBox="1"/>
                            <wps:spPr>
                              <a:xfrm>
                                <a:off x="0" y="0"/>
                                <a:ext cx="116649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10474D">
                                  <w:pPr>
                                    <w:ind w:left="0" w:leftChars="0" w:firstLine="240" w:firstLineChars="100"/>
                                    <w:rPr>
                                      <w:rFonts w:hint="default" w:eastAsia="宋体"/>
                                      <w:lang w:val="en-US" w:eastAsia="zh-CN"/>
                                    </w:rPr>
                                  </w:pPr>
                                  <w:r>
                                    <w:rPr>
                                      <w:rFonts w:hint="eastAsia"/>
                                      <w:lang w:val="en-US" w:eastAsia="zh-CN"/>
                                    </w:rPr>
                                    <w:t>内包、打码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55pt;margin-top:12pt;height:21pt;width:91.85pt;z-index:251666432;mso-width-relative:page;mso-height-relative:page;" fillcolor="#FFFFFF [3201]" filled="t" stroked="t" coordsize="21600,21600" o:gfxdata="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c0TrNYA&#10;AAAJAQAADwAAAAAAAAABACAAAAAiAAAAZHJzL2Rvd25yZXYueG1sUEsBAhQAFAAAAAgAh07iQPQr&#10;xSlaAgAAtwQAAA4AAAAAAAAAAQAgAAAAJQEAAGRycy9lMm9Eb2MueG1sUEsFBgAAAAAGAAYAWQEA&#10;APEFAAAAAA==&#10;">
                      <v:fill on="t" focussize="0,0"/>
                      <v:stroke weight="0.5pt" color="#000000 [3204]" joinstyle="round"/>
                      <v:imagedata o:title=""/>
                      <o:lock v:ext="edit" aspectratio="f"/>
                      <v:textbox>
                        <w:txbxContent>
                          <w:p w14:paraId="0110474D">
                            <w:pPr>
                              <w:ind w:left="0" w:leftChars="0" w:firstLine="240" w:firstLineChars="100"/>
                              <w:rPr>
                                <w:rFonts w:hint="default" w:eastAsia="宋体"/>
                                <w:lang w:val="en-US" w:eastAsia="zh-CN"/>
                              </w:rPr>
                            </w:pPr>
                            <w:r>
                              <w:rPr>
                                <w:rFonts w:hint="eastAsia"/>
                                <w:lang w:val="en-US" w:eastAsia="zh-CN"/>
                              </w:rPr>
                              <w:t>内包、打码</w:t>
                            </w:r>
                          </w:p>
                        </w:txbxContent>
                      </v:textbox>
                    </v:shape>
                  </w:pict>
                </mc:Fallback>
              </mc:AlternateContent>
            </w:r>
          </w:p>
          <w:p w14:paraId="4B31BCD6">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96128" behindDoc="0" locked="0" layoutInCell="1" allowOverlap="1">
                      <wp:simplePos x="0" y="0"/>
                      <wp:positionH relativeFrom="column">
                        <wp:posOffset>3503295</wp:posOffset>
                      </wp:positionH>
                      <wp:positionV relativeFrom="paragraph">
                        <wp:posOffset>12700</wp:posOffset>
                      </wp:positionV>
                      <wp:extent cx="759460" cy="266700"/>
                      <wp:effectExtent l="0" t="0" r="2540" b="0"/>
                      <wp:wrapNone/>
                      <wp:docPr id="20" name="文本框 20"/>
                      <wp:cNvGraphicFramePr/>
                      <a:graphic xmlns:a="http://schemas.openxmlformats.org/drawingml/2006/main">
                        <a:graphicData uri="http://schemas.microsoft.com/office/word/2010/wordprocessingShape">
                          <wps:wsp>
                            <wps:cNvSpPr txBox="1"/>
                            <wps:spPr>
                              <a:xfrm>
                                <a:off x="0" y="0"/>
                                <a:ext cx="759460" cy="266700"/>
                              </a:xfrm>
                              <a:prstGeom prst="rect">
                                <a:avLst/>
                              </a:prstGeom>
                              <a:solidFill>
                                <a:schemeClr val="lt1"/>
                              </a:solidFill>
                              <a:ln w="6350">
                                <a:noFill/>
                                <a:prstDash val="sysDash"/>
                              </a:ln>
                            </wps:spPr>
                            <wps:style>
                              <a:lnRef idx="0">
                                <a:schemeClr val="accent1"/>
                              </a:lnRef>
                              <a:fillRef idx="0">
                                <a:schemeClr val="accent1"/>
                              </a:fillRef>
                              <a:effectRef idx="0">
                                <a:schemeClr val="accent1"/>
                              </a:effectRef>
                              <a:fontRef idx="minor">
                                <a:schemeClr val="dk1"/>
                              </a:fontRef>
                            </wps:style>
                            <wps:txbx>
                              <w:txbxContent>
                                <w:p w14:paraId="09105F31">
                                  <w:pPr>
                                    <w:ind w:left="0" w:leftChars="0" w:firstLine="0" w:firstLineChars="0"/>
                                    <w:rPr>
                                      <w:rFonts w:hint="default" w:eastAsia="宋体"/>
                                      <w:sz w:val="18"/>
                                      <w:szCs w:val="18"/>
                                      <w:lang w:val="en-US" w:eastAsia="zh-CN"/>
                                    </w:rPr>
                                  </w:pPr>
                                  <w:r>
                                    <w:rPr>
                                      <w:rFonts w:hint="eastAsia"/>
                                      <w:sz w:val="18"/>
                                      <w:szCs w:val="18"/>
                                      <w:lang w:val="en-US" w:eastAsia="zh-CN"/>
                                    </w:rPr>
                                    <w:t>打码色带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85pt;margin-top:1pt;height:21pt;width:59.8pt;z-index:251696128;mso-width-relative:page;mso-height-relative:page;" fillcolor="#FFFFFF [3201]" filled="t" stroked="f" coordsize="21600,21600" o:gfxdata="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T/RCfaAAAACAEAAA8AAAAAAAAAAQAgAAAAIgAAAGRycy9kb3ducmV2LnhtbFBLAQIUABQAAAAI&#10;AIdO4kDAoZB5XQIAAKsEAAAOAAAAAAAAAAEAIAAAACkBAABkcnMvZTJvRG9jLnhtbFBLBQYAAAAA&#10;BgAGAFkBAAD4BQAAAAA=&#10;">
                      <v:fill on="t" focussize="0,0"/>
                      <v:stroke on="f" weight="0.5pt" dashstyle="3 1"/>
                      <v:imagedata o:title=""/>
                      <o:lock v:ext="edit" aspectratio="f"/>
                      <v:textbox>
                        <w:txbxContent>
                          <w:p w14:paraId="09105F31">
                            <w:pPr>
                              <w:ind w:left="0" w:leftChars="0" w:firstLine="0" w:firstLineChars="0"/>
                              <w:rPr>
                                <w:rFonts w:hint="default" w:eastAsia="宋体"/>
                                <w:sz w:val="18"/>
                                <w:szCs w:val="18"/>
                                <w:lang w:val="en-US" w:eastAsia="zh-CN"/>
                              </w:rPr>
                            </w:pPr>
                            <w:r>
                              <w:rPr>
                                <w:rFonts w:hint="eastAsia"/>
                                <w:sz w:val="18"/>
                                <w:szCs w:val="18"/>
                                <w:lang w:val="en-US" w:eastAsia="zh-CN"/>
                              </w:rPr>
                              <w:t>打码色带</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5104" behindDoc="0" locked="0" layoutInCell="1" allowOverlap="1">
                      <wp:simplePos x="0" y="0"/>
                      <wp:positionH relativeFrom="column">
                        <wp:posOffset>3110230</wp:posOffset>
                      </wp:positionH>
                      <wp:positionV relativeFrom="paragraph">
                        <wp:posOffset>121285</wp:posOffset>
                      </wp:positionV>
                      <wp:extent cx="411480" cy="8255"/>
                      <wp:effectExtent l="0" t="42545" r="7620" b="63500"/>
                      <wp:wrapNone/>
                      <wp:docPr id="19" name="直接箭头连接符 19"/>
                      <wp:cNvGraphicFramePr/>
                      <a:graphic xmlns:a="http://schemas.openxmlformats.org/drawingml/2006/main">
                        <a:graphicData uri="http://schemas.microsoft.com/office/word/2010/wordprocessingShape">
                          <wps:wsp>
                            <wps:cNvCnPr/>
                            <wps:spPr>
                              <a:xfrm>
                                <a:off x="0" y="0"/>
                                <a:ext cx="411480" cy="8255"/>
                              </a:xfrm>
                              <a:prstGeom prst="straightConnector1">
                                <a:avLst/>
                              </a:prstGeom>
                              <a:ln w="63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4.9pt;margin-top:9.55pt;height:0.65pt;width:32.4pt;z-index:251695104;mso-width-relative:page;mso-height-relative:page;" filled="f" stroked="t" coordsize="21600,21600" o:gfxdata="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fYCa9gAAAAJAQAADwAAAAAAAAABACAAAAAiAAAAZHJzL2Rvd25yZXYu&#10;eG1sUEsBAhQAFAAAAAgAh07iQGxe90z7AQAAygMAAA4AAAAAAAAAAQAgAAAAJwEAAGRycy9lMm9E&#10;b2MueG1sUEsFBgAAAAAGAAYAWQEAAJQFAAAAAA==&#10;">
                      <v:fill on="f" focussize="0,0"/>
                      <v:stroke weight="0.5pt" color="#000000 [3213]" joinstyle="round" dashstyle="dash" endarrow="open"/>
                      <v:imagedata o:title=""/>
                      <o:lock v:ext="edit" aspectratio="f"/>
                    </v:shape>
                  </w:pict>
                </mc:Fallback>
              </mc:AlternateContent>
            </w:r>
          </w:p>
          <w:p w14:paraId="041349CB">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76672" behindDoc="0" locked="0" layoutInCell="1" allowOverlap="1">
                      <wp:simplePos x="0" y="0"/>
                      <wp:positionH relativeFrom="column">
                        <wp:posOffset>2492375</wp:posOffset>
                      </wp:positionH>
                      <wp:positionV relativeFrom="paragraph">
                        <wp:posOffset>86995</wp:posOffset>
                      </wp:positionV>
                      <wp:extent cx="8255" cy="215265"/>
                      <wp:effectExtent l="45720" t="0" r="60325" b="13335"/>
                      <wp:wrapNone/>
                      <wp:docPr id="28" name="直接箭头连接符 28"/>
                      <wp:cNvGraphicFramePr/>
                      <a:graphic xmlns:a="http://schemas.openxmlformats.org/drawingml/2006/main">
                        <a:graphicData uri="http://schemas.microsoft.com/office/word/2010/wordprocessingShape">
                          <wps:wsp>
                            <wps:cNvCnPr/>
                            <wps:spPr>
                              <a:xfrm>
                                <a:off x="0" y="0"/>
                                <a:ext cx="8255" cy="21526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6.25pt;margin-top:6.85pt;height:16.95pt;width:0.65pt;z-index:251676672;mso-width-relative:page;mso-height-relative:page;" filled="f" stroked="t" coordsize="21600,21600" o:gfxdata="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gXcs/ZAAAACQEAAA8AAAAAAAAAAQAgAAAAIgAAAGRycy9kb3ducmV2&#10;LnhtbFBLAQIUABQAAAAIAIdO4kBGOn7T+wEAAMwDAAAOAAAAAAAAAAEAIAAAACgBAABkcnMvZTJv&#10;RG9jLnhtbFBLBQYAAAAABgAGAFkBAACVBQAAAAA=&#10;">
                      <v:fill on="f" focussize="0,0"/>
                      <v:stroke weight="1pt" color="#000000 [3213]" joinstyle="round" endarrow="open"/>
                      <v:imagedata o:title=""/>
                      <o:lock v:ext="edit" aspectratio="f"/>
                    </v:shape>
                  </w:pict>
                </mc:Fallback>
              </mc:AlternateContent>
            </w:r>
          </w:p>
          <w:p w14:paraId="77424A4E">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88960" behindDoc="0" locked="0" layoutInCell="1" allowOverlap="1">
                      <wp:simplePos x="0" y="0"/>
                      <wp:positionH relativeFrom="column">
                        <wp:posOffset>3405505</wp:posOffset>
                      </wp:positionH>
                      <wp:positionV relativeFrom="paragraph">
                        <wp:posOffset>133985</wp:posOffset>
                      </wp:positionV>
                      <wp:extent cx="759460" cy="266700"/>
                      <wp:effectExtent l="0" t="0" r="2540" b="0"/>
                      <wp:wrapNone/>
                      <wp:docPr id="43" name="文本框 43"/>
                      <wp:cNvGraphicFramePr/>
                      <a:graphic xmlns:a="http://schemas.openxmlformats.org/drawingml/2006/main">
                        <a:graphicData uri="http://schemas.microsoft.com/office/word/2010/wordprocessingShape">
                          <wps:wsp>
                            <wps:cNvSpPr txBox="1"/>
                            <wps:spPr>
                              <a:xfrm>
                                <a:off x="0" y="0"/>
                                <a:ext cx="759460" cy="266700"/>
                              </a:xfrm>
                              <a:prstGeom prst="rect">
                                <a:avLst/>
                              </a:prstGeom>
                              <a:solidFill>
                                <a:schemeClr val="lt1"/>
                              </a:solidFill>
                              <a:ln w="6350">
                                <a:noFill/>
                                <a:prstDash val="sysDash"/>
                              </a:ln>
                            </wps:spPr>
                            <wps:style>
                              <a:lnRef idx="0">
                                <a:schemeClr val="accent1"/>
                              </a:lnRef>
                              <a:fillRef idx="0">
                                <a:schemeClr val="accent1"/>
                              </a:fillRef>
                              <a:effectRef idx="0">
                                <a:schemeClr val="accent1"/>
                              </a:effectRef>
                              <a:fontRef idx="minor">
                                <a:schemeClr val="dk1"/>
                              </a:fontRef>
                            </wps:style>
                            <wps:txbx>
                              <w:txbxContent>
                                <w:p w14:paraId="1446CB13">
                                  <w:pPr>
                                    <w:ind w:left="0" w:leftChars="0" w:firstLine="0" w:firstLineChars="0"/>
                                    <w:rPr>
                                      <w:rFonts w:hint="default" w:eastAsia="宋体"/>
                                      <w:sz w:val="18"/>
                                      <w:szCs w:val="18"/>
                                      <w:lang w:val="en-US" w:eastAsia="zh-CN"/>
                                    </w:rPr>
                                  </w:pPr>
                                  <w:r>
                                    <w:rPr>
                                      <w:rFonts w:hint="eastAsia"/>
                                      <w:sz w:val="18"/>
                                      <w:szCs w:val="18"/>
                                      <w:lang w:val="en-US" w:eastAsia="zh-CN"/>
                                    </w:rPr>
                                    <w:t>杀菌废水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8.15pt;margin-top:10.55pt;height:21pt;width:59.8pt;z-index:251688960;mso-width-relative:page;mso-height-relative:page;" fillcolor="#FFFFFF [3201]" filled="t" stroked="f" coordsize="21600,21600" o:gfxdata="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vo0UA2gAAAAkBAAAPAAAAAAAAAAEAIAAAACIAAABkcnMvZG93bnJldi54bWxQSwECFAAUAAAA&#10;CACHTuJAol8Uil4CAACrBAAADgAAAAAAAAABACAAAAApAQAAZHJzL2Uyb0RvYy54bWxQSwUGAAAA&#10;AAYABgBZAQAA+QUAAAAA&#10;">
                      <v:fill on="t" focussize="0,0"/>
                      <v:stroke on="f" weight="0.5pt" dashstyle="3 1"/>
                      <v:imagedata o:title=""/>
                      <o:lock v:ext="edit" aspectratio="f"/>
                      <v:textbox>
                        <w:txbxContent>
                          <w:p w14:paraId="1446CB13">
                            <w:pPr>
                              <w:ind w:left="0" w:leftChars="0" w:firstLine="0" w:firstLineChars="0"/>
                              <w:rPr>
                                <w:rFonts w:hint="default" w:eastAsia="宋体"/>
                                <w:sz w:val="18"/>
                                <w:szCs w:val="18"/>
                                <w:lang w:val="en-US" w:eastAsia="zh-CN"/>
                              </w:rPr>
                            </w:pPr>
                            <w:r>
                              <w:rPr>
                                <w:rFonts w:hint="eastAsia"/>
                                <w:sz w:val="18"/>
                                <w:szCs w:val="18"/>
                                <w:lang w:val="en-US" w:eastAsia="zh-CN"/>
                              </w:rPr>
                              <w:t>杀菌废水</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8720" behindDoc="0" locked="0" layoutInCell="1" allowOverlap="1">
                      <wp:simplePos x="0" y="0"/>
                      <wp:positionH relativeFrom="column">
                        <wp:posOffset>2029460</wp:posOffset>
                      </wp:positionH>
                      <wp:positionV relativeFrom="paragraph">
                        <wp:posOffset>125730</wp:posOffset>
                      </wp:positionV>
                      <wp:extent cx="949960" cy="266700"/>
                      <wp:effectExtent l="4445" t="4445" r="17145" b="14605"/>
                      <wp:wrapNone/>
                      <wp:docPr id="30" name="文本框 30"/>
                      <wp:cNvGraphicFramePr/>
                      <a:graphic xmlns:a="http://schemas.openxmlformats.org/drawingml/2006/main">
                        <a:graphicData uri="http://schemas.microsoft.com/office/word/2010/wordprocessingShape">
                          <wps:wsp>
                            <wps:cNvSpPr txBox="1"/>
                            <wps:spPr>
                              <a:xfrm>
                                <a:off x="0" y="0"/>
                                <a:ext cx="94996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11C4939">
                                  <w:pPr>
                                    <w:ind w:left="0" w:leftChars="0" w:firstLine="0" w:firstLineChars="0"/>
                                    <w:rPr>
                                      <w:rFonts w:hint="default" w:eastAsia="宋体"/>
                                      <w:lang w:val="en-US" w:eastAsia="zh-CN"/>
                                    </w:rPr>
                                  </w:pPr>
                                  <w:r>
                                    <w:rPr>
                                      <w:rFonts w:hint="eastAsia"/>
                                      <w:lang w:val="en-US" w:eastAsia="zh-CN"/>
                                    </w:rPr>
                                    <w:t>杀菌、冷却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8pt;margin-top:9.9pt;height:21pt;width:74.8pt;z-index:251678720;mso-width-relative:page;mso-height-relative:page;" fillcolor="#FFFFFF [3201]" filled="t" stroked="t" coordsize="21600,21600" o:gfxdata="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Fym1NYA&#10;AAAJAQAADwAAAAAAAAABACAAAAAiAAAAZHJzL2Rvd25yZXYueG1sUEsBAhQAFAAAAAgAh07iQHRT&#10;ioFaAgAAuAQAAA4AAAAAAAAAAQAgAAAAJQEAAGRycy9lMm9Eb2MueG1sUEsFBgAAAAAGAAYAWQEA&#10;APEFAAAAAA==&#10;">
                      <v:fill on="t" focussize="0,0"/>
                      <v:stroke weight="0.5pt" color="#000000 [3204]" joinstyle="round"/>
                      <v:imagedata o:title=""/>
                      <o:lock v:ext="edit" aspectratio="f"/>
                      <v:textbox>
                        <w:txbxContent>
                          <w:p w14:paraId="311C4939">
                            <w:pPr>
                              <w:ind w:left="0" w:leftChars="0" w:firstLine="0" w:firstLineChars="0"/>
                              <w:rPr>
                                <w:rFonts w:hint="default" w:eastAsia="宋体"/>
                                <w:lang w:val="en-US" w:eastAsia="zh-CN"/>
                              </w:rPr>
                            </w:pPr>
                            <w:r>
                              <w:rPr>
                                <w:rFonts w:hint="eastAsia"/>
                                <w:lang w:val="en-US" w:eastAsia="zh-CN"/>
                              </w:rPr>
                              <w:t>杀菌、冷却</w:t>
                            </w:r>
                          </w:p>
                        </w:txbxContent>
                      </v:textbox>
                    </v:shape>
                  </w:pict>
                </mc:Fallback>
              </mc:AlternateContent>
            </w:r>
          </w:p>
          <w:p w14:paraId="13ABAF98">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84864" behindDoc="0" locked="0" layoutInCell="1" allowOverlap="1">
                      <wp:simplePos x="0" y="0"/>
                      <wp:positionH relativeFrom="column">
                        <wp:posOffset>2987675</wp:posOffset>
                      </wp:positionH>
                      <wp:positionV relativeFrom="paragraph">
                        <wp:posOffset>66040</wp:posOffset>
                      </wp:positionV>
                      <wp:extent cx="411480" cy="8255"/>
                      <wp:effectExtent l="0" t="42545" r="7620" b="63500"/>
                      <wp:wrapNone/>
                      <wp:docPr id="38" name="直接箭头连接符 38"/>
                      <wp:cNvGraphicFramePr/>
                      <a:graphic xmlns:a="http://schemas.openxmlformats.org/drawingml/2006/main">
                        <a:graphicData uri="http://schemas.microsoft.com/office/word/2010/wordprocessingShape">
                          <wps:wsp>
                            <wps:cNvCnPr/>
                            <wps:spPr>
                              <a:xfrm>
                                <a:off x="0" y="0"/>
                                <a:ext cx="411480" cy="8255"/>
                              </a:xfrm>
                              <a:prstGeom prst="straightConnector1">
                                <a:avLst/>
                              </a:prstGeom>
                              <a:ln w="63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5.25pt;margin-top:5.2pt;height:0.65pt;width:32.4pt;z-index:251684864;mso-width-relative:page;mso-height-relative:page;" filled="f" stroked="t" coordsize="21600,21600" o:gfxdata="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0ynj1wAAAAkBAAAPAAAAAAAAAAEAIAAAACIAAABkcnMvZG93bnJldi54&#10;bWxQSwECFAAUAAAACACHTuJA53Im4/sBAADKAwAADgAAAAAAAAABACAAAAAmAQAAZHJzL2Uyb0Rv&#10;Yy54bWxQSwUGAAAAAAYABgBZAQAAkwUAAAAA&#10;">
                      <v:fill on="f" focussize="0,0"/>
                      <v:stroke weight="0.5pt" color="#000000 [3213]" joinstyle="round" dashstyle="dash" endarrow="open"/>
                      <v:imagedata o:title=""/>
                      <o:lock v:ext="edit" aspectratio="f"/>
                    </v:shape>
                  </w:pict>
                </mc:Fallback>
              </mc:AlternateContent>
            </w:r>
          </w:p>
          <w:p w14:paraId="08D7E74D">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77696" behindDoc="0" locked="0" layoutInCell="1" allowOverlap="1">
                      <wp:simplePos x="0" y="0"/>
                      <wp:positionH relativeFrom="column">
                        <wp:posOffset>2480310</wp:posOffset>
                      </wp:positionH>
                      <wp:positionV relativeFrom="paragraph">
                        <wp:posOffset>51435</wp:posOffset>
                      </wp:positionV>
                      <wp:extent cx="8255" cy="215265"/>
                      <wp:effectExtent l="45720" t="0" r="60325" b="13335"/>
                      <wp:wrapNone/>
                      <wp:docPr id="29" name="直接箭头连接符 29"/>
                      <wp:cNvGraphicFramePr/>
                      <a:graphic xmlns:a="http://schemas.openxmlformats.org/drawingml/2006/main">
                        <a:graphicData uri="http://schemas.microsoft.com/office/word/2010/wordprocessingShape">
                          <wps:wsp>
                            <wps:cNvCnPr/>
                            <wps:spPr>
                              <a:xfrm>
                                <a:off x="0" y="0"/>
                                <a:ext cx="8255" cy="21526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5.3pt;margin-top:4.05pt;height:16.95pt;width:0.65pt;z-index:251677696;mso-width-relative:page;mso-height-relative:page;" filled="f" stroked="t" coordsize="21600,21600" o:gfxdata="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NCKmLZAAAACAEAAA8AAAAAAAAAAQAgAAAAIgAAAGRycy9kb3ducmV2&#10;LnhtbFBLAQIUABQAAAAIAIdO4kDgbZJH+wEAAMwDAAAOAAAAAAAAAAEAIAAAACgBAABkcnMvZTJv&#10;RG9jLnhtbFBLBQYAAAAABgAGAFkBAACVBQAAAAA=&#10;">
                      <v:fill on="f" focussize="0,0"/>
                      <v:stroke weight="1pt" color="#000000 [3213]" joinstyle="round" endarrow="open"/>
                      <v:imagedata o:title=""/>
                      <o:lock v:ext="edit" aspectratio="f"/>
                    </v:shape>
                  </w:pict>
                </mc:Fallback>
              </mc:AlternateContent>
            </w:r>
          </w:p>
          <w:p w14:paraId="47E935A2">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80768" behindDoc="0" locked="0" layoutInCell="1" allowOverlap="1">
                      <wp:simplePos x="0" y="0"/>
                      <wp:positionH relativeFrom="column">
                        <wp:posOffset>1918970</wp:posOffset>
                      </wp:positionH>
                      <wp:positionV relativeFrom="paragraph">
                        <wp:posOffset>77470</wp:posOffset>
                      </wp:positionV>
                      <wp:extent cx="1148080" cy="277495"/>
                      <wp:effectExtent l="4445" t="5080" r="9525" b="22225"/>
                      <wp:wrapNone/>
                      <wp:docPr id="32" name="文本框 32"/>
                      <wp:cNvGraphicFramePr/>
                      <a:graphic xmlns:a="http://schemas.openxmlformats.org/drawingml/2006/main">
                        <a:graphicData uri="http://schemas.microsoft.com/office/word/2010/wordprocessingShape">
                          <wps:wsp>
                            <wps:cNvSpPr txBox="1"/>
                            <wps:spPr>
                              <a:xfrm>
                                <a:off x="0" y="0"/>
                                <a:ext cx="1148080"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BC428A">
                                  <w:pPr>
                                    <w:ind w:left="0" w:leftChars="0" w:firstLine="240" w:firstLineChars="100"/>
                                    <w:rPr>
                                      <w:rFonts w:hint="default" w:eastAsia="宋体"/>
                                      <w:lang w:val="en-US" w:eastAsia="zh-CN"/>
                                    </w:rPr>
                                  </w:pPr>
                                  <w:r>
                                    <w:rPr>
                                      <w:rFonts w:hint="eastAsia"/>
                                      <w:lang w:val="en-US" w:eastAsia="zh-CN"/>
                                    </w:rPr>
                                    <w:t>金检、外包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1pt;margin-top:6.1pt;height:21.85pt;width:90.4pt;z-index:251680768;mso-width-relative:page;mso-height-relative:page;" fillcolor="#FFFFFF [3201]" filled="t" stroked="t" coordsize="21600,21600" o:gfxdata="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a11lKdYA&#10;AAAJAQAADwAAAAAAAAABACAAAAAiAAAAZHJzL2Rvd25yZXYueG1sUEsBAhQAFAAAAAgAh07iQLzQ&#10;H6VaAgAAuQQAAA4AAAAAAAAAAQAgAAAAJQEAAGRycy9lMm9Eb2MueG1sUEsFBgAAAAAGAAYAWQEA&#10;APEFAAAAAA==&#10;">
                      <v:fill on="t" focussize="0,0"/>
                      <v:stroke weight="0.5pt" color="#000000 [3204]" joinstyle="round"/>
                      <v:imagedata o:title=""/>
                      <o:lock v:ext="edit" aspectratio="f"/>
                      <v:textbox>
                        <w:txbxContent>
                          <w:p w14:paraId="3CBC428A">
                            <w:pPr>
                              <w:ind w:left="0" w:leftChars="0" w:firstLine="240" w:firstLineChars="100"/>
                              <w:rPr>
                                <w:rFonts w:hint="default" w:eastAsia="宋体"/>
                                <w:lang w:val="en-US" w:eastAsia="zh-CN"/>
                              </w:rPr>
                            </w:pPr>
                            <w:r>
                              <w:rPr>
                                <w:rFonts w:hint="eastAsia"/>
                                <w:lang w:val="en-US" w:eastAsia="zh-CN"/>
                              </w:rPr>
                              <w:t>金检、外包</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89984" behindDoc="0" locked="0" layoutInCell="1" allowOverlap="1">
                      <wp:simplePos x="0" y="0"/>
                      <wp:positionH relativeFrom="column">
                        <wp:posOffset>3644265</wp:posOffset>
                      </wp:positionH>
                      <wp:positionV relativeFrom="paragraph">
                        <wp:posOffset>89535</wp:posOffset>
                      </wp:positionV>
                      <wp:extent cx="759460" cy="266700"/>
                      <wp:effectExtent l="0" t="0" r="2540" b="0"/>
                      <wp:wrapNone/>
                      <wp:docPr id="44" name="文本框 44"/>
                      <wp:cNvGraphicFramePr/>
                      <a:graphic xmlns:a="http://schemas.openxmlformats.org/drawingml/2006/main">
                        <a:graphicData uri="http://schemas.microsoft.com/office/word/2010/wordprocessingShape">
                          <wps:wsp>
                            <wps:cNvSpPr txBox="1"/>
                            <wps:spPr>
                              <a:xfrm>
                                <a:off x="0" y="0"/>
                                <a:ext cx="759460" cy="266700"/>
                              </a:xfrm>
                              <a:prstGeom prst="rect">
                                <a:avLst/>
                              </a:prstGeom>
                              <a:solidFill>
                                <a:schemeClr val="lt1"/>
                              </a:solidFill>
                              <a:ln w="6350">
                                <a:noFill/>
                                <a:prstDash val="sysDash"/>
                              </a:ln>
                            </wps:spPr>
                            <wps:style>
                              <a:lnRef idx="0">
                                <a:schemeClr val="accent1"/>
                              </a:lnRef>
                              <a:fillRef idx="0">
                                <a:schemeClr val="accent1"/>
                              </a:fillRef>
                              <a:effectRef idx="0">
                                <a:schemeClr val="accent1"/>
                              </a:effectRef>
                              <a:fontRef idx="minor">
                                <a:schemeClr val="dk1"/>
                              </a:fontRef>
                            </wps:style>
                            <wps:txbx>
                              <w:txbxContent>
                                <w:p w14:paraId="76962C84">
                                  <w:pPr>
                                    <w:ind w:left="0" w:leftChars="0" w:firstLine="0" w:firstLineChars="0"/>
                                    <w:rPr>
                                      <w:rFonts w:hint="default" w:eastAsia="宋体"/>
                                      <w:sz w:val="18"/>
                                      <w:szCs w:val="18"/>
                                      <w:lang w:val="en-US" w:eastAsia="zh-CN"/>
                                    </w:rPr>
                                  </w:pPr>
                                  <w:r>
                                    <w:rPr>
                                      <w:rFonts w:hint="eastAsia"/>
                                      <w:sz w:val="18"/>
                                      <w:szCs w:val="18"/>
                                      <w:lang w:val="en-US" w:eastAsia="zh-CN"/>
                                    </w:rPr>
                                    <w:t>不合格品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95pt;margin-top:7.05pt;height:21pt;width:59.8pt;z-index:251689984;mso-width-relative:page;mso-height-relative:page;" fillcolor="#FFFFFF [3201]" filled="t" stroked="f" coordsize="21600,21600" o:gfxdata="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B+j0W2gAAAAkBAAAPAAAAAAAAAAEAIAAAACIAAABkcnMvZG93bnJldi54bWxQSwECFAAUAAAA&#10;CACHTuJAMl7T3F4CAACrBAAADgAAAAAAAAABACAAAAApAQAAZHJzL2Uyb0RvYy54bWxQSwUGAAAA&#10;AAYABgBZAQAA+QUAAAAA&#10;">
                      <v:fill on="t" focussize="0,0"/>
                      <v:stroke on="f" weight="0.5pt" dashstyle="3 1"/>
                      <v:imagedata o:title=""/>
                      <o:lock v:ext="edit" aspectratio="f"/>
                      <v:textbox>
                        <w:txbxContent>
                          <w:p w14:paraId="76962C84">
                            <w:pPr>
                              <w:ind w:left="0" w:leftChars="0" w:firstLine="0" w:firstLineChars="0"/>
                              <w:rPr>
                                <w:rFonts w:hint="default" w:eastAsia="宋体"/>
                                <w:sz w:val="18"/>
                                <w:szCs w:val="18"/>
                                <w:lang w:val="en-US" w:eastAsia="zh-CN"/>
                              </w:rPr>
                            </w:pPr>
                            <w:r>
                              <w:rPr>
                                <w:rFonts w:hint="eastAsia"/>
                                <w:sz w:val="18"/>
                                <w:szCs w:val="18"/>
                                <w:lang w:val="en-US" w:eastAsia="zh-CN"/>
                              </w:rPr>
                              <w:t>不合格品</w:t>
                            </w:r>
                          </w:p>
                        </w:txbxContent>
                      </v:textbox>
                    </v:shape>
                  </w:pict>
                </mc:Fallback>
              </mc:AlternateContent>
            </w:r>
          </w:p>
          <w:p w14:paraId="34EB673E">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83840" behindDoc="0" locked="0" layoutInCell="1" allowOverlap="1">
                      <wp:simplePos x="0" y="0"/>
                      <wp:positionH relativeFrom="column">
                        <wp:posOffset>3173095</wp:posOffset>
                      </wp:positionH>
                      <wp:positionV relativeFrom="paragraph">
                        <wp:posOffset>62230</wp:posOffset>
                      </wp:positionV>
                      <wp:extent cx="411480" cy="8255"/>
                      <wp:effectExtent l="0" t="42545" r="7620" b="63500"/>
                      <wp:wrapNone/>
                      <wp:docPr id="37" name="直接箭头连接符 37"/>
                      <wp:cNvGraphicFramePr/>
                      <a:graphic xmlns:a="http://schemas.openxmlformats.org/drawingml/2006/main">
                        <a:graphicData uri="http://schemas.microsoft.com/office/word/2010/wordprocessingShape">
                          <wps:wsp>
                            <wps:cNvCnPr/>
                            <wps:spPr>
                              <a:xfrm>
                                <a:off x="0" y="0"/>
                                <a:ext cx="411480" cy="8255"/>
                              </a:xfrm>
                              <a:prstGeom prst="straightConnector1">
                                <a:avLst/>
                              </a:prstGeom>
                              <a:ln w="63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9.85pt;margin-top:4.9pt;height:0.65pt;width:32.4pt;z-index:251683840;mso-width-relative:page;mso-height-relative:page;" filled="f" stroked="t" coordsize="21600,21600" o:gfxdata="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HP/49cAAAAIAQAADwAAAAAAAAABACAAAAAiAAAAZHJzL2Rvd25yZXYu&#10;eG1sUEsBAhQAFAAAAAgAh07iQOwJH5D8AQAAygMAAA4AAAAAAAAAAQAgAAAAJgEAAGRycy9lMm9E&#10;b2MueG1sUEsFBgAAAAAGAAYAWQEAAJQFAAAAAA==&#10;">
                      <v:fill on="f" focussize="0,0"/>
                      <v:stroke weight="0.5pt" color="#000000 [3213]" joinstyle="round" dashstyle="dash" endarrow="open"/>
                      <v:imagedata o:title=""/>
                      <o:lock v:ext="edit" aspectratio="f"/>
                    </v:shape>
                  </w:pict>
                </mc:Fallback>
              </mc:AlternateContent>
            </w:r>
          </w:p>
          <w:p w14:paraId="136ABA47">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71552" behindDoc="0" locked="0" layoutInCell="1" allowOverlap="1">
                      <wp:simplePos x="0" y="0"/>
                      <wp:positionH relativeFrom="column">
                        <wp:posOffset>2493010</wp:posOffset>
                      </wp:positionH>
                      <wp:positionV relativeFrom="paragraph">
                        <wp:posOffset>21590</wp:posOffset>
                      </wp:positionV>
                      <wp:extent cx="8255" cy="215265"/>
                      <wp:effectExtent l="45720" t="0" r="60325" b="13335"/>
                      <wp:wrapNone/>
                      <wp:docPr id="7" name="直接箭头连接符 7"/>
                      <wp:cNvGraphicFramePr/>
                      <a:graphic xmlns:a="http://schemas.openxmlformats.org/drawingml/2006/main">
                        <a:graphicData uri="http://schemas.microsoft.com/office/word/2010/wordprocessingShape">
                          <wps:wsp>
                            <wps:cNvCnPr/>
                            <wps:spPr>
                              <a:xfrm>
                                <a:off x="0" y="0"/>
                                <a:ext cx="8255" cy="21526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6.3pt;margin-top:1.7pt;height:16.95pt;width:0.65pt;z-index:251671552;mso-width-relative:page;mso-height-relative:page;" filled="f" stroked="t" coordsize="21600,21600" o:gfxdata="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wbN/9gAAAAIAQAADwAAAAAAAAABACAAAAAiAAAAZHJzL2Rvd25yZXYu&#10;eG1sUEsBAhQAFAAAAAgAh07iQMFpp3r7AQAAygMAAA4AAAAAAAAAAQAgAAAAJwEAAGRycy9lMm9E&#10;b2MueG1sUEsFBgAAAAAGAAYAWQEAAJQFAAAAAA==&#10;">
                      <v:fill on="f" focussize="0,0"/>
                      <v:stroke weight="1pt" color="#000000 [3213]" joinstyle="round" endarrow="open"/>
                      <v:imagedata o:title=""/>
                      <o:lock v:ext="edit" aspectratio="f"/>
                    </v:shape>
                  </w:pict>
                </mc:Fallback>
              </mc:AlternateContent>
            </w:r>
          </w:p>
          <w:p w14:paraId="58F8E820">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81792" behindDoc="0" locked="0" layoutInCell="1" allowOverlap="1">
                      <wp:simplePos x="0" y="0"/>
                      <wp:positionH relativeFrom="column">
                        <wp:posOffset>1948815</wp:posOffset>
                      </wp:positionH>
                      <wp:positionV relativeFrom="paragraph">
                        <wp:posOffset>42545</wp:posOffset>
                      </wp:positionV>
                      <wp:extent cx="1148080" cy="266700"/>
                      <wp:effectExtent l="4445" t="5080" r="9525" b="13970"/>
                      <wp:wrapNone/>
                      <wp:docPr id="33" name="文本框 33"/>
                      <wp:cNvGraphicFramePr/>
                      <a:graphic xmlns:a="http://schemas.openxmlformats.org/drawingml/2006/main">
                        <a:graphicData uri="http://schemas.microsoft.com/office/word/2010/wordprocessingShape">
                          <wps:wsp>
                            <wps:cNvSpPr txBox="1"/>
                            <wps:spPr>
                              <a:xfrm>
                                <a:off x="0" y="0"/>
                                <a:ext cx="114808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16B095">
                                  <w:pPr>
                                    <w:ind w:left="0" w:leftChars="0" w:firstLine="240" w:firstLineChars="100"/>
                                    <w:rPr>
                                      <w:rFonts w:hint="default" w:eastAsia="宋体"/>
                                      <w:lang w:val="en-US" w:eastAsia="zh-CN"/>
                                    </w:rPr>
                                  </w:pPr>
                                  <w:r>
                                    <w:rPr>
                                      <w:rFonts w:hint="eastAsia"/>
                                      <w:lang w:val="en-US" w:eastAsia="zh-CN"/>
                                    </w:rPr>
                                    <w:t>冷冻出库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45pt;margin-top:3.35pt;height:21pt;width:90.4pt;z-index:251681792;mso-width-relative:page;mso-height-relative:page;" fillcolor="#FFFFFF [3201]" filled="t" stroked="t" coordsize="21600,21600" o:gfxdata="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PxYvPdQA&#10;AAAIAQAADwAAAAAAAAABACAAAAAiAAAAZHJzL2Rvd25yZXYueG1sUEsBAhQAFAAAAAgAh07iQOyN&#10;v1dcAgAAuQQAAA4AAAAAAAAAAQAgAAAAIwEAAGRycy9lMm9Eb2MueG1sUEsFBgAAAAAGAAYAWQEA&#10;APEFAAAAAA==&#10;">
                      <v:fill on="t" focussize="0,0"/>
                      <v:stroke weight="0.5pt" color="#000000 [3204]" joinstyle="round"/>
                      <v:imagedata o:title=""/>
                      <o:lock v:ext="edit" aspectratio="f"/>
                      <v:textbox>
                        <w:txbxContent>
                          <w:p w14:paraId="2716B095">
                            <w:pPr>
                              <w:ind w:left="0" w:leftChars="0" w:firstLine="240" w:firstLineChars="100"/>
                              <w:rPr>
                                <w:rFonts w:hint="default" w:eastAsia="宋体"/>
                                <w:lang w:val="en-US" w:eastAsia="zh-CN"/>
                              </w:rPr>
                            </w:pPr>
                            <w:r>
                              <w:rPr>
                                <w:rFonts w:hint="eastAsia"/>
                                <w:lang w:val="en-US" w:eastAsia="zh-CN"/>
                              </w:rPr>
                              <w:t>冷冻出库</w:t>
                            </w:r>
                          </w:p>
                        </w:txbxContent>
                      </v:textbox>
                    </v:shape>
                  </w:pict>
                </mc:Fallback>
              </mc:AlternateContent>
            </w:r>
          </w:p>
          <w:p w14:paraId="41569D9A">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p>
          <w:p w14:paraId="619FA3AC">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99200" behindDoc="0" locked="0" layoutInCell="1" allowOverlap="1">
                      <wp:simplePos x="0" y="0"/>
                      <wp:positionH relativeFrom="column">
                        <wp:posOffset>2495550</wp:posOffset>
                      </wp:positionH>
                      <wp:positionV relativeFrom="paragraph">
                        <wp:posOffset>1270</wp:posOffset>
                      </wp:positionV>
                      <wp:extent cx="8255" cy="215265"/>
                      <wp:effectExtent l="45720" t="0" r="60325" b="13335"/>
                      <wp:wrapNone/>
                      <wp:docPr id="34" name="直接箭头连接符 34"/>
                      <wp:cNvGraphicFramePr/>
                      <a:graphic xmlns:a="http://schemas.openxmlformats.org/drawingml/2006/main">
                        <a:graphicData uri="http://schemas.microsoft.com/office/word/2010/wordprocessingShape">
                          <wps:wsp>
                            <wps:cNvCnPr/>
                            <wps:spPr>
                              <a:xfrm>
                                <a:off x="0" y="0"/>
                                <a:ext cx="8255" cy="21526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6.5pt;margin-top:0.1pt;height:16.95pt;width:0.65pt;z-index:251699200;mso-width-relative:page;mso-height-relative:page;" filled="f" stroked="t" coordsize="21600,21600" o:gfxdata="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nL3LHYAAAABwEAAA8AAAAAAAAAAQAgAAAAIgAAAGRycy9kb3ducmV2&#10;LnhtbFBLAQIUABQAAAAIAIdO4kAhLDmu/AEAAMwDAAAOAAAAAAAAAAEAIAAAACcBAABkcnMvZTJv&#10;RG9jLnhtbFBLBQYAAAAABgAGAFkBAACVBQAAAAA=&#10;">
                      <v:fill on="f" focussize="0,0"/>
                      <v:stroke weight="1pt" color="#000000 [3213]" joinstyle="round" endarrow="open"/>
                      <v:imagedata o:title=""/>
                      <o:lock v:ext="edit" aspectratio="f"/>
                    </v:shape>
                  </w:pict>
                </mc:Fallback>
              </mc:AlternateContent>
            </w:r>
          </w:p>
          <w:p w14:paraId="62FE7419">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68480" behindDoc="0" locked="0" layoutInCell="1" allowOverlap="1">
                      <wp:simplePos x="0" y="0"/>
                      <wp:positionH relativeFrom="column">
                        <wp:posOffset>2182495</wp:posOffset>
                      </wp:positionH>
                      <wp:positionV relativeFrom="paragraph">
                        <wp:posOffset>23495</wp:posOffset>
                      </wp:positionV>
                      <wp:extent cx="609600" cy="266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0960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2BDA8">
                                  <w:pPr>
                                    <w:ind w:left="0" w:leftChars="0" w:firstLine="0" w:firstLineChars="0"/>
                                    <w:rPr>
                                      <w:rFonts w:hint="default" w:eastAsia="宋体"/>
                                      <w:lang w:val="en-US" w:eastAsia="zh-CN"/>
                                    </w:rPr>
                                  </w:pPr>
                                  <w:r>
                                    <w:rPr>
                                      <w:rFonts w:hint="eastAsia"/>
                                      <w:lang w:val="en-US" w:eastAsia="zh-CN"/>
                                    </w:rPr>
                                    <w:t>成 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85pt;margin-top:1.85pt;height:21pt;width:48pt;z-index:251668480;mso-width-relative:page;mso-height-relative:page;" filled="f" stroked="f" coordsize="21600,21600" o:gfxdata="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xRiwNkAAAAIAQAADwAAAAAAAAABACAAAAAiAAAAZHJzL2Rv&#10;d25yZXYueG1sUEsBAhQAFAAAAAgAh07iQM4onkE5AgAAZwQAAA4AAAAAAAAAAQAgAAAAKAEAAGRy&#10;cy9lMm9Eb2MueG1sUEsFBgAAAAAGAAYAWQEAANMFAAAAAA==&#10;">
                      <v:fill on="f" focussize="0,0"/>
                      <v:stroke on="f" weight="0.5pt"/>
                      <v:imagedata o:title=""/>
                      <o:lock v:ext="edit" aspectratio="f"/>
                      <v:textbox>
                        <w:txbxContent>
                          <w:p w14:paraId="3612BDA8">
                            <w:pPr>
                              <w:ind w:left="0" w:leftChars="0" w:firstLine="0" w:firstLineChars="0"/>
                              <w:rPr>
                                <w:rFonts w:hint="default" w:eastAsia="宋体"/>
                                <w:lang w:val="en-US" w:eastAsia="zh-CN"/>
                              </w:rPr>
                            </w:pPr>
                            <w:r>
                              <w:rPr>
                                <w:rFonts w:hint="eastAsia"/>
                                <w:lang w:val="en-US" w:eastAsia="zh-CN"/>
                              </w:rPr>
                              <w:t>成 品</w:t>
                            </w:r>
                          </w:p>
                        </w:txbxContent>
                      </v:textbox>
                    </v:shape>
                  </w:pict>
                </mc:Fallback>
              </mc:AlternateContent>
            </w:r>
          </w:p>
          <w:p w14:paraId="2D79ED61">
            <w:pPr>
              <w:pStyle w:val="7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lang w:val="en-US" w:eastAsia="zh-CN"/>
              </w:rPr>
            </w:pPr>
          </w:p>
          <w:p w14:paraId="6CB66D99">
            <w:pPr>
              <w:pStyle w:val="79"/>
              <w:keepNext w:val="0"/>
              <w:keepLines w:val="0"/>
              <w:suppressLineNumbers w:val="0"/>
              <w:spacing w:before="0" w:beforeAutospacing="0" w:after="0" w:afterAutospacing="0"/>
              <w:ind w:left="0" w:right="0" w:firstLine="3162" w:firstLineChars="150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图2-</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bCs/>
                <w:color w:val="auto"/>
                <w:sz w:val="21"/>
                <w:szCs w:val="21"/>
              </w:rPr>
              <w:t>工艺</w:t>
            </w:r>
            <w:r>
              <w:rPr>
                <w:rFonts w:hint="default" w:ascii="Times New Roman" w:hAnsi="Times New Roman" w:eastAsia="宋体" w:cs="Times New Roman"/>
                <w:color w:val="auto"/>
                <w:sz w:val="21"/>
                <w:szCs w:val="21"/>
              </w:rPr>
              <w:t>流程图</w:t>
            </w:r>
          </w:p>
          <w:p w14:paraId="73005071">
            <w:pPr>
              <w:keepNext w:val="0"/>
              <w:keepLines w:val="0"/>
              <w:suppressLineNumbers w:val="0"/>
              <w:bidi w:val="0"/>
              <w:spacing w:before="0" w:beforeAutospacing="0" w:after="0" w:afterAutospacing="0"/>
              <w:ind w:left="0" w:leftChars="0" w:right="0" w:firstLine="0" w:firstLineChars="0"/>
              <w:rPr>
                <w:rFonts w:hint="default" w:ascii="Times New Roman" w:hAnsi="Times New Roman" w:eastAsia="宋体" w:cs="Times New Roman"/>
                <w:color w:val="auto"/>
              </w:rPr>
            </w:pPr>
            <w:r>
              <w:rPr>
                <w:rFonts w:hint="default" w:ascii="Times New Roman" w:hAnsi="Times New Roman" w:eastAsia="宋体" w:cs="Times New Roman"/>
                <w:color w:val="auto"/>
              </w:rPr>
              <w:t>工艺流程及产物说明：</w:t>
            </w:r>
          </w:p>
          <w:p w14:paraId="3AABBFD5">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①清洗</w:t>
            </w:r>
            <w:r>
              <w:rPr>
                <w:rFonts w:hint="eastAsia" w:cs="Times New Roman"/>
                <w:color w:val="auto"/>
                <w:highlight w:val="none"/>
                <w:lang w:val="en-US" w:eastAsia="zh-CN"/>
              </w:rPr>
              <w:t>、浸泡</w:t>
            </w:r>
            <w:r>
              <w:rPr>
                <w:rFonts w:hint="default" w:ascii="Times New Roman" w:hAnsi="Times New Roman" w:eastAsia="宋体" w:cs="Times New Roman"/>
                <w:color w:val="auto"/>
                <w:highlight w:val="none"/>
                <w:lang w:val="en-US" w:eastAsia="zh-CN"/>
              </w:rPr>
              <w:t>：项目外购的绿豆、紫米需要在清洗槽内进行清洗，</w:t>
            </w:r>
            <w:r>
              <w:rPr>
                <w:rFonts w:hint="default" w:ascii="宋体" w:hAnsi="宋体" w:eastAsia="宋体" w:cs="宋体"/>
                <w:color w:val="auto"/>
                <w:sz w:val="24"/>
                <w:szCs w:val="24"/>
              </w:rPr>
              <w:t>首先在泡豆</w:t>
            </w:r>
            <w:r>
              <w:rPr>
                <w:rFonts w:hint="eastAsia" w:ascii="宋体" w:hAnsi="宋体" w:eastAsia="宋体" w:cs="宋体"/>
                <w:color w:val="auto"/>
                <w:sz w:val="24"/>
                <w:szCs w:val="24"/>
                <w:lang w:val="en-US" w:eastAsia="zh-CN"/>
              </w:rPr>
              <w:t>缸</w:t>
            </w:r>
            <w:r>
              <w:rPr>
                <w:rFonts w:hint="default" w:ascii="宋体" w:hAnsi="宋体" w:eastAsia="宋体" w:cs="宋体"/>
                <w:color w:val="auto"/>
                <w:sz w:val="24"/>
                <w:szCs w:val="24"/>
              </w:rPr>
              <w:t>内进行 清洗，清洗</w:t>
            </w:r>
            <w:r>
              <w:rPr>
                <w:rFonts w:hint="eastAsia" w:ascii="宋体" w:hAnsi="宋体" w:cs="宋体"/>
                <w:color w:val="auto"/>
                <w:sz w:val="24"/>
                <w:szCs w:val="24"/>
                <w:lang w:val="en-US" w:eastAsia="zh-CN"/>
              </w:rPr>
              <w:t>2次</w:t>
            </w:r>
            <w:r>
              <w:rPr>
                <w:rFonts w:hint="default" w:ascii="宋体" w:hAnsi="宋体" w:eastAsia="宋体" w:cs="宋体"/>
                <w:color w:val="auto"/>
                <w:sz w:val="24"/>
                <w:szCs w:val="24"/>
              </w:rPr>
              <w:t>。完成两次洗豆后，用冷水浸泡，</w:t>
            </w:r>
            <w:r>
              <w:rPr>
                <w:rFonts w:hint="eastAsia" w:ascii="宋体" w:hAnsi="宋体" w:cs="宋体"/>
                <w:color w:val="auto"/>
                <w:sz w:val="24"/>
                <w:szCs w:val="24"/>
                <w:lang w:val="en-US" w:eastAsia="zh-CN"/>
              </w:rPr>
              <w:t>浸泡时间约1-2小时</w:t>
            </w:r>
            <w:r>
              <w:rPr>
                <w:rFonts w:hint="default" w:ascii="宋体" w:hAnsi="宋体" w:eastAsia="宋体" w:cs="宋体"/>
                <w:color w:val="auto"/>
                <w:sz w:val="24"/>
                <w:szCs w:val="24"/>
              </w:rPr>
              <w:t>。该工序产生洗豆废水W1和泡豆废水W2。</w:t>
            </w:r>
            <w:r>
              <w:rPr>
                <w:rFonts w:hint="default" w:ascii="Times New Roman" w:hAnsi="Times New Roman" w:eastAsia="宋体" w:cs="Times New Roman"/>
                <w:color w:val="auto"/>
                <w:highlight w:val="none"/>
                <w:lang w:val="en-US" w:eastAsia="zh-CN"/>
              </w:rPr>
              <w:t>该工序会产生原料清洗废水</w:t>
            </w:r>
            <w:r>
              <w:rPr>
                <w:rFonts w:hint="eastAsia" w:cs="Times New Roman"/>
                <w:color w:val="auto"/>
                <w:highlight w:val="none"/>
                <w:lang w:val="en-US" w:eastAsia="zh-CN"/>
              </w:rPr>
              <w:t>及少量杂质</w:t>
            </w:r>
            <w:r>
              <w:rPr>
                <w:rFonts w:hint="default" w:ascii="Times New Roman" w:hAnsi="Times New Roman" w:eastAsia="宋体" w:cs="Times New Roman"/>
                <w:color w:val="auto"/>
                <w:highlight w:val="none"/>
                <w:lang w:val="en-US" w:eastAsia="zh-CN"/>
              </w:rPr>
              <w:t>。</w:t>
            </w:r>
          </w:p>
          <w:p w14:paraId="7E97C043">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②蒸煮：</w:t>
            </w:r>
            <w:r>
              <w:rPr>
                <w:rFonts w:hint="eastAsia" w:cs="Times New Roman"/>
                <w:color w:val="auto"/>
                <w:highlight w:val="none"/>
                <w:lang w:val="en-US" w:eastAsia="zh-CN"/>
              </w:rPr>
              <w:t>浸泡过</w:t>
            </w:r>
            <w:r>
              <w:rPr>
                <w:rFonts w:hint="default" w:ascii="Times New Roman" w:hAnsi="Times New Roman" w:eastAsia="宋体" w:cs="Times New Roman"/>
                <w:color w:val="auto"/>
                <w:highlight w:val="none"/>
                <w:lang w:val="en-US" w:eastAsia="zh-CN"/>
              </w:rPr>
              <w:t>的绿豆、紫米送入蒸锅，</w:t>
            </w:r>
            <w:r>
              <w:rPr>
                <w:rFonts w:hint="eastAsia" w:cs="Times New Roman"/>
                <w:color w:val="auto"/>
                <w:highlight w:val="none"/>
                <w:lang w:val="en-US" w:eastAsia="zh-CN"/>
              </w:rPr>
              <w:t>蒸锅内加入少量自来水，</w:t>
            </w:r>
            <w:r>
              <w:rPr>
                <w:rFonts w:hint="default" w:ascii="Times New Roman" w:hAnsi="Times New Roman" w:eastAsia="宋体" w:cs="Times New Roman"/>
                <w:color w:val="auto"/>
                <w:highlight w:val="none"/>
                <w:lang w:val="en-US" w:eastAsia="zh-CN"/>
              </w:rPr>
              <w:t>将管道蒸汽直接通入蒸豆锅内进行蒸煮；蒸煮温度为100℃，约2h/批，直至锅内豆类完全熟烂，可轻易捏碎为止。</w:t>
            </w:r>
          </w:p>
          <w:p w14:paraId="6BCE124B">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③研磨：蒸熟的绿豆利用磨研机磨成豆浆状流质，</w:t>
            </w:r>
            <w:r>
              <w:rPr>
                <w:rFonts w:hint="eastAsia" w:cs="Times New Roman"/>
                <w:color w:val="auto"/>
                <w:highlight w:val="none"/>
                <w:lang w:val="en-US" w:eastAsia="zh-CN"/>
              </w:rPr>
              <w:t>研磨过程无豆皮残渣产生，全部</w:t>
            </w:r>
            <w:r>
              <w:rPr>
                <w:rFonts w:hint="default" w:ascii="Times New Roman" w:hAnsi="Times New Roman" w:eastAsia="宋体" w:cs="Times New Roman"/>
                <w:color w:val="auto"/>
                <w:highlight w:val="none"/>
                <w:lang w:val="en-US" w:eastAsia="zh-CN"/>
              </w:rPr>
              <w:t>进行下一步炒制。该工序会产生噪声。</w:t>
            </w:r>
          </w:p>
          <w:p w14:paraId="2968F586">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④</w:t>
            </w:r>
            <w:r>
              <w:rPr>
                <w:rFonts w:hint="eastAsia" w:cs="Times New Roman"/>
                <w:color w:val="auto"/>
                <w:highlight w:val="none"/>
                <w:lang w:val="en-US" w:eastAsia="zh-CN"/>
              </w:rPr>
              <w:t>搅拌</w:t>
            </w:r>
            <w:r>
              <w:rPr>
                <w:rFonts w:hint="default" w:ascii="Times New Roman" w:hAnsi="Times New Roman" w:eastAsia="宋体" w:cs="Times New Roman"/>
                <w:color w:val="auto"/>
                <w:highlight w:val="none"/>
                <w:lang w:val="en-US" w:eastAsia="zh-CN"/>
              </w:rPr>
              <w:t>：</w:t>
            </w:r>
            <w:r>
              <w:rPr>
                <w:rFonts w:hint="eastAsia" w:cs="Times New Roman"/>
                <w:color w:val="auto"/>
                <w:highlight w:val="none"/>
                <w:lang w:val="en-US" w:eastAsia="zh-CN"/>
              </w:rPr>
              <w:t>项目购买已剥削处理好的凤梨，</w:t>
            </w:r>
            <w:r>
              <w:rPr>
                <w:rFonts w:hint="default" w:ascii="Times New Roman" w:hAnsi="Times New Roman" w:eastAsia="宋体" w:cs="Times New Roman"/>
                <w:color w:val="auto"/>
                <w:highlight w:val="none"/>
                <w:lang w:val="en-US" w:eastAsia="zh-CN"/>
              </w:rPr>
              <w:t>利用绞肉机将清洗好的凤梨绞碎，便于炒制成馅。该工序会产生噪声。</w:t>
            </w:r>
          </w:p>
          <w:p w14:paraId="72E3CA96">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⑤投料炒制：研磨、搅拌后的各类豆沙馅及凤梨馅进行炒制，从而进一步蒸发水份以及调味。将研磨后的绿豆沙倒入搅拌锅内，按比例人工加入大豆油、麦芽糖醇、山梨糖醇、白砂糖、冷冻芒果，利用蒸汽</w:t>
            </w:r>
            <w:r>
              <w:rPr>
                <w:rFonts w:hint="eastAsia" w:cs="Times New Roman"/>
                <w:color w:val="auto"/>
                <w:highlight w:val="none"/>
                <w:lang w:val="en-US" w:eastAsia="zh-CN"/>
              </w:rPr>
              <w:t>对夹层炒锅进行加热，</w:t>
            </w:r>
            <w:r>
              <w:rPr>
                <w:rFonts w:hint="default" w:ascii="Times New Roman" w:hAnsi="Times New Roman" w:eastAsia="宋体" w:cs="Times New Roman"/>
                <w:color w:val="auto"/>
                <w:highlight w:val="none"/>
                <w:lang w:val="en-US" w:eastAsia="zh-CN"/>
              </w:rPr>
              <w:t>升温至1</w:t>
            </w:r>
            <w:r>
              <w:rPr>
                <w:rFonts w:hint="eastAsia" w:cs="Times New Roman"/>
                <w:color w:val="auto"/>
                <w:highlight w:val="none"/>
                <w:lang w:val="en-US" w:eastAsia="zh-CN"/>
              </w:rPr>
              <w:t>0</w:t>
            </w:r>
            <w:r>
              <w:rPr>
                <w:rFonts w:hint="default" w:ascii="Times New Roman" w:hAnsi="Times New Roman" w:eastAsia="宋体" w:cs="Times New Roman"/>
                <w:color w:val="auto"/>
                <w:highlight w:val="none"/>
                <w:lang w:val="en-US" w:eastAsia="zh-CN"/>
              </w:rPr>
              <w:t>0℃后进行炒制，随着馅料中水分的减少逐步降低炒制温度至70℃，炒制时间约2.5h，得到绿豆馅料。该工序会产生炒制废气、噪声。</w:t>
            </w:r>
          </w:p>
          <w:p w14:paraId="204FCFDF">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⑥检验：利用糖度计对炒制后的豆类馅料、凤梨馅料的糖度</w:t>
            </w:r>
            <w:r>
              <w:rPr>
                <w:rFonts w:hint="eastAsia" w:cs="Times New Roman"/>
                <w:color w:val="auto"/>
                <w:highlight w:val="none"/>
                <w:lang w:val="en-US" w:eastAsia="zh-CN"/>
              </w:rPr>
              <w:t>、水份、微生物</w:t>
            </w:r>
            <w:r>
              <w:rPr>
                <w:rFonts w:hint="default" w:ascii="Times New Roman" w:hAnsi="Times New Roman" w:eastAsia="宋体" w:cs="Times New Roman"/>
                <w:color w:val="auto"/>
                <w:highlight w:val="none"/>
                <w:lang w:val="en-US" w:eastAsia="zh-CN"/>
              </w:rPr>
              <w:t>进行检测。不合格品的馅料通过加入糖类辅料或原料调整糖度至合格。检验合格后的馅料送至填充式包装机内。</w:t>
            </w:r>
          </w:p>
          <w:p w14:paraId="205792D3">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⑦内包、打码：利用</w:t>
            </w:r>
            <w:r>
              <w:rPr>
                <w:rFonts w:hint="eastAsia" w:cs="Times New Roman"/>
                <w:color w:val="auto"/>
                <w:highlight w:val="none"/>
                <w:lang w:val="en-US" w:eastAsia="zh-CN"/>
              </w:rPr>
              <w:t>蒸汽</w:t>
            </w:r>
            <w:r>
              <w:rPr>
                <w:rFonts w:hint="default" w:ascii="Times New Roman" w:hAnsi="Times New Roman" w:eastAsia="宋体" w:cs="Times New Roman"/>
                <w:color w:val="auto"/>
                <w:highlight w:val="none"/>
                <w:lang w:val="en-US" w:eastAsia="zh-CN"/>
              </w:rPr>
              <w:t>消毒柜对内包装材料进行消毒，再通过填充式包装机把检验合格馅料装入内包装材料内。包装机自带打码功能，在内包完成后的袋体上印刷生产日期，同时人工对内包后的馅料抽查称重。</w:t>
            </w:r>
          </w:p>
          <w:p w14:paraId="299B9F0B">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⑧冷却：将</w:t>
            </w:r>
            <w:r>
              <w:rPr>
                <w:rFonts w:hint="eastAsia" w:cs="Times New Roman"/>
                <w:color w:val="auto"/>
                <w:highlight w:val="none"/>
                <w:lang w:val="en-US" w:eastAsia="zh-CN"/>
              </w:rPr>
              <w:t>封装好</w:t>
            </w:r>
            <w:r>
              <w:rPr>
                <w:rFonts w:hint="default" w:ascii="Times New Roman" w:hAnsi="Times New Roman" w:eastAsia="宋体" w:cs="Times New Roman"/>
                <w:color w:val="auto"/>
                <w:highlight w:val="none"/>
                <w:lang w:val="en-US" w:eastAsia="zh-CN"/>
              </w:rPr>
              <w:t>的</w:t>
            </w:r>
            <w:r>
              <w:rPr>
                <w:rFonts w:hint="eastAsia" w:cs="Times New Roman"/>
                <w:color w:val="auto"/>
                <w:highlight w:val="none"/>
                <w:lang w:val="en-US" w:eastAsia="zh-CN"/>
              </w:rPr>
              <w:t>各类</w:t>
            </w:r>
            <w:r>
              <w:rPr>
                <w:rFonts w:hint="default" w:ascii="Times New Roman" w:hAnsi="Times New Roman" w:eastAsia="宋体" w:cs="Times New Roman"/>
                <w:color w:val="auto"/>
                <w:highlight w:val="none"/>
                <w:lang w:val="en-US" w:eastAsia="zh-CN"/>
              </w:rPr>
              <w:t>馅料送入冷水槽内进行冷却降温。</w:t>
            </w:r>
            <w:r>
              <w:rPr>
                <w:rFonts w:hint="eastAsia" w:cs="Times New Roman"/>
                <w:color w:val="auto"/>
                <w:highlight w:val="none"/>
                <w:lang w:val="en-US" w:eastAsia="zh-CN"/>
              </w:rPr>
              <w:t>项目拟设置</w:t>
            </w:r>
            <w:r>
              <w:rPr>
                <w:rFonts w:hint="eastAsia"/>
                <w:lang w:val="en-US" w:eastAsia="zh-CN"/>
              </w:rPr>
              <w:t>3m</w:t>
            </w:r>
            <w:r>
              <w:rPr>
                <w:rFonts w:hint="eastAsia"/>
                <w:vertAlign w:val="superscript"/>
                <w:lang w:val="en-US" w:eastAsia="zh-CN"/>
              </w:rPr>
              <w:t>3</w:t>
            </w:r>
            <w:r>
              <w:rPr>
                <w:rFonts w:hint="default" w:ascii="Times New Roman" w:hAnsi="Times New Roman" w:eastAsia="宋体" w:cs="Times New Roman"/>
                <w:color w:val="auto"/>
                <w:highlight w:val="none"/>
                <w:lang w:val="en-US" w:eastAsia="zh-CN"/>
              </w:rPr>
              <w:t>冷水槽</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冷水槽内的水每天更换1次。故该工序会产生冷却废水，其中冷却废水用于</w:t>
            </w:r>
            <w:r>
              <w:rPr>
                <w:rFonts w:hint="eastAsia" w:cs="Times New Roman"/>
                <w:color w:val="auto"/>
                <w:highlight w:val="none"/>
                <w:lang w:val="en-US" w:eastAsia="zh-CN"/>
              </w:rPr>
              <w:t>地面拖洗</w:t>
            </w:r>
            <w:r>
              <w:rPr>
                <w:rFonts w:hint="default" w:ascii="Times New Roman" w:hAnsi="Times New Roman" w:eastAsia="宋体" w:cs="Times New Roman"/>
                <w:color w:val="auto"/>
                <w:highlight w:val="none"/>
                <w:lang w:val="en-US" w:eastAsia="zh-CN"/>
              </w:rPr>
              <w:t>。</w:t>
            </w:r>
          </w:p>
          <w:p w14:paraId="60DD8BF9">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⑨金检、装箱：冷却后的</w:t>
            </w:r>
            <w:r>
              <w:rPr>
                <w:rFonts w:hint="eastAsia" w:cs="Times New Roman"/>
                <w:color w:val="auto"/>
                <w:highlight w:val="none"/>
                <w:lang w:val="en-US" w:eastAsia="zh-CN"/>
              </w:rPr>
              <w:t>半成品</w:t>
            </w:r>
            <w:r>
              <w:rPr>
                <w:rFonts w:hint="default" w:ascii="Times New Roman" w:hAnsi="Times New Roman" w:eastAsia="宋体" w:cs="Times New Roman"/>
                <w:color w:val="auto"/>
                <w:highlight w:val="none"/>
                <w:lang w:val="en-US" w:eastAsia="zh-CN"/>
              </w:rPr>
              <w:t>入晾干水份，利用金属探测仪对产品是否含有金属铁进行检测，检测合格后利用整形机将馅料按压平整，便于装箱。该过程会产生不合格品。</w:t>
            </w:r>
          </w:p>
          <w:p w14:paraId="1CC49D7D">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⑩送入冷冻库冷冻后出库。</w:t>
            </w:r>
          </w:p>
          <w:p w14:paraId="19D79CC9">
            <w:pPr>
              <w:keepNext w:val="0"/>
              <w:keepLines w:val="0"/>
              <w:numPr>
                <w:ilvl w:val="0"/>
                <w:numId w:val="0"/>
              </w:numPr>
              <w:suppressLineNumbers w:val="0"/>
              <w:spacing w:before="0" w:beforeAutospacing="0" w:after="0" w:afterAutospacing="0"/>
              <w:ind w:left="0" w:right="0" w:firstLine="281" w:firstLineChars="10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3、产排污汇总</w:t>
            </w:r>
          </w:p>
          <w:p w14:paraId="0DCCF561">
            <w:pPr>
              <w:pStyle w:val="79"/>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表2-</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项目营运期污染物及产污节点统计表</w:t>
            </w:r>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267"/>
              <w:gridCol w:w="2734"/>
              <w:gridCol w:w="4710"/>
            </w:tblGrid>
            <w:tr w14:paraId="69B1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727" w:type="pct"/>
                  <w:tcBorders>
                    <w:tl2br w:val="nil"/>
                    <w:tr2bl w:val="nil"/>
                  </w:tcBorders>
                  <w:vAlign w:val="center"/>
                </w:tcPr>
                <w:p w14:paraId="73C9B7A2">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编号</w:t>
                  </w:r>
                </w:p>
              </w:tc>
              <w:tc>
                <w:tcPr>
                  <w:tcW w:w="1569" w:type="pct"/>
                  <w:tcBorders>
                    <w:tl2br w:val="nil"/>
                    <w:tr2bl w:val="nil"/>
                  </w:tcBorders>
                  <w:vAlign w:val="center"/>
                </w:tcPr>
                <w:p w14:paraId="75676618">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污染工序</w:t>
                  </w:r>
                </w:p>
              </w:tc>
              <w:tc>
                <w:tcPr>
                  <w:tcW w:w="2703" w:type="pct"/>
                  <w:tcBorders>
                    <w:tl2br w:val="nil"/>
                    <w:tr2bl w:val="nil"/>
                  </w:tcBorders>
                  <w:vAlign w:val="center"/>
                </w:tcPr>
                <w:p w14:paraId="6523065A">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主要污染物及污染因子</w:t>
                  </w:r>
                </w:p>
              </w:tc>
            </w:tr>
            <w:tr w14:paraId="568C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727" w:type="pct"/>
                  <w:tcBorders>
                    <w:tl2br w:val="nil"/>
                    <w:tr2bl w:val="nil"/>
                  </w:tcBorders>
                  <w:vAlign w:val="center"/>
                </w:tcPr>
                <w:p w14:paraId="35032C65">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废气</w:t>
                  </w:r>
                </w:p>
              </w:tc>
              <w:tc>
                <w:tcPr>
                  <w:tcW w:w="1569" w:type="pct"/>
                  <w:tcBorders>
                    <w:tl2br w:val="nil"/>
                    <w:tr2bl w:val="nil"/>
                  </w:tcBorders>
                  <w:vAlign w:val="center"/>
                </w:tcPr>
                <w:p w14:paraId="41E78FF9">
                  <w:pPr>
                    <w:pStyle w:val="39"/>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lang w:val="en-US" w:eastAsia="zh-CN"/>
                    </w:rPr>
                    <w:t>炒制</w:t>
                  </w:r>
                </w:p>
              </w:tc>
              <w:tc>
                <w:tcPr>
                  <w:tcW w:w="2703" w:type="pct"/>
                  <w:tcBorders>
                    <w:tl2br w:val="nil"/>
                    <w:tr2bl w:val="nil"/>
                  </w:tcBorders>
                  <w:vAlign w:val="center"/>
                </w:tcPr>
                <w:p w14:paraId="1571CCEA">
                  <w:pPr>
                    <w:pStyle w:val="39"/>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异味</w:t>
                  </w:r>
                </w:p>
              </w:tc>
            </w:tr>
            <w:tr w14:paraId="4B54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727" w:type="pct"/>
                  <w:tcBorders>
                    <w:tl2br w:val="nil"/>
                    <w:tr2bl w:val="nil"/>
                  </w:tcBorders>
                  <w:vAlign w:val="center"/>
                </w:tcPr>
                <w:p w14:paraId="4FA05876">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废水</w:t>
                  </w:r>
                </w:p>
              </w:tc>
              <w:tc>
                <w:tcPr>
                  <w:tcW w:w="1569" w:type="pct"/>
                  <w:tcBorders>
                    <w:tl2br w:val="nil"/>
                    <w:tr2bl w:val="nil"/>
                  </w:tcBorders>
                  <w:vAlign w:val="center"/>
                </w:tcPr>
                <w:p w14:paraId="7751CEF8">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原料清洗</w:t>
                  </w:r>
                  <w:r>
                    <w:rPr>
                      <w:rFonts w:hint="eastAsia" w:cs="Times New Roman"/>
                      <w:color w:val="auto"/>
                      <w:highlight w:val="none"/>
                      <w:lang w:val="en-US" w:eastAsia="zh-CN"/>
                    </w:rPr>
                    <w:t>、浸泡</w:t>
                  </w:r>
                  <w:r>
                    <w:rPr>
                      <w:rFonts w:hint="default" w:ascii="Times New Roman" w:hAnsi="Times New Roman" w:eastAsia="宋体" w:cs="Times New Roman"/>
                      <w:color w:val="auto"/>
                      <w:highlight w:val="none"/>
                      <w:lang w:val="en-US" w:eastAsia="zh-CN"/>
                    </w:rPr>
                    <w:t>废水、</w:t>
                  </w:r>
                  <w:r>
                    <w:rPr>
                      <w:rFonts w:hint="eastAsia" w:cs="Times New Roman"/>
                      <w:color w:val="auto"/>
                      <w:highlight w:val="none"/>
                      <w:lang w:val="en-US" w:eastAsia="zh-CN"/>
                    </w:rPr>
                    <w:t>地面拖洗</w:t>
                  </w:r>
                  <w:r>
                    <w:rPr>
                      <w:rFonts w:hint="default" w:ascii="Times New Roman" w:hAnsi="Times New Roman" w:eastAsia="宋体" w:cs="Times New Roman"/>
                      <w:color w:val="auto"/>
                      <w:highlight w:val="none"/>
                      <w:lang w:val="en-US" w:eastAsia="zh-CN"/>
                    </w:rPr>
                    <w:t>废水、设备清洗废水</w:t>
                  </w:r>
                </w:p>
              </w:tc>
              <w:tc>
                <w:tcPr>
                  <w:tcW w:w="2703" w:type="pct"/>
                  <w:tcBorders>
                    <w:tl2br w:val="nil"/>
                    <w:tr2bl w:val="nil"/>
                  </w:tcBorders>
                  <w:vAlign w:val="center"/>
                </w:tcPr>
                <w:p w14:paraId="2841984C">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COD、SS、氨氮、总</w:t>
                  </w:r>
                </w:p>
                <w:p w14:paraId="423CA0F5">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氮、总磷、动植物油</w:t>
                  </w:r>
                </w:p>
              </w:tc>
            </w:tr>
            <w:tr w14:paraId="31F7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727" w:type="pct"/>
                  <w:tcBorders>
                    <w:tl2br w:val="nil"/>
                    <w:tr2bl w:val="nil"/>
                  </w:tcBorders>
                  <w:vAlign w:val="center"/>
                </w:tcPr>
                <w:p w14:paraId="6C8A0D3C">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噪声</w:t>
                  </w:r>
                </w:p>
              </w:tc>
              <w:tc>
                <w:tcPr>
                  <w:tcW w:w="1569" w:type="pct"/>
                  <w:tcBorders>
                    <w:tl2br w:val="nil"/>
                    <w:tr2bl w:val="nil"/>
                  </w:tcBorders>
                  <w:vAlign w:val="center"/>
                </w:tcPr>
                <w:p w14:paraId="0F28D598">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研磨、</w:t>
                  </w:r>
                  <w:r>
                    <w:rPr>
                      <w:rFonts w:hint="eastAsia" w:cs="Times New Roman"/>
                      <w:color w:val="auto"/>
                      <w:lang w:val="en-US" w:eastAsia="zh-CN"/>
                    </w:rPr>
                    <w:t>搅拌</w:t>
                  </w:r>
                  <w:r>
                    <w:rPr>
                      <w:rFonts w:hint="default" w:ascii="Times New Roman" w:hAnsi="Times New Roman" w:eastAsia="宋体" w:cs="Times New Roman"/>
                      <w:color w:val="auto"/>
                      <w:lang w:val="en-US" w:eastAsia="zh-CN"/>
                    </w:rPr>
                    <w:t>、炒制</w:t>
                  </w:r>
                </w:p>
              </w:tc>
              <w:tc>
                <w:tcPr>
                  <w:tcW w:w="2703" w:type="pct"/>
                  <w:tcBorders>
                    <w:tl2br w:val="nil"/>
                    <w:tr2bl w:val="nil"/>
                  </w:tcBorders>
                  <w:vAlign w:val="center"/>
                </w:tcPr>
                <w:p w14:paraId="6F96801A">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设备噪声</w:t>
                  </w:r>
                </w:p>
              </w:tc>
            </w:tr>
            <w:tr w14:paraId="5A1C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727" w:type="pct"/>
                  <w:vMerge w:val="restart"/>
                  <w:tcBorders>
                    <w:tl2br w:val="nil"/>
                    <w:tr2bl w:val="nil"/>
                  </w:tcBorders>
                  <w:vAlign w:val="center"/>
                </w:tcPr>
                <w:p w14:paraId="0B6D6A2E">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固废</w:t>
                  </w:r>
                </w:p>
              </w:tc>
              <w:tc>
                <w:tcPr>
                  <w:tcW w:w="1569" w:type="pct"/>
                  <w:tcBorders>
                    <w:tl2br w:val="nil"/>
                    <w:tr2bl w:val="nil"/>
                  </w:tcBorders>
                  <w:vAlign w:val="center"/>
                </w:tcPr>
                <w:p w14:paraId="3DE83025">
                  <w:pPr>
                    <w:pStyle w:val="39"/>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lang w:val="en-US" w:eastAsia="zh-CN"/>
                    </w:rPr>
                    <w:t>员工生活</w:t>
                  </w:r>
                </w:p>
              </w:tc>
              <w:tc>
                <w:tcPr>
                  <w:tcW w:w="2703" w:type="pct"/>
                  <w:tcBorders>
                    <w:tl2br w:val="nil"/>
                    <w:tr2bl w:val="nil"/>
                  </w:tcBorders>
                  <w:vAlign w:val="center"/>
                </w:tcPr>
                <w:p w14:paraId="256232BC">
                  <w:pPr>
                    <w:pStyle w:val="39"/>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lang w:val="en-US" w:eastAsia="zh-CN"/>
                    </w:rPr>
                    <w:t>生活垃圾</w:t>
                  </w:r>
                </w:p>
              </w:tc>
            </w:tr>
            <w:tr w14:paraId="2281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jc w:val="center"/>
              </w:trPr>
              <w:tc>
                <w:tcPr>
                  <w:tcW w:w="727" w:type="pct"/>
                  <w:vMerge w:val="continue"/>
                  <w:tcBorders>
                    <w:tl2br w:val="nil"/>
                    <w:tr2bl w:val="nil"/>
                  </w:tcBorders>
                  <w:vAlign w:val="center"/>
                </w:tcPr>
                <w:p w14:paraId="04CB0302">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rPr>
                  </w:pPr>
                </w:p>
              </w:tc>
              <w:tc>
                <w:tcPr>
                  <w:tcW w:w="1569" w:type="pct"/>
                  <w:tcBorders>
                    <w:tl2br w:val="nil"/>
                    <w:tr2bl w:val="nil"/>
                  </w:tcBorders>
                  <w:vAlign w:val="center"/>
                </w:tcPr>
                <w:p w14:paraId="053E57C2">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金检、原料包装、打码</w:t>
                  </w:r>
                </w:p>
              </w:tc>
              <w:tc>
                <w:tcPr>
                  <w:tcW w:w="2703" w:type="pct"/>
                  <w:tcBorders>
                    <w:tl2br w:val="nil"/>
                    <w:tr2bl w:val="nil"/>
                  </w:tcBorders>
                  <w:vAlign w:val="center"/>
                </w:tcPr>
                <w:p w14:paraId="7659408F">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不合格品、废包装材料、废标签</w:t>
                  </w:r>
                </w:p>
              </w:tc>
            </w:tr>
          </w:tbl>
          <w:p w14:paraId="1866CE7E">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rPr>
            </w:pPr>
          </w:p>
        </w:tc>
      </w:tr>
      <w:tr w14:paraId="33E9E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25" w:hRule="atLeast"/>
          <w:jc w:val="center"/>
        </w:trPr>
        <w:tc>
          <w:tcPr>
            <w:tcW w:w="740" w:type="dxa"/>
            <w:vAlign w:val="center"/>
          </w:tcPr>
          <w:p w14:paraId="194B577A">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highlight w:val="green"/>
              </w:rPr>
            </w:pPr>
            <w:r>
              <w:rPr>
                <w:rFonts w:hint="default" w:ascii="Times New Roman" w:hAnsi="Times New Roman" w:eastAsia="宋体" w:cs="Times New Roman"/>
                <w:color w:val="auto"/>
              </w:rPr>
              <w:t>与项目有关的原有环境污染问题</w:t>
            </w:r>
          </w:p>
        </w:tc>
        <w:tc>
          <w:tcPr>
            <w:tcW w:w="8942" w:type="dxa"/>
          </w:tcPr>
          <w:p w14:paraId="768840D1">
            <w:pPr>
              <w:pStyle w:val="27"/>
              <w:keepNext w:val="0"/>
              <w:keepLines w:val="0"/>
              <w:suppressLineNumbers w:val="0"/>
              <w:spacing w:before="0" w:beforeAutospacing="0" w:after="0" w:afterAutospacing="0"/>
              <w:ind w:left="0" w:right="0" w:firstLine="482"/>
              <w:rPr>
                <w:rFonts w:hint="default" w:ascii="Times New Roman" w:hAnsi="Times New Roman" w:eastAsia="宋体" w:cs="Times New Roman"/>
                <w:color w:val="auto"/>
              </w:rPr>
            </w:pPr>
            <w:r>
              <w:rPr>
                <w:rFonts w:hint="eastAsia" w:cs="Times New Roman"/>
                <w:b w:val="0"/>
                <w:bCs w:val="0"/>
                <w:color w:val="auto"/>
                <w:kern w:val="2"/>
                <w:sz w:val="24"/>
                <w:szCs w:val="24"/>
                <w:lang w:val="en-US" w:eastAsia="zh-CN" w:bidi="ar-SA"/>
              </w:rPr>
              <w:t>本项目用地厂址原为和畅集团(常德)实业有限公司槟榔制造车间，根据原企业《年产1800吨槟榔加工项目环境影响评价报告表》，主要生产1800t/a槟榔，生产废水经自建污水处理站处理后外排，生活废水经园区化粪池处理后外排；槟榔片点卤废气和焖香废气均为无组织排放；固体废物为槟榔壳、废包装、污泥等，无危险废物。根据现场勘查，原企业已搬迁，车间无遗留废水、废气、危险废物等风险物质，原企业在一楼设置100m</w:t>
            </w:r>
            <w:r>
              <w:rPr>
                <w:rFonts w:hint="eastAsia" w:cs="Times New Roman"/>
                <w:b w:val="0"/>
                <w:bCs w:val="0"/>
                <w:color w:val="auto"/>
                <w:kern w:val="2"/>
                <w:sz w:val="24"/>
                <w:szCs w:val="24"/>
                <w:vertAlign w:val="superscript"/>
                <w:lang w:val="en-US" w:eastAsia="zh-CN" w:bidi="ar-SA"/>
              </w:rPr>
              <w:t>3</w:t>
            </w:r>
            <w:r>
              <w:rPr>
                <w:rFonts w:hint="eastAsia" w:cs="Times New Roman"/>
                <w:b w:val="0"/>
                <w:bCs w:val="0"/>
                <w:color w:val="auto"/>
                <w:kern w:val="2"/>
                <w:sz w:val="24"/>
                <w:szCs w:val="24"/>
                <w:vertAlign w:val="baseline"/>
                <w:lang w:val="en-US" w:eastAsia="zh-CN" w:bidi="ar-SA"/>
              </w:rPr>
              <w:t>污水处理站</w:t>
            </w:r>
            <w:r>
              <w:rPr>
                <w:rFonts w:hint="eastAsia" w:cs="Times New Roman"/>
                <w:b w:val="0"/>
                <w:bCs w:val="0"/>
                <w:color w:val="auto"/>
                <w:kern w:val="2"/>
                <w:sz w:val="24"/>
                <w:szCs w:val="24"/>
                <w:lang w:val="en-US" w:eastAsia="zh-CN" w:bidi="ar-SA"/>
              </w:rPr>
              <w:t>，污水处理站无废水、污泥存留</w:t>
            </w:r>
            <w:r>
              <w:rPr>
                <w:rFonts w:hint="default" w:ascii="Times New Roman" w:hAnsi="Times New Roman" w:eastAsia="宋体" w:cs="Times New Roman"/>
                <w:b w:val="0"/>
                <w:bCs w:val="0"/>
                <w:color w:val="auto"/>
                <w:kern w:val="2"/>
                <w:sz w:val="24"/>
                <w:szCs w:val="24"/>
                <w:lang w:val="en-US" w:eastAsia="zh-CN" w:bidi="ar-SA"/>
              </w:rPr>
              <w:t>。</w:t>
            </w:r>
          </w:p>
        </w:tc>
      </w:tr>
    </w:tbl>
    <w:p w14:paraId="1D0611B3">
      <w:pPr>
        <w:pStyle w:val="26"/>
        <w:jc w:val="center"/>
        <w:rPr>
          <w:rFonts w:hint="default" w:ascii="Times New Roman" w:hAnsi="Times New Roman" w:eastAsia="宋体" w:cs="Times New Roman"/>
          <w:snapToGrid w:val="0"/>
          <w:color w:val="auto"/>
          <w:sz w:val="36"/>
          <w:szCs w:val="36"/>
          <w:highlight w:val="yellow"/>
        </w:rPr>
        <w:sectPr>
          <w:type w:val="continuous"/>
          <w:pgSz w:w="11906" w:h="16838"/>
          <w:pgMar w:top="1440" w:right="1800" w:bottom="1440" w:left="1800" w:header="851" w:footer="851" w:gutter="0"/>
          <w:cols w:space="720" w:num="1"/>
          <w:docGrid w:linePitch="326" w:charSpace="0"/>
        </w:sectPr>
      </w:pPr>
    </w:p>
    <w:p w14:paraId="59FFC322">
      <w:pPr>
        <w:pStyle w:val="4"/>
        <w:spacing w:line="360" w:lineRule="auto"/>
        <w:jc w:val="center"/>
        <w:rPr>
          <w:rFonts w:hint="default" w:ascii="Times New Roman" w:hAnsi="Times New Roman" w:eastAsia="宋体" w:cs="Times New Roman"/>
          <w:color w:val="auto"/>
        </w:rPr>
      </w:pPr>
      <w:bookmarkStart w:id="12" w:name="_Toc4825"/>
      <w:bookmarkStart w:id="13" w:name="_Toc15185"/>
      <w:bookmarkStart w:id="14" w:name="_Toc19590"/>
      <w:bookmarkStart w:id="15" w:name="_Toc30503"/>
      <w:r>
        <w:rPr>
          <w:rFonts w:hint="default" w:ascii="Times New Roman" w:hAnsi="Times New Roman" w:eastAsia="宋体" w:cs="Times New Roman"/>
          <w:color w:val="auto"/>
        </w:rPr>
        <w:t>三、区域环境质量现状、环境保护目标及评价标准</w:t>
      </w:r>
      <w:bookmarkEnd w:id="12"/>
      <w:bookmarkEnd w:id="13"/>
      <w:bookmarkEnd w:id="14"/>
      <w:bookmarkEnd w:id="15"/>
    </w:p>
    <w:tbl>
      <w:tblPr>
        <w:tblStyle w:val="31"/>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44"/>
      </w:tblGrid>
      <w:tr w14:paraId="4E137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1" w:hRule="atLeast"/>
          <w:jc w:val="center"/>
        </w:trPr>
        <w:tc>
          <w:tcPr>
            <w:tcW w:w="659" w:type="dxa"/>
            <w:vAlign w:val="center"/>
          </w:tcPr>
          <w:p w14:paraId="7370D756">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rPr>
            </w:pPr>
            <w:r>
              <w:rPr>
                <w:rFonts w:hint="default" w:ascii="Times New Roman" w:hAnsi="Times New Roman" w:eastAsia="宋体" w:cs="Times New Roman"/>
                <w:color w:val="auto"/>
              </w:rPr>
              <w:t>区域</w:t>
            </w:r>
          </w:p>
          <w:p w14:paraId="1198DBB7">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rPr>
            </w:pPr>
            <w:r>
              <w:rPr>
                <w:rFonts w:hint="default" w:ascii="Times New Roman" w:hAnsi="Times New Roman" w:eastAsia="宋体" w:cs="Times New Roman"/>
                <w:color w:val="auto"/>
              </w:rPr>
              <w:t>环境</w:t>
            </w:r>
          </w:p>
          <w:p w14:paraId="0867EB4C">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rPr>
            </w:pPr>
            <w:r>
              <w:rPr>
                <w:rFonts w:hint="default" w:ascii="Times New Roman" w:hAnsi="Times New Roman" w:eastAsia="宋体" w:cs="Times New Roman"/>
                <w:color w:val="auto"/>
              </w:rPr>
              <w:t>质量</w:t>
            </w:r>
          </w:p>
          <w:p w14:paraId="03AA986E">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rPr>
              <w:t>现状</w:t>
            </w:r>
          </w:p>
        </w:tc>
        <w:tc>
          <w:tcPr>
            <w:tcW w:w="8412" w:type="dxa"/>
            <w:vAlign w:val="center"/>
          </w:tcPr>
          <w:p w14:paraId="3239AFDF">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rPr>
              <w:t>1、大气环境</w:t>
            </w:r>
            <w:r>
              <w:rPr>
                <w:rFonts w:hint="default" w:ascii="Times New Roman" w:hAnsi="Times New Roman" w:eastAsia="宋体" w:cs="Times New Roman"/>
                <w:b/>
                <w:bCs/>
                <w:color w:val="auto"/>
                <w:sz w:val="28"/>
                <w:szCs w:val="28"/>
                <w:lang w:val="en-US" w:eastAsia="zh-CN"/>
              </w:rPr>
              <w:t>质量</w:t>
            </w:r>
          </w:p>
          <w:p w14:paraId="55E77CBD">
            <w:pPr>
              <w:keepNext w:val="0"/>
              <w:keepLines w:val="0"/>
              <w:suppressLineNumbers w:val="0"/>
              <w:spacing w:before="0" w:beforeAutospacing="0" w:after="0" w:afterAutospacing="0"/>
              <w:ind w:left="0" w:right="0" w:firstLine="482"/>
              <w:rPr>
                <w:rFonts w:hint="default" w:ascii="Times New Roman" w:hAnsi="Times New Roman" w:eastAsia="宋体" w:cs="Times New Roman"/>
                <w:b/>
                <w:bCs/>
                <w:color w:val="auto"/>
                <w:lang w:eastAsia="zh-CN"/>
              </w:rPr>
            </w:pPr>
            <w:r>
              <w:rPr>
                <w:rFonts w:hint="default" w:ascii="Times New Roman" w:hAnsi="Times New Roman" w:eastAsia="宋体" w:cs="Times New Roman"/>
                <w:b/>
                <w:bCs/>
                <w:color w:val="auto"/>
                <w:lang w:val="en-US" w:eastAsia="zh-CN"/>
              </w:rPr>
              <w:t>1.1常规因子</w:t>
            </w:r>
          </w:p>
          <w:p w14:paraId="2BE98237">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根据《建设项目环境影响报告表编制技术指南（污染影响类）（试行）》，常规污染物引用与建设项目距离近的有效数据。因此，本项目引用常德市生态环境局发布的关于202</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rPr>
              <w:t>年1-12月全市环境质量状况的通报对高新区的常规监测数据评价区域环境空气质量，项目评价区域执行《环境空气质量标准》（GB3095-2012）中二级标准。统计结果详见下表。</w:t>
            </w:r>
          </w:p>
          <w:p w14:paraId="1FAD2612">
            <w:pPr>
              <w:pStyle w:val="79"/>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表3-1区域空气质量现状评价表</w:t>
            </w:r>
          </w:p>
          <w:tbl>
            <w:tblPr>
              <w:tblStyle w:val="32"/>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2362"/>
              <w:gridCol w:w="1418"/>
              <w:gridCol w:w="1234"/>
              <w:gridCol w:w="1331"/>
              <w:gridCol w:w="1051"/>
            </w:tblGrid>
            <w:tr w14:paraId="35A9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5" w:type="dxa"/>
                  <w:vAlign w:val="center"/>
                </w:tcPr>
                <w:p w14:paraId="635FFF70">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污染物</w:t>
                  </w:r>
                </w:p>
              </w:tc>
              <w:tc>
                <w:tcPr>
                  <w:tcW w:w="2330" w:type="dxa"/>
                  <w:vAlign w:val="center"/>
                </w:tcPr>
                <w:p w14:paraId="3E41C671">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年评价指标</w:t>
                  </w:r>
                </w:p>
              </w:tc>
              <w:tc>
                <w:tcPr>
                  <w:tcW w:w="1399" w:type="dxa"/>
                  <w:vAlign w:val="center"/>
                </w:tcPr>
                <w:p w14:paraId="71577564">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评价标准（μg/m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w:t>
                  </w:r>
                </w:p>
              </w:tc>
              <w:tc>
                <w:tcPr>
                  <w:tcW w:w="1217" w:type="dxa"/>
                  <w:vAlign w:val="center"/>
                </w:tcPr>
                <w:p w14:paraId="297A4A2B">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lang w:val="en-US"/>
                    </w:rPr>
                    <w:t>现状</w:t>
                  </w:r>
                  <w:r>
                    <w:rPr>
                      <w:rFonts w:hint="default" w:ascii="Times New Roman" w:hAnsi="Times New Roman" w:eastAsia="宋体" w:cs="Times New Roman"/>
                      <w:color w:val="auto"/>
                    </w:rPr>
                    <w:t>浓度（μg/m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w:t>
                  </w:r>
                </w:p>
              </w:tc>
              <w:tc>
                <w:tcPr>
                  <w:tcW w:w="1313" w:type="dxa"/>
                  <w:vAlign w:val="center"/>
                </w:tcPr>
                <w:p w14:paraId="592713E6">
                  <w:pPr>
                    <w:pStyle w:val="41"/>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rPr>
                  </w:pPr>
                  <w:r>
                    <w:rPr>
                      <w:rFonts w:hint="default" w:ascii="Times New Roman" w:hAnsi="Times New Roman" w:eastAsia="宋体" w:cs="Times New Roman"/>
                      <w:color w:val="auto"/>
                      <w:lang w:val="en-US"/>
                    </w:rPr>
                    <w:t>占标率</w:t>
                  </w:r>
                  <w:r>
                    <w:rPr>
                      <w:rFonts w:hint="default" w:ascii="Times New Roman" w:hAnsi="Times New Roman" w:eastAsia="宋体" w:cs="Times New Roman"/>
                      <w:color w:val="auto"/>
                    </w:rPr>
                    <w:t>（%）</w:t>
                  </w:r>
                </w:p>
              </w:tc>
              <w:tc>
                <w:tcPr>
                  <w:tcW w:w="1036" w:type="dxa"/>
                  <w:vAlign w:val="center"/>
                </w:tcPr>
                <w:p w14:paraId="726D5352">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达标</w:t>
                  </w:r>
                </w:p>
                <w:p w14:paraId="36223433">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情况</w:t>
                  </w:r>
                </w:p>
              </w:tc>
            </w:tr>
            <w:tr w14:paraId="01B9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5" w:type="dxa"/>
                  <w:vAlign w:val="center"/>
                </w:tcPr>
                <w:p w14:paraId="59C18591">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SO</w:t>
                  </w:r>
                  <w:r>
                    <w:rPr>
                      <w:rFonts w:hint="default" w:ascii="Times New Roman" w:hAnsi="Times New Roman" w:eastAsia="宋体" w:cs="Times New Roman"/>
                      <w:color w:val="auto"/>
                      <w:vertAlign w:val="subscript"/>
                    </w:rPr>
                    <w:t>2</w:t>
                  </w:r>
                </w:p>
              </w:tc>
              <w:tc>
                <w:tcPr>
                  <w:tcW w:w="2330" w:type="dxa"/>
                  <w:vAlign w:val="center"/>
                </w:tcPr>
                <w:p w14:paraId="77B7A30B">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年平均质量浓度</w:t>
                  </w:r>
                </w:p>
              </w:tc>
              <w:tc>
                <w:tcPr>
                  <w:tcW w:w="1399" w:type="dxa"/>
                  <w:vAlign w:val="center"/>
                </w:tcPr>
                <w:p w14:paraId="467912B2">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rPr>
                    <w:t>60</w:t>
                  </w:r>
                </w:p>
              </w:tc>
              <w:tc>
                <w:tcPr>
                  <w:tcW w:w="1217" w:type="dxa"/>
                  <w:vAlign w:val="center"/>
                </w:tcPr>
                <w:p w14:paraId="6BAF09C9">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6</w:t>
                  </w:r>
                </w:p>
              </w:tc>
              <w:tc>
                <w:tcPr>
                  <w:tcW w:w="1313" w:type="dxa"/>
                  <w:vAlign w:val="center"/>
                </w:tcPr>
                <w:p w14:paraId="06572E52">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10</w:t>
                  </w:r>
                </w:p>
              </w:tc>
              <w:tc>
                <w:tcPr>
                  <w:tcW w:w="1036" w:type="dxa"/>
                  <w:vAlign w:val="center"/>
                </w:tcPr>
                <w:p w14:paraId="61C90DD3">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14:paraId="3D31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5" w:type="dxa"/>
                  <w:vAlign w:val="center"/>
                </w:tcPr>
                <w:p w14:paraId="64BE7872">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NO</w:t>
                  </w:r>
                  <w:r>
                    <w:rPr>
                      <w:rFonts w:hint="default" w:ascii="Times New Roman" w:hAnsi="Times New Roman" w:eastAsia="宋体" w:cs="Times New Roman"/>
                      <w:color w:val="auto"/>
                      <w:vertAlign w:val="subscript"/>
                    </w:rPr>
                    <w:t>2</w:t>
                  </w:r>
                </w:p>
              </w:tc>
              <w:tc>
                <w:tcPr>
                  <w:tcW w:w="2330" w:type="dxa"/>
                  <w:vAlign w:val="center"/>
                </w:tcPr>
                <w:p w14:paraId="51FDAD73">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年平均质量浓度</w:t>
                  </w:r>
                </w:p>
              </w:tc>
              <w:tc>
                <w:tcPr>
                  <w:tcW w:w="1399" w:type="dxa"/>
                  <w:vAlign w:val="center"/>
                </w:tcPr>
                <w:p w14:paraId="2E3ACFD4">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rPr>
                    <w:t>40</w:t>
                  </w:r>
                </w:p>
              </w:tc>
              <w:tc>
                <w:tcPr>
                  <w:tcW w:w="1217" w:type="dxa"/>
                  <w:vAlign w:val="center"/>
                </w:tcPr>
                <w:p w14:paraId="1D026E32">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16</w:t>
                  </w:r>
                </w:p>
              </w:tc>
              <w:tc>
                <w:tcPr>
                  <w:tcW w:w="1313" w:type="dxa"/>
                  <w:vAlign w:val="center"/>
                </w:tcPr>
                <w:p w14:paraId="6A8EE622">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40</w:t>
                  </w:r>
                </w:p>
              </w:tc>
              <w:tc>
                <w:tcPr>
                  <w:tcW w:w="1036" w:type="dxa"/>
                  <w:vAlign w:val="center"/>
                </w:tcPr>
                <w:p w14:paraId="1AA8D2E5">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14:paraId="028A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5" w:type="dxa"/>
                  <w:vAlign w:val="center"/>
                </w:tcPr>
                <w:p w14:paraId="5A252E51">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CO</w:t>
                  </w:r>
                </w:p>
              </w:tc>
              <w:tc>
                <w:tcPr>
                  <w:tcW w:w="2330" w:type="dxa"/>
                  <w:vAlign w:val="center"/>
                </w:tcPr>
                <w:p w14:paraId="1CB15D67">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日平均第95百分位数</w:t>
                  </w:r>
                </w:p>
              </w:tc>
              <w:tc>
                <w:tcPr>
                  <w:tcW w:w="1399" w:type="dxa"/>
                  <w:vAlign w:val="center"/>
                </w:tcPr>
                <w:p w14:paraId="6B4C5AE1">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rPr>
                    <w:t>4000</w:t>
                  </w:r>
                </w:p>
              </w:tc>
              <w:tc>
                <w:tcPr>
                  <w:tcW w:w="1217" w:type="dxa"/>
                  <w:vAlign w:val="center"/>
                </w:tcPr>
                <w:p w14:paraId="3849E35A">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900</w:t>
                  </w:r>
                </w:p>
              </w:tc>
              <w:tc>
                <w:tcPr>
                  <w:tcW w:w="1313" w:type="dxa"/>
                  <w:vAlign w:val="center"/>
                </w:tcPr>
                <w:p w14:paraId="5C533040">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22.5</w:t>
                  </w:r>
                </w:p>
              </w:tc>
              <w:tc>
                <w:tcPr>
                  <w:tcW w:w="1036" w:type="dxa"/>
                  <w:vAlign w:val="center"/>
                </w:tcPr>
                <w:p w14:paraId="4FE35E94">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14:paraId="0FC7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5" w:type="dxa"/>
                  <w:vAlign w:val="center"/>
                </w:tcPr>
                <w:p w14:paraId="4CAC73B9">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O</w:t>
                  </w:r>
                  <w:r>
                    <w:rPr>
                      <w:rFonts w:hint="default" w:ascii="Times New Roman" w:hAnsi="Times New Roman" w:eastAsia="宋体" w:cs="Times New Roman"/>
                      <w:color w:val="auto"/>
                      <w:vertAlign w:val="subscript"/>
                    </w:rPr>
                    <w:t>3</w:t>
                  </w:r>
                </w:p>
              </w:tc>
              <w:tc>
                <w:tcPr>
                  <w:tcW w:w="2330" w:type="dxa"/>
                  <w:vAlign w:val="center"/>
                </w:tcPr>
                <w:p w14:paraId="331E8317">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日最大8小时滑动平均值的第90百分位数</w:t>
                  </w:r>
                </w:p>
              </w:tc>
              <w:tc>
                <w:tcPr>
                  <w:tcW w:w="1399" w:type="dxa"/>
                  <w:vAlign w:val="center"/>
                </w:tcPr>
                <w:p w14:paraId="4D516835">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rPr>
                    <w:t>160</w:t>
                  </w:r>
                </w:p>
              </w:tc>
              <w:tc>
                <w:tcPr>
                  <w:tcW w:w="1217" w:type="dxa"/>
                  <w:vAlign w:val="center"/>
                </w:tcPr>
                <w:p w14:paraId="12EAEF0A">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143</w:t>
                  </w:r>
                </w:p>
              </w:tc>
              <w:tc>
                <w:tcPr>
                  <w:tcW w:w="1313" w:type="dxa"/>
                  <w:vAlign w:val="center"/>
                </w:tcPr>
                <w:p w14:paraId="64C6115C">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89.4</w:t>
                  </w:r>
                </w:p>
              </w:tc>
              <w:tc>
                <w:tcPr>
                  <w:tcW w:w="1036" w:type="dxa"/>
                  <w:vAlign w:val="center"/>
                </w:tcPr>
                <w:p w14:paraId="182EC762">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14:paraId="4DE9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5" w:type="dxa"/>
                  <w:vAlign w:val="center"/>
                </w:tcPr>
                <w:p w14:paraId="232D7820">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PM</w:t>
                  </w:r>
                  <w:r>
                    <w:rPr>
                      <w:rFonts w:hint="default" w:ascii="Times New Roman" w:hAnsi="Times New Roman" w:eastAsia="宋体" w:cs="Times New Roman"/>
                      <w:color w:val="auto"/>
                      <w:vertAlign w:val="subscript"/>
                    </w:rPr>
                    <w:t>10</w:t>
                  </w:r>
                </w:p>
              </w:tc>
              <w:tc>
                <w:tcPr>
                  <w:tcW w:w="2330" w:type="dxa"/>
                  <w:vAlign w:val="center"/>
                </w:tcPr>
                <w:p w14:paraId="64F40260">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年平均质量浓度</w:t>
                  </w:r>
                </w:p>
              </w:tc>
              <w:tc>
                <w:tcPr>
                  <w:tcW w:w="1399" w:type="dxa"/>
                  <w:vAlign w:val="center"/>
                </w:tcPr>
                <w:p w14:paraId="19B62D73">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rPr>
                    <w:t>70</w:t>
                  </w:r>
                </w:p>
              </w:tc>
              <w:tc>
                <w:tcPr>
                  <w:tcW w:w="1217" w:type="dxa"/>
                  <w:vAlign w:val="center"/>
                </w:tcPr>
                <w:p w14:paraId="324A72DF">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61</w:t>
                  </w:r>
                </w:p>
              </w:tc>
              <w:tc>
                <w:tcPr>
                  <w:tcW w:w="1313" w:type="dxa"/>
                  <w:vAlign w:val="center"/>
                </w:tcPr>
                <w:p w14:paraId="75E33912">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87.1</w:t>
                  </w:r>
                </w:p>
              </w:tc>
              <w:tc>
                <w:tcPr>
                  <w:tcW w:w="1036" w:type="dxa"/>
                  <w:vAlign w:val="center"/>
                </w:tcPr>
                <w:p w14:paraId="77FCB956">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14:paraId="67AC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5" w:type="dxa"/>
                  <w:vAlign w:val="center"/>
                </w:tcPr>
                <w:p w14:paraId="56586A04">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PM</w:t>
                  </w:r>
                  <w:r>
                    <w:rPr>
                      <w:rFonts w:hint="default" w:ascii="Times New Roman" w:hAnsi="Times New Roman" w:eastAsia="宋体" w:cs="Times New Roman"/>
                      <w:color w:val="auto"/>
                      <w:vertAlign w:val="subscript"/>
                    </w:rPr>
                    <w:t>2.5</w:t>
                  </w:r>
                </w:p>
              </w:tc>
              <w:tc>
                <w:tcPr>
                  <w:tcW w:w="2330" w:type="dxa"/>
                  <w:vAlign w:val="center"/>
                </w:tcPr>
                <w:p w14:paraId="13D770E1">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年平均质量浓度</w:t>
                  </w:r>
                </w:p>
              </w:tc>
              <w:tc>
                <w:tcPr>
                  <w:tcW w:w="1399" w:type="dxa"/>
                  <w:vAlign w:val="center"/>
                </w:tcPr>
                <w:p w14:paraId="0AA4E851">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rPr>
                    <w:t>35</w:t>
                  </w:r>
                </w:p>
              </w:tc>
              <w:tc>
                <w:tcPr>
                  <w:tcW w:w="1217" w:type="dxa"/>
                  <w:vAlign w:val="center"/>
                </w:tcPr>
                <w:p w14:paraId="13844DF8">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42</w:t>
                  </w:r>
                </w:p>
              </w:tc>
              <w:tc>
                <w:tcPr>
                  <w:tcW w:w="1313" w:type="dxa"/>
                  <w:vAlign w:val="center"/>
                </w:tcPr>
                <w:p w14:paraId="04D1DA0D">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120</w:t>
                  </w:r>
                </w:p>
              </w:tc>
              <w:tc>
                <w:tcPr>
                  <w:tcW w:w="1036" w:type="dxa"/>
                  <w:vAlign w:val="center"/>
                </w:tcPr>
                <w:p w14:paraId="1099A956">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不达标</w:t>
                  </w:r>
                </w:p>
              </w:tc>
            </w:tr>
          </w:tbl>
          <w:p w14:paraId="524675F8">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由上表监测统计结果表明，项目所在区域PM</w:t>
            </w:r>
            <w:r>
              <w:rPr>
                <w:rFonts w:hint="default" w:ascii="Times New Roman" w:hAnsi="Times New Roman" w:eastAsia="宋体" w:cs="Times New Roman"/>
                <w:color w:val="auto"/>
                <w:vertAlign w:val="subscript"/>
              </w:rPr>
              <w:t>10</w:t>
            </w:r>
            <w:r>
              <w:rPr>
                <w:rFonts w:hint="default" w:ascii="Times New Roman" w:hAnsi="Times New Roman" w:eastAsia="宋体" w:cs="Times New Roman"/>
                <w:color w:val="auto"/>
              </w:rPr>
              <w:t>、SO</w:t>
            </w:r>
            <w:r>
              <w:rPr>
                <w:rFonts w:hint="default" w:ascii="Times New Roman" w:hAnsi="Times New Roman" w:eastAsia="宋体" w:cs="Times New Roman"/>
                <w:color w:val="auto"/>
                <w:vertAlign w:val="subscript"/>
              </w:rPr>
              <w:t>2</w:t>
            </w:r>
            <w:r>
              <w:rPr>
                <w:rFonts w:hint="default" w:ascii="Times New Roman" w:hAnsi="Times New Roman" w:eastAsia="宋体" w:cs="Times New Roman"/>
                <w:color w:val="auto"/>
              </w:rPr>
              <w:t>、NO</w:t>
            </w:r>
            <w:r>
              <w:rPr>
                <w:rFonts w:hint="default" w:ascii="Times New Roman" w:hAnsi="Times New Roman" w:eastAsia="宋体" w:cs="Times New Roman"/>
                <w:color w:val="auto"/>
                <w:vertAlign w:val="subscript"/>
              </w:rPr>
              <w:t>2</w:t>
            </w:r>
            <w:r>
              <w:rPr>
                <w:rFonts w:hint="default" w:ascii="Times New Roman" w:hAnsi="Times New Roman" w:eastAsia="宋体" w:cs="Times New Roman"/>
                <w:color w:val="auto"/>
              </w:rPr>
              <w:t>、CO、O</w:t>
            </w:r>
            <w:r>
              <w:rPr>
                <w:rFonts w:hint="default" w:ascii="Times New Roman" w:hAnsi="Times New Roman" w:eastAsia="宋体" w:cs="Times New Roman"/>
                <w:color w:val="auto"/>
                <w:vertAlign w:val="subscript"/>
              </w:rPr>
              <w:t>3</w:t>
            </w:r>
            <w:r>
              <w:rPr>
                <w:rFonts w:hint="default" w:ascii="Times New Roman" w:hAnsi="Times New Roman" w:eastAsia="宋体" w:cs="Times New Roman"/>
                <w:color w:val="auto"/>
              </w:rPr>
              <w:t>达标，PM</w:t>
            </w:r>
            <w:r>
              <w:rPr>
                <w:rFonts w:hint="default" w:ascii="Times New Roman" w:hAnsi="Times New Roman" w:eastAsia="宋体" w:cs="Times New Roman"/>
                <w:color w:val="auto"/>
                <w:vertAlign w:val="subscript"/>
              </w:rPr>
              <w:t>2.5</w:t>
            </w:r>
            <w:r>
              <w:rPr>
                <w:rFonts w:hint="default" w:ascii="Times New Roman" w:hAnsi="Times New Roman" w:eastAsia="宋体" w:cs="Times New Roman"/>
                <w:color w:val="auto"/>
              </w:rPr>
              <w:t>不达标，因此评价区域为环境空气质量不达标区。</w:t>
            </w:r>
          </w:p>
          <w:p w14:paraId="2371D6E5">
            <w:pPr>
              <w:keepNext w:val="0"/>
              <w:keepLines w:val="0"/>
              <w:widowControl/>
              <w:suppressLineNumbers w:val="0"/>
              <w:spacing w:before="0" w:beforeAutospacing="0" w:after="0" w:afterAutospacing="0"/>
              <w:ind w:left="0" w:right="0"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lang w:bidi="ar"/>
              </w:rPr>
              <w:t>超标</w:t>
            </w:r>
            <w:r>
              <w:rPr>
                <w:rFonts w:hint="default" w:ascii="Times New Roman" w:hAnsi="Times New Roman" w:eastAsia="宋体" w:cs="Times New Roman"/>
                <w:color w:val="auto"/>
                <w:kern w:val="0"/>
                <w:lang w:val="en-US" w:eastAsia="zh-CN" w:bidi="ar"/>
              </w:rPr>
              <w:t>分析及措施</w:t>
            </w:r>
            <w:r>
              <w:rPr>
                <w:rFonts w:hint="default" w:ascii="Times New Roman" w:hAnsi="Times New Roman" w:eastAsia="宋体" w:cs="Times New Roman"/>
                <w:color w:val="auto"/>
                <w:kern w:val="0"/>
                <w:lang w:bidi="ar"/>
              </w:rPr>
              <w:t>：随着高新区工业的快速发展、能源消耗和机动车保有量的快速增长，排放大量的二氧化硫、氮氧化物与挥发性有机物导致细颗粒物等二次污染呈加剧态势。根据《中华人民共和国大气污染防治法》（2018.10.26修订）中第十四条：未达到国家大气环境质量标准城市的人民政府应当及时编制大气环境质量限期达标规划，采取措施，按照国务院或者省级人民政府规定的期限达到大气环境质量标准。目前常德市制定了《常德市大气环境质量限期达标规划(2020-2027年)》</w:t>
            </w:r>
            <w:r>
              <w:rPr>
                <w:rFonts w:hint="default" w:ascii="Times New Roman" w:hAnsi="Times New Roman" w:eastAsia="宋体" w:cs="Times New Roman"/>
                <w:color w:val="auto"/>
                <w:kern w:val="0"/>
                <w:lang w:eastAsia="zh-CN" w:bidi="ar"/>
              </w:rPr>
              <w:t>，</w:t>
            </w:r>
            <w:r>
              <w:rPr>
                <w:rFonts w:hint="default" w:ascii="Times New Roman" w:hAnsi="Times New Roman" w:eastAsia="宋体" w:cs="Times New Roman"/>
                <w:color w:val="auto"/>
                <w:kern w:val="0"/>
                <w:lang w:bidi="ar"/>
              </w:rPr>
              <w:t>大气环境质量状况可以得到进一步改善</w:t>
            </w:r>
            <w:r>
              <w:rPr>
                <w:rFonts w:hint="default" w:ascii="Times New Roman" w:hAnsi="Times New Roman" w:eastAsia="宋体" w:cs="Times New Roman"/>
                <w:color w:val="auto"/>
                <w:kern w:val="0"/>
                <w:lang w:eastAsia="zh-CN" w:bidi="ar"/>
              </w:rPr>
              <w:t>。</w:t>
            </w:r>
          </w:p>
          <w:p w14:paraId="72D2673E">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rPr>
              <w:t>2、地表水环境</w:t>
            </w:r>
            <w:r>
              <w:rPr>
                <w:rFonts w:hint="default" w:ascii="Times New Roman" w:hAnsi="Times New Roman" w:eastAsia="宋体" w:cs="Times New Roman"/>
                <w:b/>
                <w:bCs/>
                <w:color w:val="auto"/>
                <w:sz w:val="28"/>
                <w:szCs w:val="28"/>
                <w:lang w:val="en-US" w:eastAsia="zh-CN"/>
              </w:rPr>
              <w:t>质量</w:t>
            </w:r>
          </w:p>
          <w:p w14:paraId="4BBBA01C">
            <w:pPr>
              <w:keepNext w:val="0"/>
              <w:keepLines w:val="0"/>
              <w:widowControl/>
              <w:suppressLineNumbers w:val="0"/>
              <w:spacing w:before="0" w:beforeAutospacing="0" w:after="0" w:afterAutospacing="0"/>
              <w:ind w:left="0" w:right="0" w:firstLine="480"/>
              <w:jc w:val="both"/>
              <w:rPr>
                <w:rFonts w:hint="default" w:ascii="Times New Roman" w:hAnsi="Times New Roman" w:eastAsia="宋体" w:cs="Times New Roman"/>
                <w:color w:val="auto"/>
              </w:rPr>
            </w:pPr>
            <w:bookmarkStart w:id="16" w:name="_Toc368943915"/>
            <w:bookmarkStart w:id="17" w:name="_Toc345319277"/>
            <w:r>
              <w:rPr>
                <w:rFonts w:hint="default" w:ascii="Times New Roman" w:hAnsi="Times New Roman" w:eastAsia="宋体" w:cs="Times New Roman"/>
                <w:color w:val="auto"/>
                <w:kern w:val="0"/>
                <w:lang w:bidi="ar"/>
              </w:rPr>
              <w:t>为了解项目所在区域的水环境质量现状，本次环评收集了常德市生态环境局发布的《2022年常德市环境状况公报》中的结论，沅水流域总体水质为优，16个断面均为Ⅰ～Ⅲ类水质。其中，沅水干流Ⅱ类水质断面比例为100%，沅江监测断面水质均达到地表水环境质量Ⅲ类标准。因此，项目所在水环境控制单元为达标区。</w:t>
            </w:r>
          </w:p>
          <w:bookmarkEnd w:id="16"/>
          <w:bookmarkEnd w:id="17"/>
          <w:p w14:paraId="1859C1A0">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3、声环境</w:t>
            </w:r>
          </w:p>
          <w:p w14:paraId="773D93B6">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根据建设项目环境影响报告表编制技术指南（污染影响类），本项目厂界外周边50米范围内不存在声环境保护目标，本次不对项目区域周边声环境质量现状进行监测与评价。</w:t>
            </w:r>
          </w:p>
          <w:p w14:paraId="76AE2E7E">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4、生态环境</w:t>
            </w:r>
          </w:p>
          <w:p w14:paraId="0F7C6346">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根据建设项目环境影响报告表编制技术指南（污染影响类），产业园区外建设项目新增用地且用地范围内含有生态环境保护目标时，应进行生态现状调查。</w:t>
            </w:r>
          </w:p>
          <w:p w14:paraId="42EA6394">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本项目位于常德高新技术产业开发区内，因此不需要进行生态环境现状调查与评价。</w:t>
            </w:r>
          </w:p>
          <w:p w14:paraId="6879F7A0">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color w:val="auto"/>
                <w:sz w:val="28"/>
                <w:szCs w:val="28"/>
              </w:rPr>
            </w:pPr>
            <w:r>
              <w:rPr>
                <w:rFonts w:hint="default" w:ascii="Times New Roman" w:hAnsi="Times New Roman" w:eastAsia="宋体" w:cs="Times New Roman"/>
                <w:b/>
                <w:bCs/>
                <w:color w:val="auto"/>
                <w:sz w:val="28"/>
                <w:szCs w:val="28"/>
              </w:rPr>
              <w:t>5、电磁辐射</w:t>
            </w:r>
          </w:p>
          <w:p w14:paraId="316A0A08">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本项目不涉及电磁辐射。</w:t>
            </w:r>
          </w:p>
          <w:p w14:paraId="6C77CF24">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color w:val="auto"/>
                <w:sz w:val="28"/>
                <w:szCs w:val="28"/>
              </w:rPr>
            </w:pPr>
            <w:r>
              <w:rPr>
                <w:rFonts w:hint="default" w:ascii="Times New Roman" w:hAnsi="Times New Roman" w:eastAsia="宋体" w:cs="Times New Roman"/>
                <w:b/>
                <w:bCs/>
                <w:color w:val="auto"/>
                <w:sz w:val="28"/>
                <w:szCs w:val="28"/>
              </w:rPr>
              <w:t>6、地下水、土壤环境</w:t>
            </w:r>
          </w:p>
          <w:p w14:paraId="2AAF192E">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根据建设项目环境影响报告表编制技术指南（污染影响类），地下水、土壤环境原则上不开展环境质量现状调查。建设项目存在土壤、地下水环境污染途径的，应结合污染源、保护目标分布情况开展现状调查以留作背景值。</w:t>
            </w:r>
          </w:p>
          <w:p w14:paraId="137F2067">
            <w:pPr>
              <w:keepNext w:val="0"/>
              <w:keepLines w:val="0"/>
              <w:suppressLineNumbers w:val="0"/>
              <w:spacing w:before="0" w:beforeAutospacing="0" w:after="0" w:afterAutospacing="0"/>
              <w:ind w:left="0" w:right="0" w:firstLine="472"/>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pacing w:val="-2"/>
              </w:rPr>
              <w:t>本项目</w:t>
            </w:r>
            <w:r>
              <w:rPr>
                <w:rFonts w:hint="default" w:ascii="Times New Roman" w:hAnsi="Times New Roman" w:eastAsia="宋体" w:cs="Times New Roman"/>
                <w:color w:val="auto"/>
                <w:spacing w:val="-2"/>
                <w:lang w:val="en-US" w:eastAsia="zh-CN"/>
              </w:rPr>
              <w:t>租赁</w:t>
            </w:r>
            <w:r>
              <w:rPr>
                <w:rFonts w:hint="default" w:ascii="Times New Roman" w:hAnsi="Times New Roman" w:eastAsia="宋体" w:cs="Times New Roman"/>
                <w:color w:val="auto"/>
              </w:rPr>
              <w:t>常德市高新区樟窑路标准化厂房。</w:t>
            </w:r>
            <w:r>
              <w:rPr>
                <w:rFonts w:hint="default" w:ascii="Times New Roman" w:hAnsi="Times New Roman" w:eastAsia="宋体" w:cs="Times New Roman"/>
                <w:color w:val="auto"/>
                <w:spacing w:val="-2"/>
                <w:lang w:val="en-US" w:eastAsia="zh-CN"/>
              </w:rPr>
              <w:t>厂房</w:t>
            </w:r>
            <w:r>
              <w:rPr>
                <w:rFonts w:hint="default" w:ascii="Times New Roman" w:hAnsi="Times New Roman" w:eastAsia="宋体" w:cs="Times New Roman"/>
                <w:color w:val="auto"/>
                <w:spacing w:val="-2"/>
              </w:rPr>
              <w:t>已做好地面硬底化防渗措施</w:t>
            </w:r>
            <w:r>
              <w:rPr>
                <w:rFonts w:hint="eastAsia" w:cs="Times New Roman"/>
                <w:color w:val="auto"/>
                <w:spacing w:val="-2"/>
                <w:lang w:val="en-US" w:eastAsia="zh-CN"/>
              </w:rPr>
              <w:t>且位于厂房二楼</w:t>
            </w:r>
            <w:r>
              <w:rPr>
                <w:rFonts w:hint="default" w:ascii="Times New Roman" w:hAnsi="Times New Roman" w:eastAsia="宋体" w:cs="Times New Roman"/>
                <w:color w:val="auto"/>
                <w:spacing w:val="-2"/>
              </w:rPr>
              <w:t>，故本项目</w:t>
            </w:r>
            <w:r>
              <w:rPr>
                <w:rFonts w:hint="default" w:ascii="Times New Roman" w:hAnsi="Times New Roman" w:eastAsia="宋体" w:cs="Times New Roman"/>
                <w:color w:val="auto"/>
                <w:spacing w:val="-2"/>
                <w:lang w:val="en-US" w:eastAsia="zh-CN"/>
              </w:rPr>
              <w:t>不存在</w:t>
            </w:r>
            <w:r>
              <w:rPr>
                <w:rFonts w:hint="default" w:ascii="Times New Roman" w:hAnsi="Times New Roman" w:eastAsia="宋体" w:cs="Times New Roman"/>
                <w:color w:val="auto"/>
                <w:spacing w:val="-2"/>
              </w:rPr>
              <w:t>地下水与土壤污染途径，</w:t>
            </w:r>
            <w:r>
              <w:rPr>
                <w:rFonts w:hint="default" w:ascii="Times New Roman" w:hAnsi="Times New Roman" w:eastAsia="宋体" w:cs="Times New Roman"/>
                <w:color w:val="auto"/>
                <w:spacing w:val="-2"/>
                <w:lang w:val="en-US" w:eastAsia="zh-CN"/>
              </w:rPr>
              <w:t>且厂界外500米范围内无地下水敏感点，</w:t>
            </w:r>
            <w:r>
              <w:rPr>
                <w:rFonts w:hint="default" w:ascii="Times New Roman" w:hAnsi="Times New Roman" w:eastAsia="宋体" w:cs="Times New Roman"/>
                <w:color w:val="auto"/>
                <w:spacing w:val="-2"/>
              </w:rPr>
              <w:t>因此本项目无需对地下水、土壤环境影响分析展开评价。</w:t>
            </w:r>
          </w:p>
        </w:tc>
      </w:tr>
      <w:tr w14:paraId="1BE1F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59" w:type="dxa"/>
            <w:vAlign w:val="center"/>
          </w:tcPr>
          <w:p w14:paraId="3978EC4A">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rPr>
            </w:pPr>
            <w:r>
              <w:rPr>
                <w:rFonts w:hint="default" w:ascii="Times New Roman" w:hAnsi="Times New Roman" w:eastAsia="宋体" w:cs="Times New Roman"/>
                <w:color w:val="auto"/>
              </w:rPr>
              <w:t>环境</w:t>
            </w:r>
          </w:p>
          <w:p w14:paraId="0CB041DB">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rPr>
            </w:pPr>
            <w:r>
              <w:rPr>
                <w:rFonts w:hint="default" w:ascii="Times New Roman" w:hAnsi="Times New Roman" w:eastAsia="宋体" w:cs="Times New Roman"/>
                <w:color w:val="auto"/>
              </w:rPr>
              <w:t>保护</w:t>
            </w:r>
          </w:p>
          <w:p w14:paraId="5C0677ED">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rPr>
              <w:t>目标</w:t>
            </w:r>
          </w:p>
        </w:tc>
        <w:tc>
          <w:tcPr>
            <w:tcW w:w="8412" w:type="dxa"/>
            <w:vAlign w:val="center"/>
          </w:tcPr>
          <w:p w14:paraId="69541731">
            <w:pPr>
              <w:keepNext w:val="0"/>
              <w:keepLines w:val="0"/>
              <w:numPr>
                <w:ilvl w:val="0"/>
                <w:numId w:val="5"/>
              </w:numPr>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大气环境</w:t>
            </w:r>
          </w:p>
          <w:p w14:paraId="43445A11">
            <w:pPr>
              <w:keepNext w:val="0"/>
              <w:keepLines w:val="0"/>
              <w:numPr>
                <w:ilvl w:val="0"/>
                <w:numId w:val="0"/>
              </w:numPr>
              <w:suppressLineNumbers w:val="0"/>
              <w:spacing w:before="0" w:beforeAutospacing="0" w:after="0" w:afterAutospacing="0"/>
              <w:ind w:left="0" w:right="0" w:firstLine="480" w:firstLineChars="200"/>
              <w:rPr>
                <w:rFonts w:hint="default" w:ascii="Times New Roman" w:hAnsi="Times New Roman" w:eastAsia="宋体" w:cs="Times New Roman"/>
                <w:b/>
                <w:bCs/>
                <w:color w:val="auto"/>
                <w:sz w:val="28"/>
                <w:szCs w:val="28"/>
              </w:rPr>
            </w:pPr>
            <w:r>
              <w:rPr>
                <w:rFonts w:hint="default" w:ascii="Times New Roman" w:hAnsi="Times New Roman" w:eastAsia="宋体" w:cs="Times New Roman"/>
                <w:sz w:val="24"/>
                <w:szCs w:val="24"/>
              </w:rPr>
              <w:t>根据建设项目的周边情况，本次评价调查了项目周边500m范围内大气环境保护目标。本项目周围主要大气环境保护目标见下表。</w:t>
            </w:r>
          </w:p>
          <w:p w14:paraId="261BCEA8">
            <w:pPr>
              <w:pStyle w:val="79"/>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color w:val="auto"/>
                <w:sz w:val="28"/>
                <w:szCs w:val="28"/>
              </w:rPr>
            </w:pPr>
            <w:r>
              <w:rPr>
                <w:rFonts w:hint="default" w:ascii="Times New Roman" w:hAnsi="Times New Roman" w:eastAsia="宋体" w:cs="Times New Roman"/>
                <w:color w:val="auto"/>
                <w:sz w:val="21"/>
                <w:szCs w:val="21"/>
              </w:rPr>
              <w:t>表3-</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环境空气保护目标一览表</w:t>
            </w:r>
          </w:p>
          <w:tbl>
            <w:tblPr>
              <w:tblStyle w:val="3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543"/>
              <w:gridCol w:w="1566"/>
              <w:gridCol w:w="1416"/>
              <w:gridCol w:w="426"/>
              <w:gridCol w:w="531"/>
              <w:gridCol w:w="426"/>
              <w:gridCol w:w="1243"/>
              <w:gridCol w:w="1838"/>
            </w:tblGrid>
            <w:tr w14:paraId="156F4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252" w:type="pct"/>
                  <w:vMerge w:val="restart"/>
                  <w:tcBorders>
                    <w:tl2br w:val="nil"/>
                    <w:tr2bl w:val="nil"/>
                  </w:tcBorders>
                  <w:vAlign w:val="center"/>
                </w:tcPr>
                <w:p w14:paraId="498B7C9C">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p>
              </w:tc>
              <w:tc>
                <w:tcPr>
                  <w:tcW w:w="584" w:type="pct"/>
                  <w:vMerge w:val="restart"/>
                  <w:tcBorders>
                    <w:tl2br w:val="nil"/>
                    <w:tr2bl w:val="nil"/>
                  </w:tcBorders>
                  <w:vAlign w:val="center"/>
                </w:tcPr>
                <w:p w14:paraId="63436137">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环境保护目标</w:t>
                  </w:r>
                </w:p>
              </w:tc>
              <w:tc>
                <w:tcPr>
                  <w:tcW w:w="1091" w:type="pct"/>
                  <w:gridSpan w:val="2"/>
                  <w:tcBorders>
                    <w:tl2br w:val="nil"/>
                    <w:tr2bl w:val="nil"/>
                  </w:tcBorders>
                  <w:vAlign w:val="center"/>
                </w:tcPr>
                <w:p w14:paraId="0B6E64D3">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坐标</w:t>
                  </w:r>
                </w:p>
              </w:tc>
              <w:tc>
                <w:tcPr>
                  <w:tcW w:w="476" w:type="pct"/>
                  <w:vMerge w:val="restart"/>
                  <w:tcBorders>
                    <w:tl2br w:val="nil"/>
                    <w:tr2bl w:val="nil"/>
                  </w:tcBorders>
                  <w:vAlign w:val="center"/>
                </w:tcPr>
                <w:p w14:paraId="54F03A6B">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保护内容</w:t>
                  </w:r>
                </w:p>
              </w:tc>
              <w:tc>
                <w:tcPr>
                  <w:tcW w:w="441" w:type="pct"/>
                  <w:vMerge w:val="restart"/>
                  <w:tcBorders>
                    <w:tl2br w:val="nil"/>
                    <w:tr2bl w:val="nil"/>
                  </w:tcBorders>
                  <w:vAlign w:val="center"/>
                </w:tcPr>
                <w:p w14:paraId="2040AE4A">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规模</w:t>
                  </w:r>
                </w:p>
              </w:tc>
              <w:tc>
                <w:tcPr>
                  <w:tcW w:w="392" w:type="pct"/>
                  <w:vMerge w:val="restart"/>
                  <w:tcBorders>
                    <w:tl2br w:val="nil"/>
                    <w:tr2bl w:val="nil"/>
                  </w:tcBorders>
                  <w:vAlign w:val="center"/>
                </w:tcPr>
                <w:p w14:paraId="50BC4411">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14:paraId="13DCB454">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功能区</w:t>
                  </w:r>
                </w:p>
              </w:tc>
              <w:tc>
                <w:tcPr>
                  <w:tcW w:w="667" w:type="pct"/>
                  <w:vMerge w:val="restart"/>
                  <w:tcBorders>
                    <w:tl2br w:val="nil"/>
                    <w:tr2bl w:val="nil"/>
                  </w:tcBorders>
                  <w:vAlign w:val="center"/>
                </w:tcPr>
                <w:p w14:paraId="14F1DC39">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相对厂址方位/距离</w:t>
                  </w:r>
                </w:p>
              </w:tc>
              <w:tc>
                <w:tcPr>
                  <w:tcW w:w="1093" w:type="pct"/>
                  <w:vMerge w:val="restart"/>
                  <w:tcBorders>
                    <w:tl2br w:val="nil"/>
                    <w:tr2bl w:val="nil"/>
                  </w:tcBorders>
                  <w:vAlign w:val="center"/>
                </w:tcPr>
                <w:p w14:paraId="10AF1FCC">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评价标准</w:t>
                  </w:r>
                </w:p>
              </w:tc>
            </w:tr>
            <w:tr w14:paraId="346D0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252" w:type="pct"/>
                  <w:vMerge w:val="continue"/>
                  <w:tcBorders>
                    <w:tl2br w:val="nil"/>
                    <w:tr2bl w:val="nil"/>
                  </w:tcBorders>
                  <w:vAlign w:val="center"/>
                </w:tcPr>
                <w:p w14:paraId="18A1B9DF">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584" w:type="pct"/>
                  <w:vMerge w:val="continue"/>
                  <w:tcBorders>
                    <w:tl2br w:val="nil"/>
                    <w:tr2bl w:val="nil"/>
                  </w:tcBorders>
                  <w:vAlign w:val="center"/>
                </w:tcPr>
                <w:p w14:paraId="7AF6EE68">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599" w:type="pct"/>
                  <w:tcBorders>
                    <w:tl2br w:val="nil"/>
                    <w:tr2bl w:val="nil"/>
                  </w:tcBorders>
                  <w:vAlign w:val="center"/>
                </w:tcPr>
                <w:p w14:paraId="23C85A94">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东经</w:t>
                  </w:r>
                </w:p>
              </w:tc>
              <w:tc>
                <w:tcPr>
                  <w:tcW w:w="491" w:type="pct"/>
                  <w:tcBorders>
                    <w:tl2br w:val="nil"/>
                    <w:tr2bl w:val="nil"/>
                  </w:tcBorders>
                  <w:vAlign w:val="center"/>
                </w:tcPr>
                <w:p w14:paraId="4C637668">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北纬</w:t>
                  </w:r>
                </w:p>
              </w:tc>
              <w:tc>
                <w:tcPr>
                  <w:tcW w:w="476" w:type="pct"/>
                  <w:vMerge w:val="continue"/>
                  <w:tcBorders>
                    <w:tl2br w:val="nil"/>
                    <w:tr2bl w:val="nil"/>
                  </w:tcBorders>
                  <w:vAlign w:val="center"/>
                </w:tcPr>
                <w:p w14:paraId="134A9C80">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441" w:type="pct"/>
                  <w:vMerge w:val="continue"/>
                  <w:tcBorders>
                    <w:tl2br w:val="nil"/>
                    <w:tr2bl w:val="nil"/>
                  </w:tcBorders>
                  <w:vAlign w:val="center"/>
                </w:tcPr>
                <w:p w14:paraId="28263CD2">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392" w:type="pct"/>
                  <w:vMerge w:val="continue"/>
                  <w:tcBorders>
                    <w:tl2br w:val="nil"/>
                    <w:tr2bl w:val="nil"/>
                  </w:tcBorders>
                  <w:vAlign w:val="center"/>
                </w:tcPr>
                <w:p w14:paraId="2751F17B">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667" w:type="pct"/>
                  <w:vMerge w:val="continue"/>
                  <w:tcBorders>
                    <w:tl2br w:val="nil"/>
                    <w:tr2bl w:val="nil"/>
                  </w:tcBorders>
                  <w:vAlign w:val="center"/>
                </w:tcPr>
                <w:p w14:paraId="578C65BE">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c>
                <w:tcPr>
                  <w:tcW w:w="1093" w:type="pct"/>
                  <w:vMerge w:val="continue"/>
                  <w:tcBorders>
                    <w:tl2br w:val="nil"/>
                    <w:tr2bl w:val="nil"/>
                  </w:tcBorders>
                  <w:vAlign w:val="center"/>
                </w:tcPr>
                <w:p w14:paraId="04C7EC54">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p>
              </w:tc>
            </w:tr>
            <w:tr w14:paraId="54A67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2" w:type="pct"/>
                  <w:tcBorders>
                    <w:tl2br w:val="nil"/>
                    <w:tr2bl w:val="nil"/>
                  </w:tcBorders>
                  <w:vAlign w:val="center"/>
                </w:tcPr>
                <w:p w14:paraId="513256F7">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584" w:type="pct"/>
                  <w:tcBorders>
                    <w:tl2br w:val="nil"/>
                    <w:tr2bl w:val="nil"/>
                  </w:tcBorders>
                  <w:vAlign w:val="center"/>
                </w:tcPr>
                <w:p w14:paraId="17362EF3">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王家塝居民区</w:t>
                  </w:r>
                </w:p>
              </w:tc>
              <w:tc>
                <w:tcPr>
                  <w:tcW w:w="599" w:type="pct"/>
                  <w:tcBorders>
                    <w:tl2br w:val="nil"/>
                    <w:tr2bl w:val="nil"/>
                  </w:tcBorders>
                  <w:vAlign w:val="center"/>
                </w:tcPr>
                <w:p w14:paraId="1D68C341">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111.604866894,</w:t>
                  </w:r>
                </w:p>
              </w:tc>
              <w:tc>
                <w:tcPr>
                  <w:tcW w:w="491" w:type="pct"/>
                  <w:tcBorders>
                    <w:tl2br w:val="nil"/>
                    <w:tr2bl w:val="nil"/>
                  </w:tcBorders>
                  <w:vAlign w:val="center"/>
                </w:tcPr>
                <w:p w14:paraId="2CDA12D9">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29.115263987</w:t>
                  </w:r>
                </w:p>
              </w:tc>
              <w:tc>
                <w:tcPr>
                  <w:tcW w:w="476" w:type="pct"/>
                  <w:tcBorders>
                    <w:tl2br w:val="nil"/>
                    <w:tr2bl w:val="nil"/>
                  </w:tcBorders>
                  <w:vAlign w:val="center"/>
                </w:tcPr>
                <w:p w14:paraId="0C6F73B5">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居民</w:t>
                  </w:r>
                </w:p>
              </w:tc>
              <w:tc>
                <w:tcPr>
                  <w:tcW w:w="441" w:type="pct"/>
                  <w:tcBorders>
                    <w:tl2br w:val="nil"/>
                    <w:tr2bl w:val="nil"/>
                  </w:tcBorders>
                  <w:vAlign w:val="center"/>
                </w:tcPr>
                <w:p w14:paraId="37BD3518">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70</w:t>
                  </w:r>
                  <w:r>
                    <w:rPr>
                      <w:rFonts w:hint="default" w:ascii="Times New Roman" w:hAnsi="Times New Roman" w:eastAsia="宋体" w:cs="Times New Roman"/>
                      <w:color w:val="auto"/>
                      <w:sz w:val="21"/>
                      <w:szCs w:val="21"/>
                    </w:rPr>
                    <w:t>户/</w:t>
                  </w:r>
                </w:p>
                <w:p w14:paraId="6FD85228">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350</w:t>
                  </w:r>
                  <w:r>
                    <w:rPr>
                      <w:rFonts w:hint="default" w:ascii="Times New Roman" w:hAnsi="Times New Roman" w:eastAsia="宋体" w:cs="Times New Roman"/>
                      <w:color w:val="auto"/>
                      <w:sz w:val="21"/>
                      <w:szCs w:val="21"/>
                    </w:rPr>
                    <w:t>人</w:t>
                  </w:r>
                </w:p>
              </w:tc>
              <w:tc>
                <w:tcPr>
                  <w:tcW w:w="392" w:type="pct"/>
                  <w:tcBorders>
                    <w:tl2br w:val="nil"/>
                    <w:tr2bl w:val="nil"/>
                  </w:tcBorders>
                  <w:vAlign w:val="center"/>
                </w:tcPr>
                <w:p w14:paraId="1A6703EB">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居民区</w:t>
                  </w:r>
                </w:p>
              </w:tc>
              <w:tc>
                <w:tcPr>
                  <w:tcW w:w="667" w:type="pct"/>
                  <w:tcBorders>
                    <w:tl2br w:val="nil"/>
                    <w:tr2bl w:val="nil"/>
                  </w:tcBorders>
                  <w:vAlign w:val="center"/>
                </w:tcPr>
                <w:p w14:paraId="71D4A910">
                  <w:pPr>
                    <w:pStyle w:val="39"/>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北侧，130m-500m</w:t>
                  </w:r>
                </w:p>
              </w:tc>
              <w:tc>
                <w:tcPr>
                  <w:tcW w:w="1093" w:type="pct"/>
                  <w:tcBorders>
                    <w:tl2br w:val="nil"/>
                    <w:tr2bl w:val="nil"/>
                  </w:tcBorders>
                  <w:vAlign w:val="center"/>
                </w:tcPr>
                <w:p w14:paraId="0CC29847">
                  <w:pPr>
                    <w:pStyle w:val="39"/>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《环境空气质量标准》（GB3095-2012）二级标准</w:t>
                  </w:r>
                </w:p>
              </w:tc>
            </w:tr>
          </w:tbl>
          <w:p w14:paraId="5E15C41C">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2、声环境</w:t>
            </w:r>
          </w:p>
          <w:p w14:paraId="008AE3B7">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本项目厂界外50米范围内无声环境保护目标。</w:t>
            </w:r>
          </w:p>
          <w:p w14:paraId="51299768">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3、地下水环境</w:t>
            </w:r>
          </w:p>
          <w:p w14:paraId="2231E27C">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本项目厂界外500米范围内无地下水集中式饮用水水源和热水、矿泉水、温泉等特殊地下水资源。</w:t>
            </w:r>
          </w:p>
          <w:p w14:paraId="7F71F8B0">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4、生态环境</w:t>
            </w:r>
          </w:p>
          <w:p w14:paraId="45A2DE82">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rPr>
              <w:t>本项目位于常德高新技术产业开发区范围内，用地范围内无生态环境保护目标。</w:t>
            </w:r>
          </w:p>
        </w:tc>
      </w:tr>
      <w:tr w14:paraId="3BFD1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59" w:type="dxa"/>
            <w:tcMar>
              <w:left w:w="28" w:type="dxa"/>
              <w:right w:w="28" w:type="dxa"/>
            </w:tcMar>
            <w:vAlign w:val="center"/>
          </w:tcPr>
          <w:p w14:paraId="6B251F28">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污</w:t>
            </w:r>
          </w:p>
          <w:p w14:paraId="68BF5B5F">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染</w:t>
            </w:r>
          </w:p>
          <w:p w14:paraId="7D88D54F">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物</w:t>
            </w:r>
          </w:p>
          <w:p w14:paraId="56D31E68">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排</w:t>
            </w:r>
          </w:p>
          <w:p w14:paraId="784BF22C">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放</w:t>
            </w:r>
          </w:p>
          <w:p w14:paraId="0DF3BB80">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控</w:t>
            </w:r>
          </w:p>
          <w:p w14:paraId="689DF448">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制</w:t>
            </w:r>
          </w:p>
          <w:p w14:paraId="092B812A">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标</w:t>
            </w:r>
          </w:p>
          <w:p w14:paraId="2D6919C4">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rPr>
              <w:t>准</w:t>
            </w:r>
          </w:p>
        </w:tc>
        <w:tc>
          <w:tcPr>
            <w:tcW w:w="8412" w:type="dxa"/>
            <w:vAlign w:val="center"/>
          </w:tcPr>
          <w:p w14:paraId="63843456">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1、大气污染物排放标准</w:t>
            </w:r>
          </w:p>
          <w:p w14:paraId="0D94C70E">
            <w:pPr>
              <w:keepNext w:val="0"/>
              <w:keepLines w:val="0"/>
              <w:suppressLineNumbers w:val="0"/>
              <w:bidi w:val="0"/>
              <w:spacing w:before="0" w:beforeAutospacing="0" w:after="0" w:afterAutospacing="0"/>
              <w:ind w:left="0" w:leftChars="0" w:right="0" w:firstLine="48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项目炒制</w:t>
            </w:r>
            <w:r>
              <w:rPr>
                <w:rFonts w:hint="eastAsia" w:cs="Times New Roman"/>
                <w:color w:val="auto"/>
                <w:lang w:val="en-US" w:eastAsia="zh-CN"/>
              </w:rPr>
              <w:t>废气及污水处理站周边废气</w:t>
            </w:r>
            <w:r>
              <w:rPr>
                <w:rFonts w:hint="default" w:ascii="Times New Roman" w:hAnsi="Times New Roman" w:eastAsia="宋体" w:cs="Times New Roman"/>
                <w:color w:val="auto"/>
                <w:lang w:val="en-US" w:eastAsia="zh-CN"/>
              </w:rPr>
              <w:t>执行《恶臭污染物排放标准》（GB14554-93）表1中标准限值。具体标准见下表。</w:t>
            </w:r>
          </w:p>
          <w:p w14:paraId="6317BD5E">
            <w:pPr>
              <w:keepNext w:val="0"/>
              <w:keepLines w:val="0"/>
              <w:suppressLineNumbers w:val="0"/>
              <w:bidi w:val="0"/>
              <w:spacing w:before="0" w:beforeAutospacing="0" w:after="0" w:afterAutospacing="0"/>
              <w:ind w:left="0" w:leftChars="0" w:right="0" w:firstLine="2319" w:firstLineChars="1100"/>
              <w:rPr>
                <w:rFonts w:hint="default" w:ascii="Times New Roman" w:hAnsi="Times New Roman" w:eastAsia="宋体" w:cs="Times New Roman"/>
                <w:b/>
                <w:bCs/>
                <w:color w:val="auto"/>
                <w:position w:val="1"/>
                <w:lang w:val="en-US" w:eastAsia="zh-CN"/>
              </w:rPr>
            </w:pPr>
            <w:r>
              <w:rPr>
                <w:rFonts w:hint="default" w:ascii="Times New Roman" w:hAnsi="Times New Roman" w:eastAsia="宋体" w:cs="Times New Roman"/>
                <w:b/>
                <w:bCs/>
                <w:color w:val="auto"/>
                <w:position w:val="1"/>
                <w:sz w:val="21"/>
                <w:szCs w:val="21"/>
              </w:rPr>
              <w:t>表3-</w:t>
            </w:r>
            <w:r>
              <w:rPr>
                <w:rFonts w:hint="eastAsia" w:ascii="Times New Roman" w:hAnsi="Times New Roman" w:eastAsia="宋体" w:cs="Times New Roman"/>
                <w:b/>
                <w:bCs/>
                <w:color w:val="auto"/>
                <w:position w:val="1"/>
                <w:sz w:val="21"/>
                <w:szCs w:val="21"/>
                <w:lang w:val="en-US" w:eastAsia="zh-CN"/>
              </w:rPr>
              <w:t>3</w:t>
            </w:r>
            <w:r>
              <w:rPr>
                <w:rFonts w:hint="default" w:ascii="Times New Roman" w:hAnsi="Times New Roman" w:eastAsia="宋体" w:cs="Times New Roman"/>
                <w:b/>
                <w:bCs/>
                <w:color w:val="auto"/>
                <w:position w:val="1"/>
                <w:sz w:val="21"/>
                <w:szCs w:val="21"/>
                <w:lang w:val="en-US" w:eastAsia="zh-CN"/>
              </w:rPr>
              <w:t>废气污染物排放标准</w:t>
            </w:r>
          </w:p>
          <w:tbl>
            <w:tblPr>
              <w:tblStyle w:val="32"/>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1421"/>
              <w:gridCol w:w="1020"/>
              <w:gridCol w:w="912"/>
              <w:gridCol w:w="1155"/>
              <w:gridCol w:w="2241"/>
            </w:tblGrid>
            <w:tr w14:paraId="3E44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669" w:type="dxa"/>
                  <w:vAlign w:val="center"/>
                </w:tcPr>
                <w:p w14:paraId="0F396743">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污染物</w:t>
                  </w:r>
                </w:p>
              </w:tc>
              <w:tc>
                <w:tcPr>
                  <w:tcW w:w="1421" w:type="dxa"/>
                  <w:vAlign w:val="center"/>
                </w:tcPr>
                <w:p w14:paraId="7AC106CA">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最高允许排放浓度</w:t>
                  </w:r>
                </w:p>
              </w:tc>
              <w:tc>
                <w:tcPr>
                  <w:tcW w:w="1020" w:type="dxa"/>
                  <w:vAlign w:val="center"/>
                </w:tcPr>
                <w:p w14:paraId="20134049">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最高允许排放速率</w:t>
                  </w:r>
                </w:p>
              </w:tc>
              <w:tc>
                <w:tcPr>
                  <w:tcW w:w="912" w:type="dxa"/>
                  <w:vAlign w:val="center"/>
                </w:tcPr>
                <w:p w14:paraId="4672EEF8">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排气筒m</w:t>
                  </w:r>
                </w:p>
              </w:tc>
              <w:tc>
                <w:tcPr>
                  <w:tcW w:w="1155" w:type="dxa"/>
                  <w:vAlign w:val="center"/>
                </w:tcPr>
                <w:p w14:paraId="1B3F4FDE">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无组织排放限制</w:t>
                  </w:r>
                </w:p>
              </w:tc>
              <w:tc>
                <w:tcPr>
                  <w:tcW w:w="2241" w:type="dxa"/>
                  <w:vAlign w:val="center"/>
                </w:tcPr>
                <w:p w14:paraId="50B8E05A">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依据</w:t>
                  </w:r>
                </w:p>
              </w:tc>
            </w:tr>
            <w:tr w14:paraId="3926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69" w:type="dxa"/>
                  <w:vAlign w:val="center"/>
                </w:tcPr>
                <w:p w14:paraId="2EEA0C8F">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臭气浓度</w:t>
                  </w:r>
                </w:p>
              </w:tc>
              <w:tc>
                <w:tcPr>
                  <w:tcW w:w="1421" w:type="dxa"/>
                  <w:vAlign w:val="center"/>
                </w:tcPr>
                <w:p w14:paraId="0E6F8762">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020" w:type="dxa"/>
                  <w:vAlign w:val="center"/>
                </w:tcPr>
                <w:p w14:paraId="7E777967">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912" w:type="dxa"/>
                  <w:vAlign w:val="center"/>
                </w:tcPr>
                <w:p w14:paraId="4F68BE44">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155" w:type="dxa"/>
                  <w:vAlign w:val="center"/>
                </w:tcPr>
                <w:p w14:paraId="71CF685B">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20（无量纲）</w:t>
                  </w:r>
                </w:p>
              </w:tc>
              <w:tc>
                <w:tcPr>
                  <w:tcW w:w="2241" w:type="dxa"/>
                  <w:vMerge w:val="restart"/>
                  <w:vAlign w:val="center"/>
                </w:tcPr>
                <w:p w14:paraId="53F731E4">
                  <w:pPr>
                    <w:pStyle w:val="41"/>
                    <w:keepNext w:val="0"/>
                    <w:keepLines w:val="0"/>
                    <w:suppressLineNumbers w:val="0"/>
                    <w:bidi w:val="0"/>
                    <w:spacing w:before="0" w:beforeAutospacing="0" w:after="0" w:afterAutospacing="0"/>
                    <w:ind w:left="0" w:right="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《恶臭污染物排放标准》（GB14554-93）</w:t>
                  </w:r>
                </w:p>
              </w:tc>
            </w:tr>
            <w:tr w14:paraId="7E5D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69" w:type="dxa"/>
                  <w:vAlign w:val="center"/>
                </w:tcPr>
                <w:p w14:paraId="26AC804E">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氨</w:t>
                  </w:r>
                </w:p>
              </w:tc>
              <w:tc>
                <w:tcPr>
                  <w:tcW w:w="1421" w:type="dxa"/>
                  <w:vAlign w:val="center"/>
                </w:tcPr>
                <w:p w14:paraId="74DB1941">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20" w:type="dxa"/>
                  <w:vAlign w:val="center"/>
                </w:tcPr>
                <w:p w14:paraId="0C22464C">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12" w:type="dxa"/>
                  <w:vAlign w:val="center"/>
                </w:tcPr>
                <w:p w14:paraId="56329112">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155" w:type="dxa"/>
                  <w:vAlign w:val="center"/>
                </w:tcPr>
                <w:p w14:paraId="0FB863BF">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2241" w:type="dxa"/>
                  <w:vMerge w:val="continue"/>
                  <w:vAlign w:val="center"/>
                </w:tcPr>
                <w:p w14:paraId="10A22BC4">
                  <w:pPr>
                    <w:pStyle w:val="41"/>
                    <w:keepNext w:val="0"/>
                    <w:keepLines w:val="0"/>
                    <w:suppressLineNumbers w:val="0"/>
                    <w:bidi w:val="0"/>
                    <w:spacing w:before="0" w:beforeAutospacing="0" w:after="0" w:afterAutospacing="0"/>
                    <w:ind w:left="0" w:right="0"/>
                    <w:jc w:val="both"/>
                    <w:rPr>
                      <w:rFonts w:hint="default" w:ascii="Times New Roman" w:hAnsi="Times New Roman" w:eastAsia="宋体" w:cs="Times New Roman"/>
                      <w:color w:val="auto"/>
                      <w:sz w:val="21"/>
                      <w:szCs w:val="21"/>
                    </w:rPr>
                  </w:pPr>
                </w:p>
              </w:tc>
            </w:tr>
            <w:tr w14:paraId="56C7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69" w:type="dxa"/>
                  <w:vAlign w:val="center"/>
                </w:tcPr>
                <w:p w14:paraId="4FAE7B0E">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硫化氢</w:t>
                  </w:r>
                </w:p>
              </w:tc>
              <w:tc>
                <w:tcPr>
                  <w:tcW w:w="1421" w:type="dxa"/>
                  <w:vAlign w:val="center"/>
                </w:tcPr>
                <w:p w14:paraId="272B3F15">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020" w:type="dxa"/>
                  <w:vAlign w:val="center"/>
                </w:tcPr>
                <w:p w14:paraId="6171B3E5">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12" w:type="dxa"/>
                  <w:vAlign w:val="center"/>
                </w:tcPr>
                <w:p w14:paraId="35888BEB">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155" w:type="dxa"/>
                  <w:vAlign w:val="center"/>
                </w:tcPr>
                <w:p w14:paraId="78EC7C16">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0.06</w:t>
                  </w:r>
                </w:p>
              </w:tc>
              <w:tc>
                <w:tcPr>
                  <w:tcW w:w="2241" w:type="dxa"/>
                  <w:vMerge w:val="continue"/>
                  <w:vAlign w:val="center"/>
                </w:tcPr>
                <w:p w14:paraId="4F51CBA3">
                  <w:pPr>
                    <w:pStyle w:val="41"/>
                    <w:keepNext w:val="0"/>
                    <w:keepLines w:val="0"/>
                    <w:suppressLineNumbers w:val="0"/>
                    <w:bidi w:val="0"/>
                    <w:spacing w:before="0" w:beforeAutospacing="0" w:after="0" w:afterAutospacing="0"/>
                    <w:ind w:left="0" w:right="0"/>
                    <w:jc w:val="both"/>
                    <w:rPr>
                      <w:rFonts w:hint="default" w:ascii="Times New Roman" w:hAnsi="Times New Roman" w:eastAsia="宋体" w:cs="Times New Roman"/>
                      <w:color w:val="auto"/>
                      <w:sz w:val="21"/>
                      <w:szCs w:val="21"/>
                    </w:rPr>
                  </w:pPr>
                </w:p>
              </w:tc>
            </w:tr>
          </w:tbl>
          <w:p w14:paraId="0D6D496B">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2、水污染排放标准</w:t>
            </w:r>
          </w:p>
          <w:p w14:paraId="32B95D28">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废水排放达到《污水综合排放标准》（GB8978-1996）表4中三级标准及高新区污水处理厂进水水质要求。</w:t>
            </w:r>
          </w:p>
          <w:p w14:paraId="54BABB83">
            <w:pPr>
              <w:pStyle w:val="52"/>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rPr>
            </w:pPr>
            <w:r>
              <w:rPr>
                <w:rFonts w:hint="default" w:ascii="Times New Roman" w:hAnsi="Times New Roman" w:eastAsia="宋体" w:cs="Times New Roman"/>
                <w:b/>
                <w:color w:val="auto"/>
                <w:kern w:val="2"/>
                <w:lang w:val="en-US"/>
              </w:rPr>
              <w:t>表3-</w:t>
            </w:r>
            <w:r>
              <w:rPr>
                <w:rFonts w:hint="eastAsia" w:ascii="Times New Roman" w:hAnsi="Times New Roman" w:eastAsia="宋体" w:cs="Times New Roman"/>
                <w:b/>
                <w:color w:val="auto"/>
                <w:kern w:val="2"/>
                <w:lang w:val="en-US" w:eastAsia="zh-CN"/>
              </w:rPr>
              <w:t>4</w:t>
            </w:r>
            <w:r>
              <w:rPr>
                <w:rFonts w:hint="default" w:ascii="Times New Roman" w:hAnsi="Times New Roman" w:eastAsia="宋体" w:cs="Times New Roman"/>
                <w:b/>
                <w:color w:val="auto"/>
                <w:kern w:val="2"/>
                <w:lang w:val="en-US"/>
              </w:rPr>
              <w:t>污水污染物排放标准单位：mg/L（pH无量纲）</w:t>
            </w:r>
          </w:p>
          <w:tbl>
            <w:tblPr>
              <w:tblStyle w:val="31"/>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27"/>
              <w:gridCol w:w="952"/>
              <w:gridCol w:w="888"/>
              <w:gridCol w:w="945"/>
              <w:gridCol w:w="2170"/>
              <w:gridCol w:w="1625"/>
              <w:gridCol w:w="1396"/>
            </w:tblGrid>
            <w:tr w14:paraId="7D22C8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50" w:hRule="atLeast"/>
                <w:jc w:val="center"/>
              </w:trPr>
              <w:tc>
                <w:tcPr>
                  <w:tcW w:w="254" w:type="pct"/>
                  <w:tcBorders>
                    <w:tl2br w:val="nil"/>
                    <w:tr2bl w:val="nil"/>
                  </w:tcBorders>
                  <w:vAlign w:val="center"/>
                </w:tcPr>
                <w:p w14:paraId="2CD29EE5">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566" w:type="pct"/>
                  <w:tcBorders>
                    <w:tl2br w:val="nil"/>
                    <w:tr2bl w:val="nil"/>
                  </w:tcBorders>
                  <w:vAlign w:val="center"/>
                </w:tcPr>
                <w:p w14:paraId="6F7DCF6E">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排放口编号</w:t>
                  </w:r>
                </w:p>
              </w:tc>
              <w:tc>
                <w:tcPr>
                  <w:tcW w:w="528" w:type="pct"/>
                  <w:tcBorders>
                    <w:tl2br w:val="nil"/>
                    <w:tr2bl w:val="nil"/>
                  </w:tcBorders>
                  <w:vAlign w:val="center"/>
                </w:tcPr>
                <w:p w14:paraId="6BC10F55">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排放口名称</w:t>
                  </w:r>
                </w:p>
              </w:tc>
              <w:tc>
                <w:tcPr>
                  <w:tcW w:w="562" w:type="pct"/>
                  <w:tcBorders>
                    <w:tl2br w:val="nil"/>
                    <w:tr2bl w:val="nil"/>
                  </w:tcBorders>
                  <w:vAlign w:val="center"/>
                </w:tcPr>
                <w:p w14:paraId="0A8927FE">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污染物种类</w:t>
                  </w:r>
                </w:p>
              </w:tc>
              <w:tc>
                <w:tcPr>
                  <w:tcW w:w="1290" w:type="pct"/>
                  <w:tcBorders>
                    <w:tl2br w:val="nil"/>
                    <w:tr2bl w:val="nil"/>
                  </w:tcBorders>
                  <w:vAlign w:val="center"/>
                </w:tcPr>
                <w:p w14:paraId="3DA46426">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《污水综合排放标准》（GB8978-1996）表4中三级标准</w:t>
                  </w:r>
                </w:p>
              </w:tc>
              <w:tc>
                <w:tcPr>
                  <w:tcW w:w="966" w:type="pct"/>
                  <w:tcBorders>
                    <w:tl2br w:val="nil"/>
                    <w:tr2bl w:val="nil"/>
                  </w:tcBorders>
                  <w:vAlign w:val="center"/>
                </w:tcPr>
                <w:p w14:paraId="405716D2">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高新区污水处理厂进水水质要求</w:t>
                  </w:r>
                </w:p>
              </w:tc>
              <w:tc>
                <w:tcPr>
                  <w:tcW w:w="830" w:type="pct"/>
                  <w:tcBorders>
                    <w:tl2br w:val="nil"/>
                    <w:tr2bl w:val="nil"/>
                  </w:tcBorders>
                  <w:vAlign w:val="center"/>
                </w:tcPr>
                <w:p w14:paraId="44603F27">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本项目执行标准限值</w:t>
                  </w:r>
                </w:p>
              </w:tc>
            </w:tr>
            <w:tr w14:paraId="207C10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0" w:hRule="atLeast"/>
                <w:jc w:val="center"/>
              </w:trPr>
              <w:tc>
                <w:tcPr>
                  <w:tcW w:w="254" w:type="pct"/>
                  <w:vMerge w:val="restart"/>
                  <w:tcBorders>
                    <w:tl2br w:val="nil"/>
                    <w:tr2bl w:val="nil"/>
                  </w:tcBorders>
                  <w:vAlign w:val="center"/>
                </w:tcPr>
                <w:p w14:paraId="29D0A9DD">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566" w:type="pct"/>
                  <w:vMerge w:val="restart"/>
                  <w:tcBorders>
                    <w:tl2br w:val="nil"/>
                    <w:tr2bl w:val="nil"/>
                  </w:tcBorders>
                  <w:vAlign w:val="center"/>
                </w:tcPr>
                <w:p w14:paraId="212DFDC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DW001</w:t>
                  </w:r>
                </w:p>
              </w:tc>
              <w:tc>
                <w:tcPr>
                  <w:tcW w:w="528" w:type="pct"/>
                  <w:vMerge w:val="restart"/>
                  <w:tcBorders>
                    <w:tl2br w:val="nil"/>
                    <w:tr2bl w:val="nil"/>
                  </w:tcBorders>
                  <w:vAlign w:val="center"/>
                </w:tcPr>
                <w:p w14:paraId="2D656890">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废水总排口</w:t>
                  </w:r>
                </w:p>
              </w:tc>
              <w:tc>
                <w:tcPr>
                  <w:tcW w:w="562" w:type="pct"/>
                  <w:tcBorders>
                    <w:tl2br w:val="nil"/>
                    <w:tr2bl w:val="nil"/>
                  </w:tcBorders>
                  <w:vAlign w:val="center"/>
                </w:tcPr>
                <w:p w14:paraId="104AFA62">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1290" w:type="pct"/>
                  <w:tcBorders>
                    <w:tl2br w:val="nil"/>
                    <w:tr2bl w:val="nil"/>
                  </w:tcBorders>
                  <w:vAlign w:val="center"/>
                </w:tcPr>
                <w:p w14:paraId="1CADFFBE">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w:t>
                  </w:r>
                </w:p>
              </w:tc>
              <w:tc>
                <w:tcPr>
                  <w:tcW w:w="966" w:type="pct"/>
                  <w:tcBorders>
                    <w:tl2br w:val="nil"/>
                    <w:tr2bl w:val="nil"/>
                  </w:tcBorders>
                  <w:vAlign w:val="center"/>
                </w:tcPr>
                <w:p w14:paraId="3A468CB1">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500</w:t>
                  </w:r>
                </w:p>
              </w:tc>
              <w:tc>
                <w:tcPr>
                  <w:tcW w:w="1393" w:type="dxa"/>
                  <w:tcBorders>
                    <w:tl2br w:val="nil"/>
                    <w:tr2bl w:val="nil"/>
                  </w:tcBorders>
                  <w:vAlign w:val="center"/>
                </w:tcPr>
                <w:p w14:paraId="5B50366B">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500</w:t>
                  </w:r>
                </w:p>
              </w:tc>
            </w:tr>
            <w:tr w14:paraId="1A2B65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254" w:type="pct"/>
                  <w:vMerge w:val="continue"/>
                  <w:tcBorders>
                    <w:tl2br w:val="nil"/>
                    <w:tr2bl w:val="nil"/>
                  </w:tcBorders>
                  <w:vAlign w:val="center"/>
                </w:tcPr>
                <w:p w14:paraId="092C6BB2">
                  <w:pPr>
                    <w:keepNext w:val="0"/>
                    <w:keepLines w:val="0"/>
                    <w:suppressLineNumbers w:val="0"/>
                    <w:snapToGrid w:val="0"/>
                    <w:spacing w:before="0" w:beforeAutospacing="0" w:after="0" w:afterAutospacing="0" w:line="240" w:lineRule="auto"/>
                    <w:ind w:left="0" w:right="0" w:firstLine="420"/>
                    <w:jc w:val="center"/>
                    <w:rPr>
                      <w:rFonts w:hint="default" w:ascii="Times New Roman" w:hAnsi="Times New Roman" w:eastAsia="宋体" w:cs="Times New Roman"/>
                      <w:color w:val="auto"/>
                      <w:sz w:val="21"/>
                      <w:szCs w:val="21"/>
                    </w:rPr>
                  </w:pPr>
                </w:p>
              </w:tc>
              <w:tc>
                <w:tcPr>
                  <w:tcW w:w="566" w:type="pct"/>
                  <w:vMerge w:val="continue"/>
                  <w:tcBorders>
                    <w:tl2br w:val="nil"/>
                    <w:tr2bl w:val="nil"/>
                  </w:tcBorders>
                  <w:vAlign w:val="center"/>
                </w:tcPr>
                <w:p w14:paraId="545B046D">
                  <w:pPr>
                    <w:keepNext w:val="0"/>
                    <w:keepLines w:val="0"/>
                    <w:suppressLineNumbers w:val="0"/>
                    <w:snapToGrid w:val="0"/>
                    <w:spacing w:before="0" w:beforeAutospacing="0" w:after="0" w:afterAutospacing="0" w:line="240" w:lineRule="auto"/>
                    <w:ind w:left="0" w:right="0" w:firstLine="420"/>
                    <w:jc w:val="center"/>
                    <w:rPr>
                      <w:rFonts w:hint="default" w:ascii="Times New Roman" w:hAnsi="Times New Roman" w:eastAsia="宋体" w:cs="Times New Roman"/>
                      <w:color w:val="auto"/>
                      <w:sz w:val="21"/>
                      <w:szCs w:val="21"/>
                    </w:rPr>
                  </w:pPr>
                </w:p>
              </w:tc>
              <w:tc>
                <w:tcPr>
                  <w:tcW w:w="528" w:type="pct"/>
                  <w:vMerge w:val="continue"/>
                  <w:tcBorders>
                    <w:tl2br w:val="nil"/>
                    <w:tr2bl w:val="nil"/>
                  </w:tcBorders>
                  <w:vAlign w:val="center"/>
                </w:tcPr>
                <w:p w14:paraId="496DC8DF">
                  <w:pPr>
                    <w:keepNext w:val="0"/>
                    <w:keepLines w:val="0"/>
                    <w:suppressLineNumbers w:val="0"/>
                    <w:snapToGrid w:val="0"/>
                    <w:spacing w:before="0" w:beforeAutospacing="0" w:after="0" w:afterAutospacing="0" w:line="240" w:lineRule="auto"/>
                    <w:ind w:left="0" w:right="0" w:firstLine="420"/>
                    <w:jc w:val="center"/>
                    <w:rPr>
                      <w:rFonts w:hint="default" w:ascii="Times New Roman" w:hAnsi="Times New Roman" w:eastAsia="宋体" w:cs="Times New Roman"/>
                      <w:color w:val="auto"/>
                      <w:sz w:val="21"/>
                      <w:szCs w:val="21"/>
                    </w:rPr>
                  </w:pPr>
                </w:p>
              </w:tc>
              <w:tc>
                <w:tcPr>
                  <w:tcW w:w="562" w:type="pct"/>
                  <w:tcBorders>
                    <w:tl2br w:val="nil"/>
                    <w:tr2bl w:val="nil"/>
                  </w:tcBorders>
                  <w:vAlign w:val="center"/>
                </w:tcPr>
                <w:p w14:paraId="6EBEB32C">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1290" w:type="pct"/>
                  <w:tcBorders>
                    <w:tl2br w:val="nil"/>
                    <w:tr2bl w:val="nil"/>
                  </w:tcBorders>
                  <w:vAlign w:val="center"/>
                </w:tcPr>
                <w:p w14:paraId="3E6E5263">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w:t>
                  </w:r>
                </w:p>
              </w:tc>
              <w:tc>
                <w:tcPr>
                  <w:tcW w:w="966" w:type="pct"/>
                  <w:tcBorders>
                    <w:tl2br w:val="nil"/>
                    <w:tr2bl w:val="nil"/>
                  </w:tcBorders>
                  <w:vAlign w:val="center"/>
                </w:tcPr>
                <w:p w14:paraId="387DC767">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200</w:t>
                  </w:r>
                </w:p>
              </w:tc>
              <w:tc>
                <w:tcPr>
                  <w:tcW w:w="1393" w:type="dxa"/>
                  <w:tcBorders>
                    <w:tl2br w:val="nil"/>
                    <w:tr2bl w:val="nil"/>
                  </w:tcBorders>
                  <w:vAlign w:val="center"/>
                </w:tcPr>
                <w:p w14:paraId="08FFAAB4">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200</w:t>
                  </w:r>
                </w:p>
              </w:tc>
            </w:tr>
            <w:tr w14:paraId="47038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254" w:type="pct"/>
                  <w:vMerge w:val="continue"/>
                  <w:tcBorders>
                    <w:tl2br w:val="nil"/>
                    <w:tr2bl w:val="nil"/>
                  </w:tcBorders>
                  <w:vAlign w:val="center"/>
                </w:tcPr>
                <w:p w14:paraId="56D4177D">
                  <w:pPr>
                    <w:keepNext w:val="0"/>
                    <w:keepLines w:val="0"/>
                    <w:suppressLineNumbers w:val="0"/>
                    <w:snapToGrid w:val="0"/>
                    <w:spacing w:before="0" w:beforeAutospacing="0" w:after="0" w:afterAutospacing="0" w:line="240" w:lineRule="auto"/>
                    <w:ind w:left="0" w:right="0" w:firstLine="420"/>
                    <w:jc w:val="center"/>
                    <w:rPr>
                      <w:rFonts w:hint="default" w:ascii="Times New Roman" w:hAnsi="Times New Roman" w:eastAsia="宋体" w:cs="Times New Roman"/>
                      <w:color w:val="auto"/>
                      <w:sz w:val="21"/>
                      <w:szCs w:val="21"/>
                    </w:rPr>
                  </w:pPr>
                </w:p>
              </w:tc>
              <w:tc>
                <w:tcPr>
                  <w:tcW w:w="566" w:type="pct"/>
                  <w:vMerge w:val="continue"/>
                  <w:tcBorders>
                    <w:tl2br w:val="nil"/>
                    <w:tr2bl w:val="nil"/>
                  </w:tcBorders>
                  <w:vAlign w:val="center"/>
                </w:tcPr>
                <w:p w14:paraId="2C6C4272">
                  <w:pPr>
                    <w:keepNext w:val="0"/>
                    <w:keepLines w:val="0"/>
                    <w:suppressLineNumbers w:val="0"/>
                    <w:snapToGrid w:val="0"/>
                    <w:spacing w:before="0" w:beforeAutospacing="0" w:after="0" w:afterAutospacing="0" w:line="240" w:lineRule="auto"/>
                    <w:ind w:left="0" w:right="0" w:firstLine="420"/>
                    <w:jc w:val="center"/>
                    <w:rPr>
                      <w:rFonts w:hint="default" w:ascii="Times New Roman" w:hAnsi="Times New Roman" w:eastAsia="宋体" w:cs="Times New Roman"/>
                      <w:color w:val="auto"/>
                      <w:sz w:val="21"/>
                      <w:szCs w:val="21"/>
                    </w:rPr>
                  </w:pPr>
                </w:p>
              </w:tc>
              <w:tc>
                <w:tcPr>
                  <w:tcW w:w="528" w:type="pct"/>
                  <w:vMerge w:val="continue"/>
                  <w:tcBorders>
                    <w:tl2br w:val="nil"/>
                    <w:tr2bl w:val="nil"/>
                  </w:tcBorders>
                  <w:vAlign w:val="center"/>
                </w:tcPr>
                <w:p w14:paraId="6D4FBBDF">
                  <w:pPr>
                    <w:keepNext w:val="0"/>
                    <w:keepLines w:val="0"/>
                    <w:suppressLineNumbers w:val="0"/>
                    <w:snapToGrid w:val="0"/>
                    <w:spacing w:before="0" w:beforeAutospacing="0" w:after="0" w:afterAutospacing="0" w:line="240" w:lineRule="auto"/>
                    <w:ind w:left="0" w:right="0" w:firstLine="420"/>
                    <w:jc w:val="center"/>
                    <w:rPr>
                      <w:rFonts w:hint="default" w:ascii="Times New Roman" w:hAnsi="Times New Roman" w:eastAsia="宋体" w:cs="Times New Roman"/>
                      <w:color w:val="auto"/>
                      <w:sz w:val="21"/>
                      <w:szCs w:val="21"/>
                    </w:rPr>
                  </w:pPr>
                </w:p>
              </w:tc>
              <w:tc>
                <w:tcPr>
                  <w:tcW w:w="562" w:type="pct"/>
                  <w:tcBorders>
                    <w:tl2br w:val="nil"/>
                    <w:tr2bl w:val="nil"/>
                  </w:tcBorders>
                  <w:vAlign w:val="center"/>
                </w:tcPr>
                <w:p w14:paraId="7EC732EB">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1290" w:type="pct"/>
                  <w:tcBorders>
                    <w:tl2br w:val="nil"/>
                    <w:tr2bl w:val="nil"/>
                  </w:tcBorders>
                  <w:vAlign w:val="center"/>
                </w:tcPr>
                <w:p w14:paraId="510DB387">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400</w:t>
                  </w:r>
                </w:p>
              </w:tc>
              <w:tc>
                <w:tcPr>
                  <w:tcW w:w="966" w:type="pct"/>
                  <w:tcBorders>
                    <w:tl2br w:val="nil"/>
                    <w:tr2bl w:val="nil"/>
                  </w:tcBorders>
                  <w:vAlign w:val="center"/>
                </w:tcPr>
                <w:p w14:paraId="1B80F423">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300</w:t>
                  </w:r>
                </w:p>
              </w:tc>
              <w:tc>
                <w:tcPr>
                  <w:tcW w:w="1393" w:type="dxa"/>
                  <w:tcBorders>
                    <w:tl2br w:val="nil"/>
                    <w:tr2bl w:val="nil"/>
                  </w:tcBorders>
                  <w:vAlign w:val="center"/>
                </w:tcPr>
                <w:p w14:paraId="47BFE217">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300</w:t>
                  </w:r>
                </w:p>
              </w:tc>
            </w:tr>
            <w:tr w14:paraId="16C171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254" w:type="pct"/>
                  <w:vMerge w:val="continue"/>
                  <w:tcBorders>
                    <w:tl2br w:val="nil"/>
                    <w:tr2bl w:val="nil"/>
                  </w:tcBorders>
                  <w:vAlign w:val="center"/>
                </w:tcPr>
                <w:p w14:paraId="20C498BE">
                  <w:pPr>
                    <w:keepNext w:val="0"/>
                    <w:keepLines w:val="0"/>
                    <w:suppressLineNumbers w:val="0"/>
                    <w:snapToGrid w:val="0"/>
                    <w:spacing w:before="0" w:beforeAutospacing="0" w:after="0" w:afterAutospacing="0" w:line="240" w:lineRule="auto"/>
                    <w:ind w:left="0" w:right="0" w:firstLine="420"/>
                    <w:jc w:val="center"/>
                    <w:rPr>
                      <w:rFonts w:hint="default" w:ascii="Times New Roman" w:hAnsi="Times New Roman" w:eastAsia="宋体" w:cs="Times New Roman"/>
                      <w:color w:val="auto"/>
                      <w:sz w:val="21"/>
                      <w:szCs w:val="21"/>
                    </w:rPr>
                  </w:pPr>
                </w:p>
              </w:tc>
              <w:tc>
                <w:tcPr>
                  <w:tcW w:w="566" w:type="pct"/>
                  <w:vMerge w:val="continue"/>
                  <w:tcBorders>
                    <w:tl2br w:val="nil"/>
                    <w:tr2bl w:val="nil"/>
                  </w:tcBorders>
                  <w:vAlign w:val="center"/>
                </w:tcPr>
                <w:p w14:paraId="505709E5">
                  <w:pPr>
                    <w:keepNext w:val="0"/>
                    <w:keepLines w:val="0"/>
                    <w:suppressLineNumbers w:val="0"/>
                    <w:snapToGrid w:val="0"/>
                    <w:spacing w:before="0" w:beforeAutospacing="0" w:after="0" w:afterAutospacing="0" w:line="240" w:lineRule="auto"/>
                    <w:ind w:left="0" w:right="0" w:firstLine="420"/>
                    <w:jc w:val="center"/>
                    <w:rPr>
                      <w:rFonts w:hint="default" w:ascii="Times New Roman" w:hAnsi="Times New Roman" w:eastAsia="宋体" w:cs="Times New Roman"/>
                      <w:color w:val="auto"/>
                      <w:sz w:val="21"/>
                      <w:szCs w:val="21"/>
                    </w:rPr>
                  </w:pPr>
                </w:p>
              </w:tc>
              <w:tc>
                <w:tcPr>
                  <w:tcW w:w="528" w:type="pct"/>
                  <w:vMerge w:val="continue"/>
                  <w:tcBorders>
                    <w:tl2br w:val="nil"/>
                    <w:tr2bl w:val="nil"/>
                  </w:tcBorders>
                  <w:vAlign w:val="center"/>
                </w:tcPr>
                <w:p w14:paraId="65AD12B1">
                  <w:pPr>
                    <w:keepNext w:val="0"/>
                    <w:keepLines w:val="0"/>
                    <w:suppressLineNumbers w:val="0"/>
                    <w:snapToGrid w:val="0"/>
                    <w:spacing w:before="0" w:beforeAutospacing="0" w:after="0" w:afterAutospacing="0" w:line="240" w:lineRule="auto"/>
                    <w:ind w:left="0" w:right="0" w:firstLine="420"/>
                    <w:jc w:val="center"/>
                    <w:rPr>
                      <w:rFonts w:hint="default" w:ascii="Times New Roman" w:hAnsi="Times New Roman" w:eastAsia="宋体" w:cs="Times New Roman"/>
                      <w:color w:val="auto"/>
                      <w:sz w:val="21"/>
                      <w:szCs w:val="21"/>
                    </w:rPr>
                  </w:pPr>
                </w:p>
              </w:tc>
              <w:tc>
                <w:tcPr>
                  <w:tcW w:w="562" w:type="pct"/>
                  <w:tcBorders>
                    <w:tl2br w:val="nil"/>
                    <w:tr2bl w:val="nil"/>
                  </w:tcBorders>
                  <w:vAlign w:val="center"/>
                </w:tcPr>
                <w:p w14:paraId="039DC46C">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氨氮</w:t>
                  </w:r>
                </w:p>
              </w:tc>
              <w:tc>
                <w:tcPr>
                  <w:tcW w:w="1290" w:type="pct"/>
                  <w:tcBorders>
                    <w:tl2br w:val="nil"/>
                    <w:tr2bl w:val="nil"/>
                  </w:tcBorders>
                  <w:vAlign w:val="center"/>
                </w:tcPr>
                <w:p w14:paraId="194F0E60">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66" w:type="pct"/>
                  <w:tcBorders>
                    <w:tl2br w:val="nil"/>
                    <w:tr2bl w:val="nil"/>
                  </w:tcBorders>
                  <w:vAlign w:val="center"/>
                </w:tcPr>
                <w:p w14:paraId="0F96E011">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w:t>
                  </w:r>
                </w:p>
              </w:tc>
              <w:tc>
                <w:tcPr>
                  <w:tcW w:w="1393" w:type="dxa"/>
                  <w:tcBorders>
                    <w:tl2br w:val="nil"/>
                    <w:tr2bl w:val="nil"/>
                  </w:tcBorders>
                  <w:vAlign w:val="center"/>
                </w:tcPr>
                <w:p w14:paraId="47F1B96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w:t>
                  </w:r>
                </w:p>
              </w:tc>
            </w:tr>
            <w:tr w14:paraId="220204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254" w:type="pct"/>
                  <w:vMerge w:val="continue"/>
                  <w:tcBorders>
                    <w:tl2br w:val="nil"/>
                    <w:tr2bl w:val="nil"/>
                  </w:tcBorders>
                  <w:vAlign w:val="center"/>
                </w:tcPr>
                <w:p w14:paraId="2AA0CCD9">
                  <w:pPr>
                    <w:keepNext w:val="0"/>
                    <w:keepLines w:val="0"/>
                    <w:suppressLineNumbers w:val="0"/>
                    <w:snapToGrid w:val="0"/>
                    <w:spacing w:before="0" w:beforeAutospacing="0" w:after="0" w:afterAutospacing="0" w:line="240" w:lineRule="auto"/>
                    <w:ind w:left="0" w:right="0" w:firstLine="420"/>
                    <w:jc w:val="center"/>
                    <w:rPr>
                      <w:rFonts w:hint="default" w:ascii="Times New Roman" w:hAnsi="Times New Roman" w:eastAsia="宋体" w:cs="Times New Roman"/>
                      <w:color w:val="auto"/>
                      <w:sz w:val="21"/>
                      <w:szCs w:val="21"/>
                    </w:rPr>
                  </w:pPr>
                </w:p>
              </w:tc>
              <w:tc>
                <w:tcPr>
                  <w:tcW w:w="566" w:type="pct"/>
                  <w:vMerge w:val="continue"/>
                  <w:tcBorders>
                    <w:tl2br w:val="nil"/>
                    <w:tr2bl w:val="nil"/>
                  </w:tcBorders>
                  <w:vAlign w:val="center"/>
                </w:tcPr>
                <w:p w14:paraId="164D32C7">
                  <w:pPr>
                    <w:keepNext w:val="0"/>
                    <w:keepLines w:val="0"/>
                    <w:suppressLineNumbers w:val="0"/>
                    <w:snapToGrid w:val="0"/>
                    <w:spacing w:before="0" w:beforeAutospacing="0" w:after="0" w:afterAutospacing="0" w:line="240" w:lineRule="auto"/>
                    <w:ind w:left="0" w:right="0" w:firstLine="420"/>
                    <w:jc w:val="center"/>
                    <w:rPr>
                      <w:rFonts w:hint="default" w:ascii="Times New Roman" w:hAnsi="Times New Roman" w:eastAsia="宋体" w:cs="Times New Roman"/>
                      <w:color w:val="auto"/>
                      <w:sz w:val="21"/>
                      <w:szCs w:val="21"/>
                    </w:rPr>
                  </w:pPr>
                </w:p>
              </w:tc>
              <w:tc>
                <w:tcPr>
                  <w:tcW w:w="528" w:type="pct"/>
                  <w:vMerge w:val="continue"/>
                  <w:tcBorders>
                    <w:tl2br w:val="nil"/>
                    <w:tr2bl w:val="nil"/>
                  </w:tcBorders>
                  <w:vAlign w:val="center"/>
                </w:tcPr>
                <w:p w14:paraId="19290866">
                  <w:pPr>
                    <w:keepNext w:val="0"/>
                    <w:keepLines w:val="0"/>
                    <w:suppressLineNumbers w:val="0"/>
                    <w:snapToGrid w:val="0"/>
                    <w:spacing w:before="0" w:beforeAutospacing="0" w:after="0" w:afterAutospacing="0" w:line="240" w:lineRule="auto"/>
                    <w:ind w:left="0" w:right="0" w:firstLine="420"/>
                    <w:jc w:val="center"/>
                    <w:rPr>
                      <w:rFonts w:hint="default" w:ascii="Times New Roman" w:hAnsi="Times New Roman" w:eastAsia="宋体" w:cs="Times New Roman"/>
                      <w:color w:val="auto"/>
                      <w:sz w:val="21"/>
                      <w:szCs w:val="21"/>
                    </w:rPr>
                  </w:pPr>
                </w:p>
              </w:tc>
              <w:tc>
                <w:tcPr>
                  <w:tcW w:w="562" w:type="pct"/>
                  <w:tcBorders>
                    <w:tl2br w:val="nil"/>
                    <w:tr2bl w:val="nil"/>
                  </w:tcBorders>
                  <w:vAlign w:val="center"/>
                </w:tcPr>
                <w:p w14:paraId="552D213F">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290" w:type="pct"/>
                  <w:tcBorders>
                    <w:tl2br w:val="nil"/>
                    <w:tr2bl w:val="nil"/>
                  </w:tcBorders>
                  <w:vAlign w:val="center"/>
                </w:tcPr>
                <w:p w14:paraId="5945C1D5">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6-9</w:t>
                  </w:r>
                </w:p>
              </w:tc>
              <w:tc>
                <w:tcPr>
                  <w:tcW w:w="966" w:type="pct"/>
                  <w:tcBorders>
                    <w:tl2br w:val="nil"/>
                    <w:tr2bl w:val="nil"/>
                  </w:tcBorders>
                  <w:vAlign w:val="center"/>
                </w:tcPr>
                <w:p w14:paraId="238E9DA5">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6-9</w:t>
                  </w:r>
                </w:p>
              </w:tc>
              <w:tc>
                <w:tcPr>
                  <w:tcW w:w="1393" w:type="dxa"/>
                  <w:tcBorders>
                    <w:tl2br w:val="nil"/>
                    <w:tr2bl w:val="nil"/>
                  </w:tcBorders>
                  <w:vAlign w:val="center"/>
                </w:tcPr>
                <w:p w14:paraId="0092DDBD">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6-9</w:t>
                  </w:r>
                </w:p>
              </w:tc>
            </w:tr>
            <w:tr w14:paraId="1D21BB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0" w:hRule="atLeast"/>
                <w:jc w:val="center"/>
              </w:trPr>
              <w:tc>
                <w:tcPr>
                  <w:tcW w:w="254" w:type="pct"/>
                  <w:vMerge w:val="continue"/>
                  <w:tcBorders>
                    <w:tl2br w:val="nil"/>
                    <w:tr2bl w:val="nil"/>
                  </w:tcBorders>
                  <w:vAlign w:val="center"/>
                </w:tcPr>
                <w:p w14:paraId="6E86CBA5">
                  <w:pPr>
                    <w:keepNext w:val="0"/>
                    <w:keepLines w:val="0"/>
                    <w:suppressLineNumbers w:val="0"/>
                    <w:snapToGrid w:val="0"/>
                    <w:spacing w:before="0" w:beforeAutospacing="0" w:after="0" w:afterAutospacing="0" w:line="240" w:lineRule="auto"/>
                    <w:ind w:left="0" w:right="0" w:firstLine="420"/>
                    <w:jc w:val="center"/>
                    <w:rPr>
                      <w:rFonts w:hint="default" w:ascii="Times New Roman" w:hAnsi="Times New Roman" w:eastAsia="宋体" w:cs="Times New Roman"/>
                      <w:color w:val="auto"/>
                      <w:sz w:val="21"/>
                      <w:szCs w:val="21"/>
                    </w:rPr>
                  </w:pPr>
                </w:p>
              </w:tc>
              <w:tc>
                <w:tcPr>
                  <w:tcW w:w="566" w:type="pct"/>
                  <w:vMerge w:val="continue"/>
                  <w:tcBorders>
                    <w:tl2br w:val="nil"/>
                    <w:tr2bl w:val="nil"/>
                  </w:tcBorders>
                  <w:vAlign w:val="center"/>
                </w:tcPr>
                <w:p w14:paraId="08795C73">
                  <w:pPr>
                    <w:keepNext w:val="0"/>
                    <w:keepLines w:val="0"/>
                    <w:suppressLineNumbers w:val="0"/>
                    <w:snapToGrid w:val="0"/>
                    <w:spacing w:before="0" w:beforeAutospacing="0" w:after="0" w:afterAutospacing="0" w:line="240" w:lineRule="auto"/>
                    <w:ind w:left="0" w:right="0" w:firstLine="420"/>
                    <w:jc w:val="center"/>
                    <w:rPr>
                      <w:rFonts w:hint="default" w:ascii="Times New Roman" w:hAnsi="Times New Roman" w:eastAsia="宋体" w:cs="Times New Roman"/>
                      <w:color w:val="auto"/>
                      <w:sz w:val="21"/>
                      <w:szCs w:val="21"/>
                    </w:rPr>
                  </w:pPr>
                </w:p>
              </w:tc>
              <w:tc>
                <w:tcPr>
                  <w:tcW w:w="528" w:type="pct"/>
                  <w:vMerge w:val="continue"/>
                  <w:tcBorders>
                    <w:tl2br w:val="nil"/>
                    <w:tr2bl w:val="nil"/>
                  </w:tcBorders>
                  <w:vAlign w:val="center"/>
                </w:tcPr>
                <w:p w14:paraId="140CF988">
                  <w:pPr>
                    <w:keepNext w:val="0"/>
                    <w:keepLines w:val="0"/>
                    <w:suppressLineNumbers w:val="0"/>
                    <w:snapToGrid w:val="0"/>
                    <w:spacing w:before="0" w:beforeAutospacing="0" w:after="0" w:afterAutospacing="0" w:line="240" w:lineRule="auto"/>
                    <w:ind w:left="0" w:right="0" w:firstLine="420"/>
                    <w:jc w:val="center"/>
                    <w:rPr>
                      <w:rFonts w:hint="default" w:ascii="Times New Roman" w:hAnsi="Times New Roman" w:eastAsia="宋体" w:cs="Times New Roman"/>
                      <w:color w:val="auto"/>
                      <w:sz w:val="21"/>
                      <w:szCs w:val="21"/>
                    </w:rPr>
                  </w:pPr>
                </w:p>
              </w:tc>
              <w:tc>
                <w:tcPr>
                  <w:tcW w:w="562" w:type="pct"/>
                  <w:tcBorders>
                    <w:tl2br w:val="nil"/>
                    <w:tr2bl w:val="nil"/>
                  </w:tcBorders>
                  <w:vAlign w:val="center"/>
                </w:tcPr>
                <w:p w14:paraId="782A7DA8">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动植物油</w:t>
                  </w:r>
                </w:p>
              </w:tc>
              <w:tc>
                <w:tcPr>
                  <w:tcW w:w="1290" w:type="pct"/>
                  <w:tcBorders>
                    <w:tl2br w:val="nil"/>
                    <w:tr2bl w:val="nil"/>
                  </w:tcBorders>
                  <w:vAlign w:val="center"/>
                </w:tcPr>
                <w:p w14:paraId="32EB121C">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100</w:t>
                  </w:r>
                </w:p>
              </w:tc>
              <w:tc>
                <w:tcPr>
                  <w:tcW w:w="966" w:type="pct"/>
                  <w:tcBorders>
                    <w:tl2br w:val="nil"/>
                    <w:tr2bl w:val="nil"/>
                  </w:tcBorders>
                  <w:vAlign w:val="center"/>
                </w:tcPr>
                <w:p w14:paraId="2B59D1E9">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830" w:type="pct"/>
                  <w:tcBorders>
                    <w:tl2br w:val="nil"/>
                    <w:tr2bl w:val="nil"/>
                  </w:tcBorders>
                  <w:vAlign w:val="center"/>
                </w:tcPr>
                <w:p w14:paraId="7C0D28C6">
                  <w:pPr>
                    <w:keepNext w:val="0"/>
                    <w:keepLines w:val="0"/>
                    <w:suppressLineNumbers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100</w:t>
                  </w:r>
                </w:p>
              </w:tc>
            </w:tr>
          </w:tbl>
          <w:p w14:paraId="3D5158DF">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3、噪声排放标准</w:t>
            </w:r>
          </w:p>
          <w:p w14:paraId="447156CD">
            <w:pPr>
              <w:keepNext w:val="0"/>
              <w:keepLines w:val="0"/>
              <w:suppressLineNumbers w:val="0"/>
              <w:spacing w:before="0" w:beforeAutospacing="0" w:after="0" w:afterAutospacing="0"/>
              <w:ind w:left="0" w:right="0" w:firstLine="472"/>
              <w:rPr>
                <w:rFonts w:hint="default" w:ascii="Times New Roman" w:hAnsi="Times New Roman" w:eastAsia="宋体" w:cs="Times New Roman"/>
                <w:color w:val="auto"/>
              </w:rPr>
            </w:pPr>
            <w:r>
              <w:rPr>
                <w:rFonts w:hint="default" w:ascii="Times New Roman" w:hAnsi="Times New Roman" w:eastAsia="宋体" w:cs="Times New Roman"/>
                <w:color w:val="auto"/>
                <w:spacing w:val="-2"/>
              </w:rPr>
              <w:t>项目厂界噪声排放执行《工业企业厂界环境噪声排放标准》（GB12348-2008）3</w:t>
            </w:r>
            <w:r>
              <w:rPr>
                <w:rFonts w:hint="default" w:ascii="Times New Roman" w:hAnsi="Times New Roman" w:eastAsia="宋体" w:cs="Times New Roman"/>
                <w:color w:val="auto"/>
                <w:spacing w:val="-7"/>
              </w:rPr>
              <w:t>类</w:t>
            </w:r>
            <w:r>
              <w:rPr>
                <w:rFonts w:hint="default" w:ascii="Times New Roman" w:hAnsi="Times New Roman" w:eastAsia="宋体" w:cs="Times New Roman"/>
                <w:color w:val="auto"/>
              </w:rPr>
              <w:t>标准。</w:t>
            </w:r>
          </w:p>
          <w:p w14:paraId="27913ADE">
            <w:pPr>
              <w:pStyle w:val="41"/>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18"/>
                <w:szCs w:val="18"/>
                <w:lang w:val="en-US"/>
              </w:rPr>
            </w:pPr>
            <w:r>
              <w:rPr>
                <w:rStyle w:val="78"/>
                <w:rFonts w:hint="default" w:ascii="Times New Roman" w:hAnsi="Times New Roman" w:eastAsia="宋体" w:cs="Times New Roman"/>
                <w:color w:val="auto"/>
                <w:lang w:val="en-US"/>
              </w:rPr>
              <w:t>表3-</w:t>
            </w:r>
            <w:r>
              <w:rPr>
                <w:rStyle w:val="78"/>
                <w:rFonts w:hint="eastAsia" w:ascii="Times New Roman" w:hAnsi="Times New Roman" w:eastAsia="宋体" w:cs="Times New Roman"/>
                <w:color w:val="auto"/>
                <w:lang w:val="en-US" w:eastAsia="zh-CN"/>
              </w:rPr>
              <w:t>5</w:t>
            </w:r>
            <w:r>
              <w:rPr>
                <w:rStyle w:val="78"/>
                <w:rFonts w:hint="default" w:ascii="Times New Roman" w:hAnsi="Times New Roman" w:eastAsia="宋体" w:cs="Times New Roman"/>
                <w:color w:val="auto"/>
                <w:lang w:val="en-US"/>
              </w:rPr>
              <w:t>厂界噪声排放标准限值</w:t>
            </w:r>
            <w:r>
              <w:rPr>
                <w:rFonts w:hint="default" w:ascii="Times New Roman" w:hAnsi="Times New Roman" w:eastAsia="宋体" w:cs="Times New Roman"/>
                <w:color w:val="auto"/>
                <w:lang w:val="en-US"/>
              </w:rPr>
              <w:t>计量单位：dB（A）</w:t>
            </w:r>
          </w:p>
          <w:tbl>
            <w:tblPr>
              <w:tblStyle w:val="31"/>
              <w:tblW w:w="83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68"/>
              <w:gridCol w:w="1035"/>
              <w:gridCol w:w="975"/>
              <w:gridCol w:w="5156"/>
            </w:tblGrid>
            <w:tr w14:paraId="74364B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68" w:type="dxa"/>
                  <w:vMerge w:val="restart"/>
                  <w:tcBorders>
                    <w:tl2br w:val="nil"/>
                    <w:tr2bl w:val="nil"/>
                  </w:tcBorders>
                  <w:vAlign w:val="center"/>
                </w:tcPr>
                <w:p w14:paraId="7BF89201">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rPr>
                    <w:t>类别</w:t>
                  </w:r>
                </w:p>
              </w:tc>
              <w:tc>
                <w:tcPr>
                  <w:tcW w:w="2010" w:type="dxa"/>
                  <w:gridSpan w:val="2"/>
                  <w:tcBorders>
                    <w:tl2br w:val="nil"/>
                    <w:tr2bl w:val="nil"/>
                  </w:tcBorders>
                  <w:vAlign w:val="center"/>
                </w:tcPr>
                <w:p w14:paraId="626E2FBF">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rPr>
                    <w:t>标准值</w:t>
                  </w:r>
                </w:p>
              </w:tc>
              <w:tc>
                <w:tcPr>
                  <w:tcW w:w="5156" w:type="dxa"/>
                  <w:vMerge w:val="restart"/>
                  <w:tcBorders>
                    <w:tl2br w:val="nil"/>
                    <w:tr2bl w:val="nil"/>
                  </w:tcBorders>
                  <w:vAlign w:val="center"/>
                </w:tcPr>
                <w:p w14:paraId="0815F769">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rPr>
                    <w:t>标准来源</w:t>
                  </w:r>
                </w:p>
              </w:tc>
            </w:tr>
            <w:tr w14:paraId="494958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68" w:type="dxa"/>
                  <w:vMerge w:val="continue"/>
                  <w:tcBorders>
                    <w:tl2br w:val="nil"/>
                    <w:tr2bl w:val="nil"/>
                  </w:tcBorders>
                  <w:vAlign w:val="center"/>
                </w:tcPr>
                <w:p w14:paraId="3914779B">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rPr>
                  </w:pPr>
                </w:p>
              </w:tc>
              <w:tc>
                <w:tcPr>
                  <w:tcW w:w="1035" w:type="dxa"/>
                  <w:tcBorders>
                    <w:tl2br w:val="nil"/>
                    <w:tr2bl w:val="nil"/>
                  </w:tcBorders>
                  <w:vAlign w:val="center"/>
                </w:tcPr>
                <w:p w14:paraId="1C50B3D1">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rPr>
                    <w:t>昼间</w:t>
                  </w:r>
                </w:p>
              </w:tc>
              <w:tc>
                <w:tcPr>
                  <w:tcW w:w="975" w:type="dxa"/>
                  <w:tcBorders>
                    <w:tl2br w:val="nil"/>
                    <w:tr2bl w:val="nil"/>
                  </w:tcBorders>
                  <w:vAlign w:val="center"/>
                </w:tcPr>
                <w:p w14:paraId="36892C00">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rPr>
                    <w:t>夜间</w:t>
                  </w:r>
                </w:p>
              </w:tc>
              <w:tc>
                <w:tcPr>
                  <w:tcW w:w="5156" w:type="dxa"/>
                  <w:vMerge w:val="continue"/>
                  <w:tcBorders>
                    <w:tl2br w:val="nil"/>
                    <w:tr2bl w:val="nil"/>
                  </w:tcBorders>
                  <w:vAlign w:val="center"/>
                </w:tcPr>
                <w:p w14:paraId="44FD8D7E">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rPr>
                  </w:pPr>
                </w:p>
              </w:tc>
            </w:tr>
            <w:tr w14:paraId="0D7EEF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68" w:type="dxa"/>
                  <w:tcBorders>
                    <w:tl2br w:val="nil"/>
                    <w:tr2bl w:val="nil"/>
                  </w:tcBorders>
                  <w:vAlign w:val="center"/>
                </w:tcPr>
                <w:p w14:paraId="2EED1E4A">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rPr>
                    <w:t>3类</w:t>
                  </w:r>
                </w:p>
              </w:tc>
              <w:tc>
                <w:tcPr>
                  <w:tcW w:w="1035" w:type="dxa"/>
                  <w:tcBorders>
                    <w:tl2br w:val="nil"/>
                    <w:tr2bl w:val="nil"/>
                  </w:tcBorders>
                  <w:vAlign w:val="center"/>
                </w:tcPr>
                <w:p w14:paraId="4C0E9C76">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rPr>
                    <w:t>65</w:t>
                  </w:r>
                </w:p>
              </w:tc>
              <w:tc>
                <w:tcPr>
                  <w:tcW w:w="975" w:type="dxa"/>
                  <w:tcBorders>
                    <w:tl2br w:val="nil"/>
                    <w:tr2bl w:val="nil"/>
                  </w:tcBorders>
                  <w:vAlign w:val="center"/>
                </w:tcPr>
                <w:p w14:paraId="7FA5844B">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rPr>
                    <w:t>55</w:t>
                  </w:r>
                </w:p>
              </w:tc>
              <w:tc>
                <w:tcPr>
                  <w:tcW w:w="5156" w:type="dxa"/>
                  <w:tcBorders>
                    <w:tl2br w:val="nil"/>
                    <w:tr2bl w:val="nil"/>
                  </w:tcBorders>
                  <w:vAlign w:val="center"/>
                </w:tcPr>
                <w:p w14:paraId="68AC7DDB">
                  <w:pPr>
                    <w:pStyle w:val="41"/>
                    <w:keepNext w:val="0"/>
                    <w:keepLines w:val="0"/>
                    <w:suppressLineNumbers w:val="0"/>
                    <w:spacing w:before="0" w:beforeAutospacing="0" w:after="0" w:afterAutospacing="0"/>
                    <w:ind w:left="0" w:right="0"/>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rPr>
                    <w:t>《工业企业厂界环境噪声排放标准》（GB12348-2008）</w:t>
                  </w:r>
                </w:p>
              </w:tc>
            </w:tr>
          </w:tbl>
          <w:p w14:paraId="52DBB672">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4、固体废物控制标准</w:t>
            </w:r>
          </w:p>
          <w:p w14:paraId="1640C5FE">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一般固体废物执行《一般工业固体废物贮存和填埋污染控制标准》（GB18599-2020）；</w:t>
            </w:r>
          </w:p>
          <w:p w14:paraId="512799BB">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kern w:val="0"/>
                <w:szCs w:val="21"/>
              </w:rPr>
            </w:pPr>
          </w:p>
        </w:tc>
      </w:tr>
      <w:tr w14:paraId="2DD091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659" w:type="dxa"/>
            <w:vAlign w:val="center"/>
          </w:tcPr>
          <w:p w14:paraId="4A447EFC">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rPr>
            </w:pPr>
            <w:r>
              <w:rPr>
                <w:rFonts w:hint="default" w:ascii="Times New Roman" w:hAnsi="Times New Roman" w:eastAsia="宋体" w:cs="Times New Roman"/>
                <w:color w:val="auto"/>
              </w:rPr>
              <w:t>总量</w:t>
            </w:r>
          </w:p>
          <w:p w14:paraId="502E8F75">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rPr>
            </w:pPr>
            <w:r>
              <w:rPr>
                <w:rFonts w:hint="default" w:ascii="Times New Roman" w:hAnsi="Times New Roman" w:eastAsia="宋体" w:cs="Times New Roman"/>
                <w:color w:val="auto"/>
              </w:rPr>
              <w:t>控制</w:t>
            </w:r>
          </w:p>
          <w:p w14:paraId="344355C4">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rPr>
              <w:t>指标</w:t>
            </w:r>
          </w:p>
        </w:tc>
        <w:tc>
          <w:tcPr>
            <w:tcW w:w="8412" w:type="dxa"/>
            <w:vAlign w:val="center"/>
          </w:tcPr>
          <w:p w14:paraId="03DBA8F3">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根据国务院《“十三五”节能减排工作方案》，我国“十三五”期间的全国各地区总量控制因子为：化学需氧量、氨氮、二氧化硫、氮氧化物，同时重点地区增加挥发性有机物排放总量控制。根据《湖南省“十三五”节能减排综合工作方案》中“十三五各市州主要污染物总量控制”相关规定，常德市总量控制因子为：化学需氧量、氨氮、二氧化硫、氮氧化物、挥发性有机物。</w:t>
            </w:r>
          </w:p>
          <w:p w14:paraId="7D7D9BE2">
            <w:pPr>
              <w:keepNext w:val="0"/>
              <w:keepLines w:val="0"/>
              <w:suppressLineNumbers w:val="0"/>
              <w:bidi w:val="0"/>
              <w:spacing w:before="0" w:beforeAutospacing="0" w:after="0" w:afterAutospacing="0"/>
              <w:ind w:left="0" w:leftChars="0" w:right="0" w:firstLine="480" w:firstLineChars="200"/>
              <w:rPr>
                <w:rFonts w:hint="default" w:ascii="Times New Roman" w:hAnsi="Times New Roman" w:eastAsia="宋体" w:cs="Times New Roman"/>
                <w:color w:val="auto"/>
              </w:rPr>
            </w:pPr>
            <w:bookmarkStart w:id="18" w:name="_Toc12512"/>
            <w:r>
              <w:rPr>
                <w:rFonts w:hint="default" w:ascii="Times New Roman" w:hAnsi="Times New Roman" w:eastAsia="宋体" w:cs="Times New Roman"/>
                <w:color w:val="auto"/>
                <w:lang w:val="en-US" w:eastAsia="zh-CN"/>
              </w:rPr>
              <w:t>根据建设项目污染物排放特点，确定的污染物排放总量控制因子为：COD</w:t>
            </w:r>
            <w:r>
              <w:rPr>
                <w:rFonts w:hint="default" w:ascii="Times New Roman" w:hAnsi="Times New Roman" w:eastAsia="宋体" w:cs="Times New Roman"/>
                <w:color w:val="auto"/>
                <w:vertAlign w:val="subscript"/>
                <w:lang w:val="en-US" w:eastAsia="zh-CN"/>
              </w:rPr>
              <w:t>Cr</w:t>
            </w:r>
            <w:r>
              <w:rPr>
                <w:rFonts w:hint="default" w:ascii="Times New Roman" w:hAnsi="Times New Roman" w:eastAsia="宋体" w:cs="Times New Roman"/>
                <w:color w:val="auto"/>
                <w:lang w:val="en-US" w:eastAsia="zh-CN"/>
              </w:rPr>
              <w:t>、NH</w:t>
            </w:r>
            <w:r>
              <w:rPr>
                <w:rFonts w:hint="default" w:ascii="Times New Roman" w:hAnsi="Times New Roman" w:eastAsia="宋体" w:cs="Times New Roman"/>
                <w:color w:val="auto"/>
                <w:vertAlign w:val="subscript"/>
                <w:lang w:val="en-US" w:eastAsia="zh-CN"/>
              </w:rPr>
              <w:t>3</w:t>
            </w:r>
            <w:r>
              <w:rPr>
                <w:rFonts w:hint="default" w:ascii="Times New Roman" w:hAnsi="Times New Roman" w:eastAsia="宋体" w:cs="Times New Roman"/>
                <w:color w:val="auto"/>
                <w:lang w:val="en-US" w:eastAsia="zh-CN"/>
              </w:rPr>
              <w:t>-N。</w:t>
            </w:r>
          </w:p>
          <w:p w14:paraId="363F12CD">
            <w:pPr>
              <w:keepNext w:val="0"/>
              <w:keepLines w:val="0"/>
              <w:suppressLineNumbers w:val="0"/>
              <w:spacing w:before="0" w:beforeAutospacing="0" w:after="0" w:afterAutospacing="0"/>
              <w:ind w:left="480" w:leftChars="200" w:right="0" w:firstLine="0" w:firstLineChars="0"/>
              <w:rPr>
                <w:rFonts w:hint="default" w:ascii="Times New Roman" w:hAnsi="Times New Roman" w:eastAsia="宋体" w:cs="Times New Roman"/>
                <w:b/>
                <w:bCs/>
                <w:color w:val="auto"/>
              </w:rPr>
            </w:pPr>
            <w:r>
              <w:rPr>
                <w:rFonts w:hint="default" w:ascii="Times New Roman" w:hAnsi="Times New Roman" w:eastAsia="宋体" w:cs="Times New Roman"/>
                <w:b/>
                <w:bCs/>
                <w:color w:val="auto"/>
              </w:rPr>
              <w:t>（</w:t>
            </w:r>
            <w:r>
              <w:rPr>
                <w:rFonts w:hint="default" w:ascii="Times New Roman" w:hAnsi="Times New Roman" w:eastAsia="宋体" w:cs="Times New Roman"/>
                <w:b/>
                <w:bCs/>
                <w:color w:val="auto"/>
                <w:lang w:val="en-US" w:eastAsia="zh-CN"/>
              </w:rPr>
              <w:t>1</w:t>
            </w:r>
            <w:r>
              <w:rPr>
                <w:rFonts w:hint="default" w:ascii="Times New Roman" w:hAnsi="Times New Roman" w:eastAsia="宋体" w:cs="Times New Roman"/>
                <w:b/>
                <w:bCs/>
                <w:color w:val="auto"/>
              </w:rPr>
              <w:t>）</w:t>
            </w:r>
            <w:r>
              <w:rPr>
                <w:rFonts w:hint="default" w:ascii="Times New Roman" w:hAnsi="Times New Roman" w:eastAsia="宋体" w:cs="Times New Roman"/>
                <w:b/>
                <w:bCs/>
                <w:color w:val="auto"/>
                <w:lang w:val="en-US" w:eastAsia="zh-CN"/>
              </w:rPr>
              <w:t>水</w:t>
            </w:r>
            <w:r>
              <w:rPr>
                <w:rFonts w:hint="default" w:ascii="Times New Roman" w:hAnsi="Times New Roman" w:eastAsia="宋体" w:cs="Times New Roman"/>
                <w:b/>
                <w:bCs/>
                <w:color w:val="auto"/>
              </w:rPr>
              <w:t>污染物控制指标</w:t>
            </w:r>
            <w:bookmarkEnd w:id="18"/>
          </w:p>
          <w:p w14:paraId="67461971">
            <w:pPr>
              <w:pStyle w:val="6"/>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本项目年排放废水总量</w:t>
            </w:r>
            <w:r>
              <w:rPr>
                <w:rFonts w:hint="eastAsia" w:cs="Times New Roman"/>
                <w:color w:val="auto"/>
                <w:sz w:val="24"/>
                <w:szCs w:val="24"/>
                <w:lang w:val="en-US" w:eastAsia="zh-CN"/>
              </w:rPr>
              <w:t>1800.75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/a，废水经厂区总排口排入高新区污水处理厂深度处理，废水排放执行《城镇污水处理厂污染物排放标准》（GB18918-2002）表1中一级A标准排放标准限值，COD排放浓度为50mg/L，NH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-N排放浓度为8mg/L。</w:t>
            </w:r>
            <w:r>
              <w:rPr>
                <w:rFonts w:hint="default" w:ascii="Times New Roman" w:hAnsi="Times New Roman" w:eastAsia="宋体" w:cs="Times New Roman"/>
                <w:color w:val="auto"/>
                <w:kern w:val="2"/>
                <w:sz w:val="24"/>
                <w:szCs w:val="24"/>
                <w:lang w:val="en-US" w:eastAsia="zh-CN" w:bidi="ar-SA"/>
              </w:rPr>
              <w:t>本项目废水排放量核算情况</w:t>
            </w:r>
            <w:r>
              <w:rPr>
                <w:rFonts w:hint="eastAsia" w:cs="Times New Roman"/>
                <w:color w:val="auto"/>
                <w:kern w:val="2"/>
                <w:sz w:val="24"/>
                <w:szCs w:val="24"/>
                <w:lang w:val="en-US" w:eastAsia="zh-CN" w:bidi="ar-SA"/>
              </w:rPr>
              <w:t>见</w:t>
            </w:r>
            <w:r>
              <w:rPr>
                <w:rFonts w:hint="default" w:ascii="Times New Roman" w:hAnsi="Times New Roman" w:eastAsia="宋体" w:cs="Times New Roman"/>
                <w:color w:val="auto"/>
                <w:kern w:val="2"/>
                <w:sz w:val="24"/>
                <w:szCs w:val="24"/>
                <w:lang w:val="en-US" w:eastAsia="zh-CN" w:bidi="ar-SA"/>
              </w:rPr>
              <w:t>下表。</w:t>
            </w:r>
          </w:p>
          <w:p w14:paraId="4CD6C9ED">
            <w:pPr>
              <w:pStyle w:val="79"/>
              <w:keepNext w:val="0"/>
              <w:keepLines w:val="0"/>
              <w:suppressLineNumbers w:val="0"/>
              <w:spacing w:before="0" w:beforeAutospacing="0" w:after="0" w:afterAutospacing="0" w:line="360" w:lineRule="auto"/>
              <w:ind w:left="0" w:right="0" w:firstLine="422"/>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表3-</w:t>
            </w:r>
            <w:r>
              <w:rPr>
                <w:rFonts w:hint="eastAsia" w:ascii="Times New Roman" w:hAnsi="Times New Roman" w:eastAsia="宋体" w:cs="Times New Roman"/>
                <w:color w:val="auto"/>
                <w:kern w:val="0"/>
                <w:sz w:val="21"/>
                <w:szCs w:val="21"/>
                <w:lang w:val="en-US" w:eastAsia="zh-CN"/>
              </w:rPr>
              <w:t>6</w:t>
            </w:r>
            <w:r>
              <w:rPr>
                <w:rFonts w:hint="default" w:ascii="Times New Roman" w:hAnsi="Times New Roman" w:eastAsia="宋体" w:cs="Times New Roman"/>
                <w:color w:val="auto"/>
                <w:kern w:val="0"/>
                <w:sz w:val="21"/>
                <w:szCs w:val="21"/>
              </w:rPr>
              <w:t>排放量核算一览表单位：t/a</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3"/>
              <w:gridCol w:w="2804"/>
              <w:gridCol w:w="2809"/>
            </w:tblGrid>
            <w:tr w14:paraId="317F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5" w:type="pct"/>
                  <w:vAlign w:val="center"/>
                </w:tcPr>
                <w:p w14:paraId="52F21FF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污染物类别</w:t>
                  </w:r>
                </w:p>
              </w:tc>
              <w:tc>
                <w:tcPr>
                  <w:tcW w:w="1665" w:type="pct"/>
                  <w:vAlign w:val="center"/>
                </w:tcPr>
                <w:p w14:paraId="1FFBEA5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污染物名称</w:t>
                  </w:r>
                </w:p>
              </w:tc>
              <w:tc>
                <w:tcPr>
                  <w:tcW w:w="1668" w:type="pct"/>
                  <w:vAlign w:val="center"/>
                </w:tcPr>
                <w:p w14:paraId="67DE4D1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总量控制指标</w:t>
                  </w:r>
                </w:p>
              </w:tc>
            </w:tr>
            <w:tr w14:paraId="548C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5" w:type="pct"/>
                  <w:vMerge w:val="restart"/>
                  <w:vAlign w:val="center"/>
                </w:tcPr>
                <w:p w14:paraId="7EEC865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废水</w:t>
                  </w:r>
                </w:p>
              </w:tc>
              <w:tc>
                <w:tcPr>
                  <w:tcW w:w="1665" w:type="pct"/>
                  <w:vAlign w:val="center"/>
                </w:tcPr>
                <w:p w14:paraId="5F442C3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4"/>
                      <w:szCs w:val="24"/>
                    </w:rPr>
                    <w:t>COD</w:t>
                  </w:r>
                </w:p>
              </w:tc>
              <w:tc>
                <w:tcPr>
                  <w:tcW w:w="1668" w:type="pct"/>
                  <w:vAlign w:val="center"/>
                </w:tcPr>
                <w:p w14:paraId="5CD6D1C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0.09</w:t>
                  </w:r>
                </w:p>
              </w:tc>
            </w:tr>
            <w:tr w14:paraId="5B38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5" w:type="pct"/>
                  <w:vMerge w:val="continue"/>
                  <w:vAlign w:val="center"/>
                </w:tcPr>
                <w:p w14:paraId="1BC4682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lang w:val="en-US" w:eastAsia="zh-CN"/>
                    </w:rPr>
                  </w:pPr>
                </w:p>
              </w:tc>
              <w:tc>
                <w:tcPr>
                  <w:tcW w:w="1665" w:type="pct"/>
                  <w:vAlign w:val="center"/>
                </w:tcPr>
                <w:p w14:paraId="7B600E91">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4"/>
                      <w:szCs w:val="24"/>
                    </w:rPr>
                    <w:t>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w:t>
                  </w:r>
                </w:p>
              </w:tc>
              <w:tc>
                <w:tcPr>
                  <w:tcW w:w="1668" w:type="pct"/>
                  <w:vAlign w:val="center"/>
                </w:tcPr>
                <w:p w14:paraId="76979A6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0.0</w:t>
                  </w:r>
                  <w:r>
                    <w:rPr>
                      <w:rFonts w:hint="eastAsia" w:cs="Times New Roman"/>
                      <w:color w:val="auto"/>
                      <w:kern w:val="0"/>
                      <w:sz w:val="21"/>
                      <w:szCs w:val="21"/>
                      <w:lang w:val="en-US" w:eastAsia="zh-CN"/>
                    </w:rPr>
                    <w:t>2</w:t>
                  </w:r>
                </w:p>
              </w:tc>
            </w:tr>
          </w:tbl>
          <w:p w14:paraId="7775AEB9">
            <w:pPr>
              <w:pStyle w:val="27"/>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color w:val="auto"/>
              </w:rPr>
            </w:pPr>
          </w:p>
        </w:tc>
      </w:tr>
    </w:tbl>
    <w:p w14:paraId="07817A47">
      <w:pPr>
        <w:pStyle w:val="4"/>
        <w:spacing w:line="360" w:lineRule="auto"/>
        <w:jc w:val="center"/>
        <w:rPr>
          <w:rStyle w:val="54"/>
          <w:rFonts w:hint="default" w:ascii="Times New Roman" w:hAnsi="Times New Roman" w:eastAsia="宋体" w:cs="Times New Roman"/>
          <w:b/>
          <w:bCs/>
          <w:color w:val="auto"/>
        </w:rPr>
      </w:pPr>
      <w:r>
        <w:rPr>
          <w:rFonts w:hint="default" w:ascii="Times New Roman" w:hAnsi="Times New Roman" w:eastAsia="宋体" w:cs="Times New Roman"/>
          <w:snapToGrid w:val="0"/>
          <w:color w:val="auto"/>
          <w:sz w:val="36"/>
          <w:szCs w:val="36"/>
          <w:highlight w:val="yellow"/>
        </w:rPr>
        <w:br w:type="page"/>
      </w:r>
      <w:bookmarkStart w:id="19" w:name="_Toc27145"/>
      <w:bookmarkStart w:id="20" w:name="_Toc17538"/>
      <w:bookmarkStart w:id="21" w:name="_Toc19383"/>
      <w:bookmarkStart w:id="22" w:name="_Toc13202"/>
      <w:r>
        <w:rPr>
          <w:rStyle w:val="54"/>
          <w:rFonts w:hint="default" w:ascii="Times New Roman" w:hAnsi="Times New Roman" w:eastAsia="宋体" w:cs="Times New Roman"/>
          <w:b/>
          <w:bCs/>
          <w:color w:val="auto"/>
        </w:rPr>
        <w:t>四、主要环境影响和保护措施</w:t>
      </w:r>
      <w:bookmarkEnd w:id="19"/>
      <w:bookmarkEnd w:id="20"/>
      <w:bookmarkEnd w:id="21"/>
      <w:bookmarkEnd w:id="22"/>
    </w:p>
    <w:tbl>
      <w:tblPr>
        <w:tblStyle w:val="31"/>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337"/>
      </w:tblGrid>
      <w:tr w14:paraId="009E8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4" w:type="dxa"/>
            <w:tcMar>
              <w:left w:w="28" w:type="dxa"/>
              <w:right w:w="28" w:type="dxa"/>
            </w:tcMar>
            <w:vAlign w:val="center"/>
          </w:tcPr>
          <w:p w14:paraId="0173A72D">
            <w:pPr>
              <w:pStyle w:val="65"/>
              <w:keepNext w:val="0"/>
              <w:keepLines w:val="0"/>
              <w:suppressLineNumbers w:val="0"/>
              <w:spacing w:before="24" w:beforeAutospacing="0" w:after="24" w:afterAutospacing="0"/>
              <w:ind w:left="0" w:right="0" w:firstLine="240" w:firstLineChars="100"/>
              <w:jc w:val="both"/>
              <w:rPr>
                <w:rFonts w:hint="default" w:ascii="Times New Roman" w:hAnsi="Times New Roman" w:eastAsia="宋体" w:cs="Times New Roman"/>
                <w:color w:val="auto"/>
              </w:rPr>
            </w:pPr>
            <w:r>
              <w:rPr>
                <w:rFonts w:hint="default" w:ascii="Times New Roman" w:hAnsi="Times New Roman" w:eastAsia="宋体" w:cs="Times New Roman"/>
                <w:color w:val="auto"/>
              </w:rPr>
              <w:t>施</w:t>
            </w:r>
          </w:p>
          <w:p w14:paraId="45107AF7">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工</w:t>
            </w:r>
          </w:p>
          <w:p w14:paraId="059B6218">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期</w:t>
            </w:r>
          </w:p>
          <w:p w14:paraId="04E6D394">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环</w:t>
            </w:r>
          </w:p>
          <w:p w14:paraId="112C47CA">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境</w:t>
            </w:r>
          </w:p>
          <w:p w14:paraId="4D388729">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保</w:t>
            </w:r>
          </w:p>
          <w:p w14:paraId="1BF503AA">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护</w:t>
            </w:r>
          </w:p>
          <w:p w14:paraId="1DC83358">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措</w:t>
            </w:r>
          </w:p>
          <w:p w14:paraId="188DBCB6">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施</w:t>
            </w:r>
          </w:p>
        </w:tc>
        <w:tc>
          <w:tcPr>
            <w:tcW w:w="8337" w:type="dxa"/>
            <w:vAlign w:val="center"/>
          </w:tcPr>
          <w:p w14:paraId="098098CD">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本项目在原有厂房基础上改建，不新增用地，施工期主要为设备安装，</w:t>
            </w:r>
            <w:r>
              <w:rPr>
                <w:rFonts w:hint="default" w:ascii="Times New Roman" w:hAnsi="Times New Roman" w:eastAsia="宋体" w:cs="Times New Roman"/>
                <w:color w:val="auto"/>
              </w:rPr>
              <w:t>施工期主要建设内容为按照功能要求对建筑内部进行分隔与设备安装，施工工艺简单，施工期短，各类污染物产生量少，对周边环境的不利影响极小。</w:t>
            </w:r>
          </w:p>
          <w:p w14:paraId="6D6C154C">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1、废水</w:t>
            </w:r>
          </w:p>
          <w:p w14:paraId="745524B9">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施工期废水主要为设备安装员工的生活污水，依托已建化粪池预处理后，通过园区污水管网进入高新区污水处理厂处理。</w:t>
            </w:r>
          </w:p>
          <w:p w14:paraId="5A1270E4">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2、废气</w:t>
            </w:r>
          </w:p>
          <w:p w14:paraId="5387A4C6">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施工废气来源于设备安装过程中产生的施工扬尘，产生量较小，且项目设备安装是在室内施工，必要时采取洒水降尘措施。</w:t>
            </w:r>
          </w:p>
          <w:p w14:paraId="1D1B6D8A">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3、噪声</w:t>
            </w:r>
          </w:p>
          <w:p w14:paraId="5A7A807B">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施工期各阶段主要的噪声源有电钻、切割机等，噪声声源较强，而且噪声源叠加后噪声声级增加。本次环评要求施工单位合理安排工期，注意避开了人们正常休息时间，在夜间（22:00~06:00）和中午（12:00~14:00）不使用高噪声的施工机械，避免强噪声机械作业噪声对周边民众产生影响。</w:t>
            </w:r>
          </w:p>
          <w:p w14:paraId="7A7265EB">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4、固废</w:t>
            </w:r>
          </w:p>
          <w:p w14:paraId="30BBB631">
            <w:pPr>
              <w:keepNext w:val="0"/>
              <w:keepLines w:val="0"/>
              <w:suppressLineNumbers w:val="0"/>
              <w:spacing w:before="0" w:beforeAutospacing="0" w:after="0" w:afterAutospacing="0" w:line="360" w:lineRule="auto"/>
              <w:ind w:left="0" w:right="0" w:firstLine="360" w:firstLineChars="150"/>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color w:val="auto"/>
              </w:rPr>
              <w:t>项目施工期产生的固体废物主要为施工人员生活垃圾以及废包装材料。其中生</w:t>
            </w:r>
            <w:r>
              <w:rPr>
                <w:rFonts w:hint="default" w:ascii="Times New Roman" w:hAnsi="Times New Roman" w:eastAsia="宋体" w:cs="Times New Roman"/>
                <w:b w:val="0"/>
                <w:bCs w:val="0"/>
                <w:color w:val="auto"/>
                <w:lang w:val="en-US" w:eastAsia="zh-CN"/>
              </w:rPr>
              <w:t>活垃圾集中收集后由环卫部门定期清运处理；废包装材料集中收集后外售废品回收站。</w:t>
            </w:r>
          </w:p>
          <w:p w14:paraId="3DAE205B">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rPr>
            </w:pPr>
          </w:p>
          <w:p w14:paraId="69DB8007">
            <w:pPr>
              <w:pStyle w:val="2"/>
              <w:keepNext w:val="0"/>
              <w:keepLines w:val="0"/>
              <w:suppressLineNumbers w:val="0"/>
              <w:spacing w:beforeAutospacing="0" w:afterAutospacing="0"/>
              <w:ind w:left="0"/>
              <w:rPr>
                <w:rFonts w:hint="default" w:ascii="Times New Roman" w:hAnsi="Times New Roman" w:eastAsia="宋体" w:cs="Times New Roman"/>
                <w:color w:val="auto"/>
              </w:rPr>
            </w:pPr>
          </w:p>
          <w:p w14:paraId="17A3FDF9">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rPr>
            </w:pPr>
          </w:p>
          <w:p w14:paraId="72828055">
            <w:pPr>
              <w:pStyle w:val="2"/>
              <w:keepNext w:val="0"/>
              <w:keepLines w:val="0"/>
              <w:suppressLineNumbers w:val="0"/>
              <w:spacing w:beforeAutospacing="0" w:afterAutospacing="0"/>
              <w:ind w:left="0"/>
              <w:rPr>
                <w:rFonts w:hint="default" w:ascii="Times New Roman" w:hAnsi="Times New Roman" w:eastAsia="宋体" w:cs="Times New Roman"/>
                <w:color w:val="auto"/>
              </w:rPr>
            </w:pPr>
          </w:p>
          <w:p w14:paraId="191FDC9C">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rPr>
            </w:pPr>
          </w:p>
        </w:tc>
      </w:tr>
    </w:tbl>
    <w:p w14:paraId="580D8F6B">
      <w:pPr>
        <w:pStyle w:val="27"/>
        <w:ind w:firstLine="0" w:firstLineChars="0"/>
        <w:outlineLvl w:val="9"/>
        <w:rPr>
          <w:rFonts w:hint="default" w:ascii="Times New Roman" w:hAnsi="Times New Roman" w:eastAsia="宋体" w:cs="Times New Roman"/>
          <w:color w:val="auto"/>
          <w:highlight w:val="yellow"/>
        </w:rPr>
        <w:sectPr>
          <w:type w:val="continuous"/>
          <w:pgSz w:w="11907" w:h="16840"/>
          <w:pgMar w:top="1440" w:right="1800" w:bottom="1440" w:left="1800" w:header="851" w:footer="851" w:gutter="0"/>
          <w:cols w:space="720" w:num="1"/>
          <w:docGrid w:linePitch="326" w:charSpace="0"/>
        </w:sectPr>
      </w:pPr>
    </w:p>
    <w:tbl>
      <w:tblPr>
        <w:tblStyle w:val="31"/>
        <w:tblW w:w="149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909"/>
      </w:tblGrid>
      <w:tr w14:paraId="7F84C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14909" w:type="dxa"/>
            <w:vAlign w:val="center"/>
          </w:tcPr>
          <w:p w14:paraId="1951B3DC">
            <w:pPr>
              <w:keepNext w:val="0"/>
              <w:keepLines w:val="0"/>
              <w:suppressLineNumbers w:val="0"/>
              <w:spacing w:before="0" w:beforeAutospacing="0" w:after="0" w:afterAutospacing="0"/>
              <w:ind w:left="0" w:right="0" w:firstLine="562"/>
              <w:rPr>
                <w:rFonts w:hint="default" w:ascii="Times New Roman" w:hAnsi="Times New Roman" w:eastAsia="宋体" w:cs="Times New Roman"/>
                <w:b/>
                <w:bCs/>
                <w:color w:val="auto"/>
                <w:sz w:val="28"/>
                <w:szCs w:val="28"/>
              </w:rPr>
            </w:pPr>
            <w:bookmarkStart w:id="23" w:name="_Toc4533"/>
            <w:r>
              <w:rPr>
                <w:rFonts w:hint="default" w:ascii="Times New Roman" w:hAnsi="Times New Roman" w:eastAsia="宋体" w:cs="Times New Roman"/>
                <w:b/>
                <w:bCs/>
                <w:color w:val="auto"/>
                <w:sz w:val="28"/>
                <w:szCs w:val="28"/>
              </w:rPr>
              <w:t>1.1基本情况说明</w:t>
            </w:r>
          </w:p>
          <w:p w14:paraId="6C75725B">
            <w:pPr>
              <w:pStyle w:val="79"/>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表4-1废气产排污情况一览表</w:t>
            </w:r>
          </w:p>
          <w:p w14:paraId="1F527849">
            <w:pPr>
              <w:pStyle w:val="79"/>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rPr>
            </w:pP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996"/>
              <w:gridCol w:w="899"/>
              <w:gridCol w:w="826"/>
              <w:gridCol w:w="720"/>
              <w:gridCol w:w="1199"/>
              <w:gridCol w:w="747"/>
              <w:gridCol w:w="606"/>
              <w:gridCol w:w="606"/>
              <w:gridCol w:w="567"/>
              <w:gridCol w:w="844"/>
              <w:gridCol w:w="1373"/>
              <w:gridCol w:w="1255"/>
              <w:gridCol w:w="1373"/>
              <w:gridCol w:w="500"/>
              <w:gridCol w:w="820"/>
              <w:gridCol w:w="606"/>
            </w:tblGrid>
            <w:tr w14:paraId="32E7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Merge w:val="restart"/>
                  <w:noWrap w:val="0"/>
                  <w:vAlign w:val="center"/>
                </w:tcPr>
                <w:p w14:paraId="2BC87AC5">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产污环节</w:t>
                  </w:r>
                </w:p>
              </w:tc>
              <w:tc>
                <w:tcPr>
                  <w:tcW w:w="339" w:type="pct"/>
                  <w:vMerge w:val="restart"/>
                  <w:noWrap w:val="0"/>
                  <w:vAlign w:val="center"/>
                </w:tcPr>
                <w:p w14:paraId="1244BB42">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污染物种类</w:t>
                  </w:r>
                </w:p>
              </w:tc>
              <w:tc>
                <w:tcPr>
                  <w:tcW w:w="306" w:type="pct"/>
                  <w:vMerge w:val="restart"/>
                  <w:noWrap w:val="0"/>
                  <w:vAlign w:val="center"/>
                </w:tcPr>
                <w:p w14:paraId="46011526">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废气量m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/h</w:t>
                  </w:r>
                </w:p>
              </w:tc>
              <w:tc>
                <w:tcPr>
                  <w:tcW w:w="281" w:type="pct"/>
                  <w:vMerge w:val="restart"/>
                  <w:noWrap w:val="0"/>
                  <w:vAlign w:val="center"/>
                </w:tcPr>
                <w:p w14:paraId="7BBE50B6">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产生</w:t>
                  </w:r>
                </w:p>
                <w:p w14:paraId="39F8A668">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浓度mg/m</w:t>
                  </w:r>
                  <w:r>
                    <w:rPr>
                      <w:rFonts w:hint="default" w:ascii="Times New Roman" w:hAnsi="Times New Roman" w:eastAsia="宋体" w:cs="Times New Roman"/>
                      <w:color w:val="auto"/>
                      <w:vertAlign w:val="superscript"/>
                    </w:rPr>
                    <w:t>3</w:t>
                  </w:r>
                </w:p>
              </w:tc>
              <w:tc>
                <w:tcPr>
                  <w:tcW w:w="245" w:type="pct"/>
                  <w:vMerge w:val="restart"/>
                  <w:noWrap w:val="0"/>
                  <w:vAlign w:val="center"/>
                </w:tcPr>
                <w:p w14:paraId="12012A2D">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排放形式</w:t>
                  </w:r>
                </w:p>
              </w:tc>
              <w:tc>
                <w:tcPr>
                  <w:tcW w:w="1268" w:type="pct"/>
                  <w:gridSpan w:val="5"/>
                  <w:noWrap w:val="0"/>
                  <w:vAlign w:val="center"/>
                </w:tcPr>
                <w:p w14:paraId="31330AB4">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治理设施</w:t>
                  </w:r>
                </w:p>
              </w:tc>
              <w:tc>
                <w:tcPr>
                  <w:tcW w:w="287" w:type="pct"/>
                  <w:vMerge w:val="restart"/>
                  <w:noWrap w:val="0"/>
                  <w:vAlign w:val="center"/>
                </w:tcPr>
                <w:p w14:paraId="381C2918">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有组织排放口编号</w:t>
                  </w:r>
                </w:p>
              </w:tc>
              <w:tc>
                <w:tcPr>
                  <w:tcW w:w="467" w:type="pct"/>
                  <w:vMerge w:val="restart"/>
                  <w:noWrap w:val="0"/>
                  <w:vAlign w:val="center"/>
                </w:tcPr>
                <w:p w14:paraId="0F017A6E">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污染物排放浓度mg/m</w:t>
                  </w:r>
                  <w:r>
                    <w:rPr>
                      <w:rFonts w:hint="default" w:ascii="Times New Roman" w:hAnsi="Times New Roman" w:eastAsia="宋体" w:cs="Times New Roman"/>
                      <w:color w:val="auto"/>
                      <w:vertAlign w:val="superscript"/>
                    </w:rPr>
                    <w:t>3</w:t>
                  </w:r>
                </w:p>
              </w:tc>
              <w:tc>
                <w:tcPr>
                  <w:tcW w:w="427" w:type="pct"/>
                  <w:vMerge w:val="restart"/>
                  <w:noWrap w:val="0"/>
                  <w:vAlign w:val="center"/>
                </w:tcPr>
                <w:p w14:paraId="70B1ED86">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污染物排放速率kg/h</w:t>
                  </w:r>
                </w:p>
              </w:tc>
              <w:tc>
                <w:tcPr>
                  <w:tcW w:w="467" w:type="pct"/>
                  <w:vMerge w:val="restart"/>
                  <w:noWrap w:val="0"/>
                  <w:vAlign w:val="center"/>
                </w:tcPr>
                <w:p w14:paraId="4CD3D2D8">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污染物排放量</w:t>
                  </w:r>
                </w:p>
              </w:tc>
              <w:tc>
                <w:tcPr>
                  <w:tcW w:w="170" w:type="pct"/>
                  <w:vMerge w:val="restart"/>
                  <w:noWrap w:val="0"/>
                  <w:vAlign w:val="center"/>
                </w:tcPr>
                <w:p w14:paraId="4E41BD53">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排污口基本情况</w:t>
                  </w:r>
                </w:p>
              </w:tc>
              <w:tc>
                <w:tcPr>
                  <w:tcW w:w="485" w:type="pct"/>
                  <w:gridSpan w:val="2"/>
                  <w:noWrap w:val="0"/>
                  <w:vAlign w:val="center"/>
                </w:tcPr>
                <w:p w14:paraId="0F77ACD1">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排放标准</w:t>
                  </w:r>
                </w:p>
              </w:tc>
            </w:tr>
            <w:tr w14:paraId="30AE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vMerge w:val="continue"/>
                  <w:noWrap w:val="0"/>
                  <w:vAlign w:val="center"/>
                </w:tcPr>
                <w:p w14:paraId="7599C4EF">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p>
              </w:tc>
              <w:tc>
                <w:tcPr>
                  <w:tcW w:w="339" w:type="pct"/>
                  <w:vMerge w:val="continue"/>
                  <w:noWrap w:val="0"/>
                  <w:vAlign w:val="center"/>
                </w:tcPr>
                <w:p w14:paraId="6FD2F6FB">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p>
              </w:tc>
              <w:tc>
                <w:tcPr>
                  <w:tcW w:w="306" w:type="pct"/>
                  <w:vMerge w:val="continue"/>
                  <w:noWrap w:val="0"/>
                  <w:vAlign w:val="center"/>
                </w:tcPr>
                <w:p w14:paraId="4336FABF">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p>
              </w:tc>
              <w:tc>
                <w:tcPr>
                  <w:tcW w:w="281" w:type="pct"/>
                  <w:vMerge w:val="continue"/>
                  <w:noWrap w:val="0"/>
                  <w:vAlign w:val="center"/>
                </w:tcPr>
                <w:p w14:paraId="4646C9E8">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p>
              </w:tc>
              <w:tc>
                <w:tcPr>
                  <w:tcW w:w="245" w:type="pct"/>
                  <w:vMerge w:val="continue"/>
                  <w:noWrap w:val="0"/>
                  <w:vAlign w:val="center"/>
                </w:tcPr>
                <w:p w14:paraId="7EDB453E">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p>
              </w:tc>
              <w:tc>
                <w:tcPr>
                  <w:tcW w:w="408" w:type="pct"/>
                  <w:noWrap w:val="0"/>
                  <w:vAlign w:val="center"/>
                </w:tcPr>
                <w:p w14:paraId="0DC495C7">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污染防治设施名称</w:t>
                  </w:r>
                </w:p>
              </w:tc>
              <w:tc>
                <w:tcPr>
                  <w:tcW w:w="254" w:type="pct"/>
                  <w:noWrap w:val="0"/>
                  <w:vAlign w:val="center"/>
                </w:tcPr>
                <w:p w14:paraId="5AE2F39A">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处理能力m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/h</w:t>
                  </w:r>
                </w:p>
              </w:tc>
              <w:tc>
                <w:tcPr>
                  <w:tcW w:w="206" w:type="pct"/>
                  <w:noWrap w:val="0"/>
                  <w:vAlign w:val="center"/>
                </w:tcPr>
                <w:p w14:paraId="6C6CE862">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收集效率%</w:t>
                  </w:r>
                </w:p>
              </w:tc>
              <w:tc>
                <w:tcPr>
                  <w:tcW w:w="206" w:type="pct"/>
                  <w:noWrap w:val="0"/>
                  <w:vAlign w:val="center"/>
                </w:tcPr>
                <w:p w14:paraId="05A92D52">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治理工艺及去除率%</w:t>
                  </w:r>
                </w:p>
              </w:tc>
              <w:tc>
                <w:tcPr>
                  <w:tcW w:w="193" w:type="pct"/>
                  <w:noWrap w:val="0"/>
                  <w:vAlign w:val="center"/>
                </w:tcPr>
                <w:p w14:paraId="3219DE7B">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是否为可行技术</w:t>
                  </w:r>
                </w:p>
              </w:tc>
              <w:tc>
                <w:tcPr>
                  <w:tcW w:w="287" w:type="pct"/>
                  <w:vMerge w:val="continue"/>
                  <w:noWrap w:val="0"/>
                  <w:vAlign w:val="center"/>
                </w:tcPr>
                <w:p w14:paraId="479A5458">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p>
              </w:tc>
              <w:tc>
                <w:tcPr>
                  <w:tcW w:w="467" w:type="pct"/>
                  <w:vMerge w:val="continue"/>
                  <w:noWrap w:val="0"/>
                  <w:vAlign w:val="center"/>
                </w:tcPr>
                <w:p w14:paraId="3B8C358E">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p>
              </w:tc>
              <w:tc>
                <w:tcPr>
                  <w:tcW w:w="427" w:type="pct"/>
                  <w:vMerge w:val="continue"/>
                  <w:noWrap w:val="0"/>
                  <w:vAlign w:val="center"/>
                </w:tcPr>
                <w:p w14:paraId="133FFCFF">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p>
              </w:tc>
              <w:tc>
                <w:tcPr>
                  <w:tcW w:w="467" w:type="pct"/>
                  <w:vMerge w:val="continue"/>
                  <w:noWrap w:val="0"/>
                  <w:vAlign w:val="center"/>
                </w:tcPr>
                <w:p w14:paraId="1F101E29">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p>
              </w:tc>
              <w:tc>
                <w:tcPr>
                  <w:tcW w:w="170" w:type="pct"/>
                  <w:vMerge w:val="continue"/>
                  <w:noWrap w:val="0"/>
                  <w:vAlign w:val="center"/>
                </w:tcPr>
                <w:p w14:paraId="2B3C6FE2">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p>
              </w:tc>
              <w:tc>
                <w:tcPr>
                  <w:tcW w:w="279" w:type="pct"/>
                  <w:noWrap w:val="0"/>
                  <w:vAlign w:val="center"/>
                </w:tcPr>
                <w:p w14:paraId="554C057C">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排放浓度mg/m</w:t>
                  </w:r>
                  <w:r>
                    <w:rPr>
                      <w:rFonts w:hint="default" w:ascii="Times New Roman" w:hAnsi="Times New Roman" w:eastAsia="宋体" w:cs="Times New Roman"/>
                      <w:color w:val="auto"/>
                      <w:vertAlign w:val="superscript"/>
                    </w:rPr>
                    <w:t>3</w:t>
                  </w:r>
                </w:p>
              </w:tc>
              <w:tc>
                <w:tcPr>
                  <w:tcW w:w="206" w:type="pct"/>
                  <w:noWrap w:val="0"/>
                  <w:vAlign w:val="center"/>
                </w:tcPr>
                <w:p w14:paraId="16C81B61">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排放速率kg/h</w:t>
                  </w:r>
                </w:p>
              </w:tc>
            </w:tr>
            <w:tr w14:paraId="3BC9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noWrap w:val="0"/>
                  <w:vAlign w:val="center"/>
                </w:tcPr>
                <w:p w14:paraId="4DE1DEAF">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炒制废气</w:t>
                  </w:r>
                </w:p>
              </w:tc>
              <w:tc>
                <w:tcPr>
                  <w:tcW w:w="339" w:type="pct"/>
                  <w:noWrap w:val="0"/>
                  <w:vAlign w:val="center"/>
                </w:tcPr>
                <w:p w14:paraId="379E02D0">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异味</w:t>
                  </w:r>
                </w:p>
              </w:tc>
              <w:tc>
                <w:tcPr>
                  <w:tcW w:w="306" w:type="pct"/>
                  <w:noWrap w:val="0"/>
                  <w:vAlign w:val="center"/>
                </w:tcPr>
                <w:p w14:paraId="6435FEB5">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281" w:type="pct"/>
                  <w:noWrap w:val="0"/>
                  <w:vAlign w:val="center"/>
                </w:tcPr>
                <w:p w14:paraId="736BD5BB">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245" w:type="pct"/>
                  <w:noWrap w:val="0"/>
                  <w:vAlign w:val="center"/>
                </w:tcPr>
                <w:p w14:paraId="556CFEBE">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无组织</w:t>
                  </w:r>
                </w:p>
              </w:tc>
              <w:tc>
                <w:tcPr>
                  <w:tcW w:w="408" w:type="pct"/>
                  <w:noWrap w:val="0"/>
                  <w:vAlign w:val="center"/>
                </w:tcPr>
                <w:p w14:paraId="05312362">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水蒸汽去除机</w:t>
                  </w:r>
                </w:p>
              </w:tc>
              <w:tc>
                <w:tcPr>
                  <w:tcW w:w="254" w:type="pct"/>
                  <w:noWrap w:val="0"/>
                  <w:vAlign w:val="center"/>
                </w:tcPr>
                <w:p w14:paraId="116833F0">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206" w:type="pct"/>
                  <w:noWrap w:val="0"/>
                  <w:vAlign w:val="center"/>
                </w:tcPr>
                <w:p w14:paraId="6BF2CD21">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206" w:type="pct"/>
                  <w:noWrap w:val="0"/>
                  <w:vAlign w:val="center"/>
                </w:tcPr>
                <w:p w14:paraId="06BE0B22">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193" w:type="pct"/>
                  <w:noWrap w:val="0"/>
                  <w:vAlign w:val="center"/>
                </w:tcPr>
                <w:p w14:paraId="6C859420">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是</w:t>
                  </w:r>
                </w:p>
              </w:tc>
              <w:tc>
                <w:tcPr>
                  <w:tcW w:w="287" w:type="pct"/>
                  <w:noWrap w:val="0"/>
                  <w:vAlign w:val="center"/>
                </w:tcPr>
                <w:p w14:paraId="1F6F72F0">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467" w:type="pct"/>
                  <w:noWrap w:val="0"/>
                  <w:vAlign w:val="center"/>
                </w:tcPr>
                <w:p w14:paraId="53C93B3E">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427" w:type="pct"/>
                  <w:noWrap w:val="0"/>
                  <w:vAlign w:val="center"/>
                </w:tcPr>
                <w:p w14:paraId="64A88910">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467" w:type="pct"/>
                  <w:noWrap w:val="0"/>
                  <w:vAlign w:val="center"/>
                </w:tcPr>
                <w:p w14:paraId="3A565FA4">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170" w:type="pct"/>
                  <w:noWrap w:val="0"/>
                  <w:vAlign w:val="center"/>
                </w:tcPr>
                <w:p w14:paraId="6A22B948">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279" w:type="pct"/>
                  <w:noWrap w:val="0"/>
                  <w:vAlign w:val="center"/>
                </w:tcPr>
                <w:p w14:paraId="7E5DCAF5">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206" w:type="pct"/>
                  <w:noWrap w:val="0"/>
                  <w:vAlign w:val="center"/>
                </w:tcPr>
                <w:p w14:paraId="1FFC393C">
                  <w:pPr>
                    <w:pStyle w:val="41"/>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lang w:val="en-US" w:eastAsia="zh-CN"/>
                    </w:rPr>
                    <w:t>/</w:t>
                  </w:r>
                </w:p>
              </w:tc>
            </w:tr>
            <w:tr w14:paraId="77F8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 w:type="pct"/>
                  <w:noWrap w:val="0"/>
                  <w:vAlign w:val="center"/>
                </w:tcPr>
                <w:p w14:paraId="16642D3F">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污水处理站</w:t>
                  </w:r>
                </w:p>
              </w:tc>
              <w:tc>
                <w:tcPr>
                  <w:tcW w:w="339" w:type="pct"/>
                  <w:noWrap w:val="0"/>
                  <w:vAlign w:val="center"/>
                </w:tcPr>
                <w:p w14:paraId="3955C666">
                  <w:pPr>
                    <w:pStyle w:val="41"/>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臭气浓度、氨、硫化氢、</w:t>
                  </w:r>
                </w:p>
              </w:tc>
              <w:tc>
                <w:tcPr>
                  <w:tcW w:w="306" w:type="pct"/>
                  <w:shd w:val="clear" w:color="auto" w:fill="auto"/>
                  <w:noWrap w:val="0"/>
                  <w:vAlign w:val="center"/>
                </w:tcPr>
                <w:p w14:paraId="4E870474">
                  <w:pPr>
                    <w:pStyle w:val="41"/>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lang w:val="en-US" w:eastAsia="zh-CN"/>
                    </w:rPr>
                    <w:t>/</w:t>
                  </w:r>
                </w:p>
              </w:tc>
              <w:tc>
                <w:tcPr>
                  <w:tcW w:w="281" w:type="pct"/>
                  <w:shd w:val="clear" w:color="auto" w:fill="auto"/>
                  <w:noWrap w:val="0"/>
                  <w:vAlign w:val="center"/>
                </w:tcPr>
                <w:p w14:paraId="61A97A1F">
                  <w:pPr>
                    <w:pStyle w:val="41"/>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lang w:val="en-US" w:eastAsia="zh-CN"/>
                    </w:rPr>
                    <w:t>/</w:t>
                  </w:r>
                </w:p>
              </w:tc>
              <w:tc>
                <w:tcPr>
                  <w:tcW w:w="245" w:type="pct"/>
                  <w:shd w:val="clear" w:color="auto" w:fill="auto"/>
                  <w:noWrap w:val="0"/>
                  <w:vAlign w:val="center"/>
                </w:tcPr>
                <w:p w14:paraId="13F0F5CD">
                  <w:pPr>
                    <w:pStyle w:val="41"/>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lang w:val="en-US" w:eastAsia="zh-CN"/>
                    </w:rPr>
                    <w:t>无组织</w:t>
                  </w:r>
                </w:p>
              </w:tc>
              <w:tc>
                <w:tcPr>
                  <w:tcW w:w="408" w:type="pct"/>
                  <w:shd w:val="clear" w:color="auto" w:fill="auto"/>
                  <w:noWrap w:val="0"/>
                  <w:vAlign w:val="center"/>
                </w:tcPr>
                <w:p w14:paraId="5DB53476">
                  <w:pPr>
                    <w:pStyle w:val="41"/>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w:t>
                  </w:r>
                </w:p>
              </w:tc>
              <w:tc>
                <w:tcPr>
                  <w:tcW w:w="254" w:type="pct"/>
                  <w:shd w:val="clear" w:color="auto" w:fill="auto"/>
                  <w:noWrap w:val="0"/>
                  <w:vAlign w:val="center"/>
                </w:tcPr>
                <w:p w14:paraId="729CC2B9">
                  <w:pPr>
                    <w:pStyle w:val="41"/>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lang w:val="en-US" w:eastAsia="zh-CN"/>
                    </w:rPr>
                    <w:t>/</w:t>
                  </w:r>
                </w:p>
              </w:tc>
              <w:tc>
                <w:tcPr>
                  <w:tcW w:w="206" w:type="pct"/>
                  <w:shd w:val="clear" w:color="auto" w:fill="auto"/>
                  <w:noWrap w:val="0"/>
                  <w:vAlign w:val="center"/>
                </w:tcPr>
                <w:p w14:paraId="7668022C">
                  <w:pPr>
                    <w:pStyle w:val="41"/>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lang w:val="en-US" w:eastAsia="zh-CN"/>
                    </w:rPr>
                    <w:t>/</w:t>
                  </w:r>
                </w:p>
              </w:tc>
              <w:tc>
                <w:tcPr>
                  <w:tcW w:w="206" w:type="pct"/>
                  <w:shd w:val="clear" w:color="auto" w:fill="auto"/>
                  <w:noWrap w:val="0"/>
                  <w:vAlign w:val="center"/>
                </w:tcPr>
                <w:p w14:paraId="0619B712">
                  <w:pPr>
                    <w:pStyle w:val="41"/>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lang w:val="en-US" w:eastAsia="zh-CN"/>
                    </w:rPr>
                    <w:t>/</w:t>
                  </w:r>
                </w:p>
              </w:tc>
              <w:tc>
                <w:tcPr>
                  <w:tcW w:w="193" w:type="pct"/>
                  <w:shd w:val="clear" w:color="auto" w:fill="auto"/>
                  <w:noWrap w:val="0"/>
                  <w:vAlign w:val="center"/>
                </w:tcPr>
                <w:p w14:paraId="492B8726">
                  <w:pPr>
                    <w:pStyle w:val="41"/>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lang w:val="en-US" w:eastAsia="zh-CN"/>
                    </w:rPr>
                    <w:t>是</w:t>
                  </w:r>
                </w:p>
              </w:tc>
              <w:tc>
                <w:tcPr>
                  <w:tcW w:w="287" w:type="pct"/>
                  <w:shd w:val="clear" w:color="auto" w:fill="auto"/>
                  <w:noWrap w:val="0"/>
                  <w:vAlign w:val="center"/>
                </w:tcPr>
                <w:p w14:paraId="6FAED742">
                  <w:pPr>
                    <w:pStyle w:val="41"/>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lang w:val="en-US" w:eastAsia="zh-CN"/>
                    </w:rPr>
                    <w:t>/</w:t>
                  </w:r>
                </w:p>
              </w:tc>
              <w:tc>
                <w:tcPr>
                  <w:tcW w:w="467" w:type="pct"/>
                  <w:shd w:val="clear" w:color="auto" w:fill="auto"/>
                  <w:noWrap w:val="0"/>
                  <w:vAlign w:val="center"/>
                </w:tcPr>
                <w:p w14:paraId="18F118A4">
                  <w:pPr>
                    <w:pStyle w:val="41"/>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lang w:val="en-US" w:eastAsia="zh-CN"/>
                    </w:rPr>
                    <w:t>/</w:t>
                  </w:r>
                </w:p>
              </w:tc>
              <w:tc>
                <w:tcPr>
                  <w:tcW w:w="427" w:type="pct"/>
                  <w:shd w:val="clear" w:color="auto" w:fill="auto"/>
                  <w:noWrap w:val="0"/>
                  <w:vAlign w:val="center"/>
                </w:tcPr>
                <w:p w14:paraId="7A6C4A94">
                  <w:pPr>
                    <w:pStyle w:val="41"/>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lang w:val="en-US" w:eastAsia="zh-CN"/>
                    </w:rPr>
                    <w:t>/</w:t>
                  </w:r>
                </w:p>
              </w:tc>
              <w:tc>
                <w:tcPr>
                  <w:tcW w:w="467" w:type="pct"/>
                  <w:shd w:val="clear" w:color="auto" w:fill="auto"/>
                  <w:noWrap w:val="0"/>
                  <w:vAlign w:val="center"/>
                </w:tcPr>
                <w:p w14:paraId="22E1134D">
                  <w:pPr>
                    <w:pStyle w:val="41"/>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lang w:val="en-US" w:eastAsia="zh-CN"/>
                    </w:rPr>
                    <w:t>/</w:t>
                  </w:r>
                </w:p>
              </w:tc>
              <w:tc>
                <w:tcPr>
                  <w:tcW w:w="170" w:type="pct"/>
                  <w:shd w:val="clear" w:color="auto" w:fill="auto"/>
                  <w:noWrap w:val="0"/>
                  <w:vAlign w:val="center"/>
                </w:tcPr>
                <w:p w14:paraId="11BB0D43">
                  <w:pPr>
                    <w:pStyle w:val="41"/>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lang w:val="en-US" w:eastAsia="zh-CN"/>
                    </w:rPr>
                    <w:t>/</w:t>
                  </w:r>
                </w:p>
              </w:tc>
              <w:tc>
                <w:tcPr>
                  <w:tcW w:w="279" w:type="pct"/>
                  <w:shd w:val="clear" w:color="auto" w:fill="auto"/>
                  <w:noWrap w:val="0"/>
                  <w:vAlign w:val="center"/>
                </w:tcPr>
                <w:p w14:paraId="0508FDF4">
                  <w:pPr>
                    <w:pStyle w:val="41"/>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lang w:val="en-US" w:eastAsia="zh-CN"/>
                    </w:rPr>
                    <w:t>/</w:t>
                  </w:r>
                </w:p>
              </w:tc>
              <w:tc>
                <w:tcPr>
                  <w:tcW w:w="206" w:type="pct"/>
                  <w:shd w:val="clear" w:color="auto" w:fill="auto"/>
                  <w:noWrap w:val="0"/>
                  <w:vAlign w:val="center"/>
                </w:tcPr>
                <w:p w14:paraId="5F9800F3">
                  <w:pPr>
                    <w:pStyle w:val="41"/>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lang w:val="en-US" w:eastAsia="zh-CN"/>
                    </w:rPr>
                    <w:t>/</w:t>
                  </w:r>
                </w:p>
              </w:tc>
            </w:tr>
          </w:tbl>
          <w:p w14:paraId="759A7286">
            <w:pPr>
              <w:keepNext w:val="0"/>
              <w:keepLines w:val="0"/>
              <w:suppressLineNumbers w:val="0"/>
              <w:spacing w:before="0" w:beforeAutospacing="0" w:after="0" w:afterAutospacing="0"/>
              <w:ind w:left="0" w:right="0" w:firstLine="482"/>
              <w:rPr>
                <w:rFonts w:hint="default" w:ascii="Times New Roman" w:hAnsi="Times New Roman" w:eastAsia="宋体" w:cs="Times New Roman"/>
                <w:b/>
                <w:bCs/>
                <w:color w:val="auto"/>
              </w:rPr>
            </w:pPr>
          </w:p>
          <w:p w14:paraId="3B3F989C">
            <w:pPr>
              <w:pStyle w:val="27"/>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color w:val="auto"/>
              </w:rPr>
            </w:pPr>
          </w:p>
        </w:tc>
      </w:tr>
    </w:tbl>
    <w:p w14:paraId="568B639D">
      <w:pPr>
        <w:pStyle w:val="4"/>
        <w:rPr>
          <w:rFonts w:hint="default" w:ascii="Times New Roman" w:hAnsi="Times New Roman" w:eastAsia="宋体" w:cs="Times New Roman"/>
          <w:color w:val="auto"/>
          <w:highlight w:val="yellow"/>
        </w:rPr>
        <w:sectPr>
          <w:type w:val="continuous"/>
          <w:pgSz w:w="16838" w:h="11906" w:orient="landscape"/>
          <w:pgMar w:top="1440" w:right="1800" w:bottom="1440" w:left="1800" w:header="851" w:footer="851" w:gutter="0"/>
          <w:cols w:space="720" w:num="1"/>
          <w:docGrid w:linePitch="326" w:charSpace="0"/>
        </w:sectPr>
      </w:pPr>
    </w:p>
    <w:tbl>
      <w:tblPr>
        <w:tblStyle w:val="31"/>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8351"/>
      </w:tblGrid>
      <w:tr w14:paraId="702C1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50" w:hRule="atLeast"/>
          <w:jc w:val="center"/>
        </w:trPr>
        <w:tc>
          <w:tcPr>
            <w:tcW w:w="720" w:type="dxa"/>
            <w:tcMar>
              <w:left w:w="28" w:type="dxa"/>
              <w:right w:w="28" w:type="dxa"/>
            </w:tcMar>
            <w:vAlign w:val="center"/>
          </w:tcPr>
          <w:p w14:paraId="2F5FF626">
            <w:pPr>
              <w:pStyle w:val="65"/>
              <w:keepNext w:val="0"/>
              <w:keepLines w:val="0"/>
              <w:suppressLineNumbers w:val="0"/>
              <w:spacing w:before="32" w:beforeAutospacing="0" w:after="32"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运营</w:t>
            </w:r>
          </w:p>
          <w:p w14:paraId="27C13B00">
            <w:pPr>
              <w:pStyle w:val="65"/>
              <w:keepNext w:val="0"/>
              <w:keepLines w:val="0"/>
              <w:suppressLineNumbers w:val="0"/>
              <w:spacing w:before="32" w:beforeAutospacing="0" w:after="32"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期环</w:t>
            </w:r>
          </w:p>
          <w:p w14:paraId="398FF7C2">
            <w:pPr>
              <w:pStyle w:val="65"/>
              <w:keepNext w:val="0"/>
              <w:keepLines w:val="0"/>
              <w:suppressLineNumbers w:val="0"/>
              <w:spacing w:before="32" w:beforeAutospacing="0" w:after="32"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境影</w:t>
            </w:r>
          </w:p>
          <w:p w14:paraId="2789032E">
            <w:pPr>
              <w:pStyle w:val="65"/>
              <w:keepNext w:val="0"/>
              <w:keepLines w:val="0"/>
              <w:suppressLineNumbers w:val="0"/>
              <w:spacing w:before="32" w:beforeAutospacing="0" w:after="32"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响和</w:t>
            </w:r>
          </w:p>
          <w:p w14:paraId="0F95466E">
            <w:pPr>
              <w:pStyle w:val="65"/>
              <w:keepNext w:val="0"/>
              <w:keepLines w:val="0"/>
              <w:suppressLineNumbers w:val="0"/>
              <w:spacing w:before="32" w:beforeAutospacing="0" w:after="32"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保护</w:t>
            </w:r>
          </w:p>
          <w:p w14:paraId="46F8488F">
            <w:pPr>
              <w:pStyle w:val="65"/>
              <w:keepNext w:val="0"/>
              <w:keepLines w:val="0"/>
              <w:suppressLineNumbers w:val="0"/>
              <w:spacing w:before="32" w:beforeAutospacing="0" w:after="32" w:afterAutospacing="0"/>
              <w:ind w:left="0" w:right="0"/>
              <w:rPr>
                <w:rFonts w:hint="default" w:ascii="Times New Roman" w:hAnsi="Times New Roman" w:eastAsia="宋体" w:cs="Times New Roman"/>
                <w:color w:val="auto"/>
                <w:highlight w:val="yellow"/>
              </w:rPr>
            </w:pPr>
            <w:r>
              <w:rPr>
                <w:rFonts w:hint="default" w:ascii="Times New Roman" w:hAnsi="Times New Roman" w:eastAsia="宋体" w:cs="Times New Roman"/>
                <w:color w:val="auto"/>
              </w:rPr>
              <w:t>措施</w:t>
            </w:r>
          </w:p>
        </w:tc>
        <w:tc>
          <w:tcPr>
            <w:tcW w:w="8351" w:type="dxa"/>
            <w:vAlign w:val="center"/>
          </w:tcPr>
          <w:p w14:paraId="7C478FF5">
            <w:pPr>
              <w:keepNext w:val="0"/>
              <w:keepLines w:val="0"/>
              <w:suppressLineNumbers w:val="0"/>
              <w:bidi w:val="0"/>
              <w:spacing w:before="0" w:beforeAutospacing="0" w:after="0" w:afterAutospacing="0"/>
              <w:ind w:left="0" w:leftChars="0" w:right="0" w:firstLine="0" w:firstLineChars="0"/>
              <w:rPr>
                <w:rFonts w:hint="default" w:ascii="Times New Roman" w:hAnsi="Times New Roman" w:eastAsia="宋体" w:cs="Times New Roman"/>
                <w:b/>
                <w:color w:val="auto"/>
                <w:lang w:val="en-US" w:eastAsia="zh-CN"/>
              </w:rPr>
            </w:pPr>
            <w:r>
              <w:rPr>
                <w:rFonts w:hint="eastAsia" w:ascii="Times New Roman" w:hAnsi="Times New Roman" w:eastAsia="宋体" w:cs="Times New Roman"/>
                <w:b/>
                <w:color w:val="auto"/>
                <w:lang w:val="en-US" w:eastAsia="zh-CN"/>
              </w:rPr>
              <w:t>一</w:t>
            </w:r>
            <w:r>
              <w:rPr>
                <w:rFonts w:hint="default" w:ascii="Times New Roman" w:hAnsi="Times New Roman" w:eastAsia="宋体" w:cs="Times New Roman"/>
                <w:b/>
                <w:color w:val="auto"/>
                <w:lang w:val="en-US" w:eastAsia="zh-CN"/>
              </w:rPr>
              <w:t>、废气环境影响及处理措施</w:t>
            </w:r>
          </w:p>
          <w:p w14:paraId="1097DEB9">
            <w:pPr>
              <w:keepNext w:val="0"/>
              <w:keepLines w:val="0"/>
              <w:suppressLineNumbers w:val="0"/>
              <w:bidi w:val="0"/>
              <w:spacing w:before="0" w:beforeAutospacing="0" w:after="0" w:afterAutospacing="0"/>
              <w:ind w:left="0" w:right="0"/>
              <w:rPr>
                <w:rFonts w:hint="default" w:ascii="Times New Roman" w:hAnsi="Times New Roman" w:eastAsia="宋体" w:cs="Times New Roman"/>
                <w:b/>
                <w:color w:val="auto"/>
                <w:lang w:val="en-US" w:eastAsia="zh-CN"/>
              </w:rPr>
            </w:pPr>
            <w:r>
              <w:rPr>
                <w:rFonts w:hint="default" w:ascii="Times New Roman" w:hAnsi="Times New Roman" w:eastAsia="宋体" w:cs="Times New Roman"/>
                <w:b/>
                <w:color w:val="auto"/>
              </w:rPr>
              <w:t>1.1</w:t>
            </w:r>
            <w:r>
              <w:rPr>
                <w:rFonts w:hint="default" w:ascii="Times New Roman" w:hAnsi="Times New Roman" w:eastAsia="宋体" w:cs="Times New Roman"/>
                <w:b/>
                <w:color w:val="auto"/>
                <w:lang w:val="en-US" w:eastAsia="zh-CN"/>
              </w:rPr>
              <w:t>炒制废气</w:t>
            </w:r>
          </w:p>
          <w:p w14:paraId="0255F6CD">
            <w:pPr>
              <w:keepNext w:val="0"/>
              <w:keepLines w:val="0"/>
              <w:widowControl/>
              <w:suppressLineNumbers w:val="0"/>
              <w:spacing w:before="0" w:beforeAutospacing="0" w:after="0" w:afterAutospacing="0"/>
              <w:ind w:left="0" w:right="0"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本项目炒制的目的是进一步蒸发豆沙馅及</w:t>
            </w:r>
            <w:r>
              <w:rPr>
                <w:rFonts w:hint="default" w:ascii="Times New Roman" w:hAnsi="Times New Roman" w:eastAsia="宋体" w:cs="Times New Roman"/>
                <w:color w:val="auto"/>
                <w:sz w:val="24"/>
                <w:szCs w:val="24"/>
                <w:lang w:val="en-US" w:eastAsia="zh-CN"/>
              </w:rPr>
              <w:t>紫米馅</w:t>
            </w:r>
            <w:r>
              <w:rPr>
                <w:rFonts w:hint="default" w:ascii="Times New Roman" w:hAnsi="Times New Roman" w:eastAsia="宋体" w:cs="Times New Roman"/>
                <w:color w:val="auto"/>
                <w:sz w:val="24"/>
                <w:szCs w:val="24"/>
              </w:rPr>
              <w:t>中的水份，同时加入大豆油、麦芽糖醇、山梨糖醇、白砂糖、冷冻芒果进行调味</w:t>
            </w:r>
            <w:r>
              <w:rPr>
                <w:rFonts w:hint="eastAsia" w:ascii="Times New Roman" w:hAnsi="Times New Roman" w:eastAsia="宋体" w:cs="Times New Roman"/>
                <w:color w:val="auto"/>
                <w:sz w:val="24"/>
                <w:szCs w:val="24"/>
                <w:lang w:val="en-US" w:eastAsia="zh-CN"/>
              </w:rPr>
              <w:t>搅拌</w:t>
            </w:r>
            <w:r>
              <w:rPr>
                <w:rFonts w:hint="default" w:ascii="Times New Roman" w:hAnsi="Times New Roman" w:eastAsia="宋体" w:cs="Times New Roman"/>
                <w:color w:val="auto"/>
                <w:sz w:val="24"/>
                <w:szCs w:val="24"/>
              </w:rPr>
              <w:t>。由于各类馅料在炒制前已经煮熟，炒制过程大豆油添加量较少（约占炒制量的15%），且炒制温度控制在70℃~130℃，小于大豆油的烟点温度（190℃），故炒制工序大豆油及各类食品原料产生的油烟较少，本次环评不定量分析。炒制过程会有特定异味产生，此异味来源于生产过程中使用的豆类、凤梨、麦芽糖醇以及冷冻芒果等。由于该气味无毒无害，且产生量极少，故本次环评不作定量分析。</w:t>
            </w:r>
          </w:p>
          <w:p w14:paraId="6344FB90">
            <w:pPr>
              <w:keepNext w:val="0"/>
              <w:keepLines w:val="0"/>
              <w:widowControl/>
              <w:suppressLineNumbers w:val="0"/>
              <w:spacing w:before="0" w:beforeAutospacing="0" w:after="0" w:afterAutospacing="0"/>
              <w:ind w:left="0" w:right="0"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项目臭气浓度分析采取定性分析，一般在车间下风向20m范围内有较强的异味（强度约3~4类），在20m~50m范围内很容易感觉到气味的存在（轻度约2~3类），在50~100m处气味就很弱（强度约1~2</w:t>
            </w:r>
            <w:r>
              <w:rPr>
                <w:rFonts w:hint="eastAsia" w:cs="Times New Roman"/>
                <w:color w:val="auto"/>
                <w:sz w:val="24"/>
                <w:szCs w:val="24"/>
                <w:lang w:val="en-US" w:eastAsia="zh-CN"/>
              </w:rPr>
              <w:t>类</w:t>
            </w:r>
            <w:r>
              <w:rPr>
                <w:rFonts w:hint="default" w:ascii="Times New Roman" w:hAnsi="Times New Roman" w:eastAsia="宋体" w:cs="Times New Roman"/>
                <w:color w:val="auto"/>
                <w:sz w:val="24"/>
                <w:szCs w:val="24"/>
              </w:rPr>
              <w:t>），在100m外基本闻不到气味。随着距离的增加，气味浓度会迅速下降，本项目生产车间距离最近居民约为</w:t>
            </w:r>
            <w:r>
              <w:rPr>
                <w:rFonts w:hint="eastAsia" w:cs="Times New Roman"/>
                <w:color w:val="auto"/>
                <w:sz w:val="24"/>
                <w:szCs w:val="24"/>
                <w:lang w:val="en-US" w:eastAsia="zh-CN"/>
              </w:rPr>
              <w:t>130</w:t>
            </w:r>
            <w:r>
              <w:rPr>
                <w:rFonts w:hint="default" w:ascii="Times New Roman" w:hAnsi="Times New Roman" w:eastAsia="宋体" w:cs="Times New Roman"/>
                <w:color w:val="auto"/>
                <w:sz w:val="24"/>
                <w:szCs w:val="24"/>
              </w:rPr>
              <w:t>m，异味强度介于0~1之间，即“勉强感觉到有气味（检知阈值浓度）—无气味”的程度。因此，本项目</w:t>
            </w:r>
            <w:r>
              <w:rPr>
                <w:rFonts w:hint="eastAsia" w:cs="Times New Roman"/>
                <w:color w:val="auto"/>
                <w:sz w:val="24"/>
                <w:szCs w:val="24"/>
                <w:lang w:val="en-US" w:eastAsia="zh-CN"/>
              </w:rPr>
              <w:t>在</w:t>
            </w:r>
            <w:r>
              <w:rPr>
                <w:rFonts w:hint="default" w:ascii="Times New Roman" w:hAnsi="Times New Roman" w:eastAsia="宋体" w:cs="Times New Roman"/>
                <w:color w:val="auto"/>
                <w:sz w:val="24"/>
                <w:szCs w:val="24"/>
              </w:rPr>
              <w:t>加强管理及</w:t>
            </w:r>
            <w:r>
              <w:rPr>
                <w:rFonts w:hint="eastAsia" w:cs="Times New Roman"/>
                <w:color w:val="auto"/>
                <w:sz w:val="24"/>
                <w:szCs w:val="24"/>
                <w:lang w:val="en-US" w:eastAsia="zh-CN"/>
              </w:rPr>
              <w:t>配备水</w:t>
            </w:r>
            <w:r>
              <w:rPr>
                <w:rFonts w:hint="default" w:ascii="Times New Roman" w:hAnsi="Times New Roman" w:eastAsia="宋体" w:cs="Times New Roman"/>
                <w:color w:val="auto"/>
                <w:sz w:val="24"/>
                <w:szCs w:val="24"/>
              </w:rPr>
              <w:t>蒸汽去除机的情况</w:t>
            </w:r>
            <w:r>
              <w:rPr>
                <w:rFonts w:hint="eastAsia" w:cs="Times New Roman"/>
                <w:color w:val="auto"/>
                <w:sz w:val="24"/>
                <w:szCs w:val="24"/>
                <w:lang w:val="en-US" w:eastAsia="zh-CN"/>
              </w:rPr>
              <w:t>下</w:t>
            </w:r>
            <w:r>
              <w:rPr>
                <w:rFonts w:hint="default" w:ascii="Times New Roman" w:hAnsi="Times New Roman" w:eastAsia="宋体" w:cs="Times New Roman"/>
                <w:color w:val="auto"/>
                <w:sz w:val="24"/>
                <w:szCs w:val="24"/>
              </w:rPr>
              <w:t>，对周边环境影响较小。</w:t>
            </w:r>
          </w:p>
          <w:p w14:paraId="3F7CFB29">
            <w:pPr>
              <w:keepNext w:val="0"/>
              <w:keepLines w:val="0"/>
              <w:suppressLineNumbers w:val="0"/>
              <w:spacing w:before="0" w:beforeAutospacing="0" w:after="0" w:afterAutospacing="0"/>
              <w:ind w:left="0" w:right="0" w:firstLine="482"/>
              <w:rPr>
                <w:rFonts w:hint="default" w:ascii="Times New Roman" w:hAnsi="Times New Roman" w:eastAsia="宋体" w:cs="Times New Roman"/>
                <w:b/>
                <w:color w:val="auto"/>
                <w:lang w:val="en-US" w:eastAsia="zh-CN"/>
              </w:rPr>
            </w:pPr>
            <w:r>
              <w:rPr>
                <w:rFonts w:hint="default" w:ascii="Times New Roman" w:hAnsi="Times New Roman" w:eastAsia="宋体" w:cs="Times New Roman"/>
                <w:b/>
                <w:color w:val="auto"/>
              </w:rPr>
              <w:t>1.</w:t>
            </w:r>
            <w:r>
              <w:rPr>
                <w:rFonts w:hint="default" w:ascii="Times New Roman" w:hAnsi="Times New Roman" w:eastAsia="宋体" w:cs="Times New Roman"/>
                <w:b/>
                <w:color w:val="auto"/>
                <w:lang w:val="en-US" w:eastAsia="zh-CN"/>
              </w:rPr>
              <w:t>2污水处理站废气</w:t>
            </w:r>
          </w:p>
          <w:p w14:paraId="678C6C41">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污水处理过程中会有恶臭气体产生。恶臭来源于污水、污泥中有机物的分解、发酵过程中散发的化学物质，主要种类有：硫化物、氨等。本项目污水站采用地埋式并加盖设计，密闭式并合理使用除臭剂，周边绿化，只有少量的无组织废气产生，恶臭气体产生量很小。</w:t>
            </w:r>
          </w:p>
          <w:p w14:paraId="7B43CC49">
            <w:pPr>
              <w:keepNext w:val="0"/>
              <w:keepLines w:val="0"/>
              <w:suppressLineNumbers w:val="0"/>
              <w:spacing w:before="0" w:beforeAutospacing="0" w:after="0" w:afterAutospacing="0"/>
              <w:ind w:left="0" w:right="0" w:firstLine="482"/>
              <w:rPr>
                <w:rFonts w:hint="default" w:ascii="Times New Roman" w:hAnsi="Times New Roman" w:eastAsia="宋体" w:cs="Times New Roman"/>
                <w:b/>
                <w:color w:val="auto"/>
              </w:rPr>
            </w:pPr>
            <w:r>
              <w:rPr>
                <w:rFonts w:hint="default" w:ascii="Times New Roman" w:hAnsi="Times New Roman" w:eastAsia="宋体" w:cs="Times New Roman"/>
                <w:b/>
                <w:color w:val="auto"/>
              </w:rPr>
              <w:t>1.</w:t>
            </w:r>
            <w:r>
              <w:rPr>
                <w:rFonts w:hint="eastAsia" w:cs="Times New Roman"/>
                <w:b/>
                <w:color w:val="auto"/>
                <w:lang w:val="en-US" w:eastAsia="zh-CN"/>
              </w:rPr>
              <w:t>3</w:t>
            </w:r>
            <w:r>
              <w:rPr>
                <w:rFonts w:hint="default" w:ascii="Times New Roman" w:hAnsi="Times New Roman" w:eastAsia="宋体" w:cs="Times New Roman"/>
                <w:b/>
                <w:color w:val="auto"/>
              </w:rPr>
              <w:t>废气治理措施可行性分析</w:t>
            </w:r>
          </w:p>
          <w:p w14:paraId="45B185F8">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rPr>
              <w:t>因项目所在行业暂未发布排污许可证申请与核发技术规范以及技术指南，本次环评参考《排污许可证申请与核发技术规范农副食品加工工业—淀粉工业》(HJ860.2)-20</w:t>
            </w:r>
            <w:r>
              <w:rPr>
                <w:rFonts w:hint="default" w:ascii="Times New Roman" w:hAnsi="Times New Roman" w:eastAsia="宋体" w:cs="Times New Roman"/>
                <w:color w:val="auto"/>
                <w:sz w:val="24"/>
                <w:szCs w:val="24"/>
                <w:lang w:val="en-US" w:eastAsia="zh-CN"/>
              </w:rPr>
              <w:t>18</w:t>
            </w:r>
            <w:r>
              <w:rPr>
                <w:rFonts w:hint="default" w:ascii="Times New Roman" w:hAnsi="Times New Roman" w:eastAsia="宋体" w:cs="Times New Roman"/>
                <w:color w:val="auto"/>
                <w:sz w:val="24"/>
                <w:szCs w:val="24"/>
              </w:rPr>
              <w:t>），对本项目废气类别、排放形式及污染治理设施进行可行性分析，具体见下表。</w:t>
            </w:r>
          </w:p>
          <w:p w14:paraId="3C3EB144">
            <w:pPr>
              <w:pStyle w:val="43"/>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b/>
                <w:color w:val="auto"/>
                <w:sz w:val="21"/>
              </w:rPr>
            </w:pPr>
          </w:p>
          <w:p w14:paraId="5D9C866B">
            <w:pPr>
              <w:pStyle w:val="43"/>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b/>
                <w:color w:val="auto"/>
                <w:sz w:val="21"/>
              </w:rPr>
            </w:pPr>
          </w:p>
          <w:p w14:paraId="78202A52">
            <w:pPr>
              <w:pStyle w:val="43"/>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b/>
                <w:color w:val="auto"/>
                <w:sz w:val="21"/>
              </w:rPr>
            </w:pPr>
            <w:r>
              <w:rPr>
                <w:rFonts w:hint="default" w:ascii="Times New Roman" w:hAnsi="Times New Roman" w:eastAsia="宋体" w:cs="Times New Roman"/>
                <w:b/>
                <w:color w:val="auto"/>
                <w:sz w:val="21"/>
              </w:rPr>
              <w:t>表4-</w:t>
            </w:r>
            <w:r>
              <w:rPr>
                <w:rFonts w:hint="eastAsia" w:ascii="Times New Roman" w:hAnsi="Times New Roman" w:eastAsia="宋体" w:cs="Times New Roman"/>
                <w:b/>
                <w:color w:val="auto"/>
                <w:sz w:val="21"/>
                <w:lang w:val="en-US" w:eastAsia="zh-CN"/>
              </w:rPr>
              <w:t>2</w:t>
            </w:r>
            <w:r>
              <w:rPr>
                <w:rFonts w:hint="default" w:ascii="Times New Roman" w:hAnsi="Times New Roman" w:eastAsia="宋体" w:cs="Times New Roman"/>
                <w:b/>
                <w:color w:val="auto"/>
                <w:sz w:val="21"/>
              </w:rPr>
              <w:t>废气治理可行技术</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638"/>
              <w:gridCol w:w="2192"/>
              <w:gridCol w:w="2180"/>
              <w:gridCol w:w="756"/>
            </w:tblGrid>
            <w:tr w14:paraId="20F9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14:paraId="1C643CFE">
                  <w:pPr>
                    <w:pStyle w:val="52"/>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废气来源</w:t>
                  </w:r>
                </w:p>
              </w:tc>
              <w:tc>
                <w:tcPr>
                  <w:tcW w:w="1638" w:type="dxa"/>
                  <w:vAlign w:val="center"/>
                </w:tcPr>
                <w:p w14:paraId="68249A10">
                  <w:pPr>
                    <w:pStyle w:val="52"/>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污染物</w:t>
                  </w:r>
                </w:p>
              </w:tc>
              <w:tc>
                <w:tcPr>
                  <w:tcW w:w="2192" w:type="dxa"/>
                  <w:vAlign w:val="center"/>
                </w:tcPr>
                <w:p w14:paraId="007BD5FB">
                  <w:pPr>
                    <w:pStyle w:val="52"/>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可行技术</w:t>
                  </w:r>
                </w:p>
              </w:tc>
              <w:tc>
                <w:tcPr>
                  <w:tcW w:w="2180" w:type="dxa"/>
                  <w:vAlign w:val="center"/>
                </w:tcPr>
                <w:p w14:paraId="716A1DDB">
                  <w:pPr>
                    <w:pStyle w:val="52"/>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本项目拟采取的技术</w:t>
                  </w:r>
                </w:p>
              </w:tc>
              <w:tc>
                <w:tcPr>
                  <w:tcW w:w="756" w:type="dxa"/>
                  <w:vAlign w:val="center"/>
                </w:tcPr>
                <w:p w14:paraId="6F918A05">
                  <w:pPr>
                    <w:pStyle w:val="52"/>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是否符合</w:t>
                  </w:r>
                </w:p>
              </w:tc>
            </w:tr>
            <w:tr w14:paraId="3496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14:paraId="12E7B50E">
                  <w:pPr>
                    <w:pStyle w:val="52"/>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炒制废气</w:t>
                  </w:r>
                </w:p>
              </w:tc>
              <w:tc>
                <w:tcPr>
                  <w:tcW w:w="1638" w:type="dxa"/>
                  <w:vAlign w:val="center"/>
                </w:tcPr>
                <w:p w14:paraId="41FF505B">
                  <w:pPr>
                    <w:pStyle w:val="52"/>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臭气浓度</w:t>
                  </w:r>
                </w:p>
              </w:tc>
              <w:tc>
                <w:tcPr>
                  <w:tcW w:w="2192" w:type="dxa"/>
                  <w:vAlign w:val="center"/>
                </w:tcPr>
                <w:p w14:paraId="1FF35E06">
                  <w:pPr>
                    <w:pStyle w:val="52"/>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2180" w:type="dxa"/>
                  <w:vAlign w:val="center"/>
                </w:tcPr>
                <w:p w14:paraId="71B14E5D">
                  <w:pPr>
                    <w:pStyle w:val="52"/>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rPr>
                    <w:t>加强管理及</w:t>
                  </w:r>
                  <w:r>
                    <w:rPr>
                      <w:rFonts w:hint="default" w:ascii="Times New Roman" w:hAnsi="Times New Roman" w:eastAsia="宋体" w:cs="Times New Roman"/>
                      <w:color w:val="auto"/>
                      <w:lang w:val="en-US" w:eastAsia="zh-CN"/>
                    </w:rPr>
                    <w:t>配备</w:t>
                  </w:r>
                  <w:r>
                    <w:rPr>
                      <w:rFonts w:hint="eastAsia" w:cs="Times New Roman"/>
                      <w:color w:val="auto"/>
                      <w:lang w:val="en-US" w:eastAsia="zh-CN"/>
                    </w:rPr>
                    <w:t>水</w:t>
                  </w:r>
                  <w:r>
                    <w:rPr>
                      <w:rFonts w:hint="default" w:ascii="Times New Roman" w:hAnsi="Times New Roman" w:eastAsia="宋体" w:cs="Times New Roman"/>
                      <w:color w:val="auto"/>
                      <w:lang w:val="en-US"/>
                    </w:rPr>
                    <w:t>蒸汽去除机</w:t>
                  </w:r>
                </w:p>
              </w:tc>
              <w:tc>
                <w:tcPr>
                  <w:tcW w:w="756" w:type="dxa"/>
                  <w:vAlign w:val="center"/>
                </w:tcPr>
                <w:p w14:paraId="03CE6AB6">
                  <w:pPr>
                    <w:pStyle w:val="52"/>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是</w:t>
                  </w:r>
                </w:p>
              </w:tc>
            </w:tr>
            <w:tr w14:paraId="0C05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9" w:type="dxa"/>
                  <w:vAlign w:val="center"/>
                </w:tcPr>
                <w:p w14:paraId="6D5F086B">
                  <w:pPr>
                    <w:pStyle w:val="52"/>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污水处理站废气</w:t>
                  </w:r>
                </w:p>
              </w:tc>
              <w:tc>
                <w:tcPr>
                  <w:tcW w:w="1638" w:type="dxa"/>
                  <w:vAlign w:val="center"/>
                </w:tcPr>
                <w:p w14:paraId="2757513E">
                  <w:pPr>
                    <w:pStyle w:val="52"/>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臭气浓度、氨、硫化氢</w:t>
                  </w:r>
                </w:p>
              </w:tc>
              <w:tc>
                <w:tcPr>
                  <w:tcW w:w="2192" w:type="dxa"/>
                  <w:vAlign w:val="center"/>
                </w:tcPr>
                <w:p w14:paraId="3C72222A">
                  <w:pPr>
                    <w:pStyle w:val="52"/>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产臭区域投放除臭剂、产臭区域加罩或加盖</w:t>
                  </w:r>
                </w:p>
              </w:tc>
              <w:tc>
                <w:tcPr>
                  <w:tcW w:w="2180" w:type="dxa"/>
                  <w:vAlign w:val="center"/>
                </w:tcPr>
                <w:p w14:paraId="5B0654BC">
                  <w:pPr>
                    <w:pStyle w:val="52"/>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eastAsia="zh-CN"/>
                    </w:rPr>
                    <w:t>产臭区域投放除臭剂、产臭区域加罩或加盖</w:t>
                  </w:r>
                </w:p>
              </w:tc>
              <w:tc>
                <w:tcPr>
                  <w:tcW w:w="756" w:type="dxa"/>
                  <w:vAlign w:val="center"/>
                </w:tcPr>
                <w:p w14:paraId="1D03A7E1">
                  <w:pPr>
                    <w:pStyle w:val="52"/>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是</w:t>
                  </w:r>
                </w:p>
              </w:tc>
            </w:tr>
          </w:tbl>
          <w:p w14:paraId="288BA4FD">
            <w:pPr>
              <w:pStyle w:val="46"/>
              <w:keepNext w:val="0"/>
              <w:keepLines w:val="0"/>
              <w:suppressLineNumbers w:val="0"/>
              <w:spacing w:before="163" w:beforeAutospacing="0" w:after="0" w:afterAutospacing="0"/>
              <w:ind w:left="98" w:leftChars="41"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根据上表，本项目</w:t>
            </w:r>
            <w:r>
              <w:rPr>
                <w:rFonts w:hint="default" w:ascii="Times New Roman" w:hAnsi="Times New Roman" w:eastAsia="宋体" w:cs="Times New Roman"/>
                <w:color w:val="auto"/>
                <w:sz w:val="24"/>
                <w:szCs w:val="24"/>
                <w:lang w:val="en-US" w:eastAsia="zh-CN"/>
              </w:rPr>
              <w:t>炒制废气、污水处理站废气</w:t>
            </w:r>
            <w:r>
              <w:rPr>
                <w:rFonts w:hint="default" w:ascii="Times New Roman" w:hAnsi="Times New Roman" w:eastAsia="宋体" w:cs="Times New Roman"/>
                <w:color w:val="auto"/>
                <w:sz w:val="24"/>
                <w:szCs w:val="24"/>
              </w:rPr>
              <w:t>所采用的污染治理措施均符合排污许可证申请与核发技术规范以及技术指南中相关要求，废气污染防治措施为可行技术。</w:t>
            </w:r>
          </w:p>
          <w:p w14:paraId="5C97CB1D">
            <w:pPr>
              <w:keepNext w:val="0"/>
              <w:keepLines w:val="0"/>
              <w:suppressLineNumbers w:val="0"/>
              <w:spacing w:before="0" w:beforeAutospacing="0" w:after="0" w:afterAutospacing="0"/>
              <w:ind w:left="0" w:right="0" w:firstLine="482"/>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color w:val="auto"/>
              </w:rPr>
              <w:t>1.</w:t>
            </w:r>
            <w:r>
              <w:rPr>
                <w:rFonts w:hint="eastAsia" w:cs="Times New Roman"/>
                <w:b/>
                <w:color w:val="auto"/>
                <w:lang w:val="en-US" w:eastAsia="zh-CN"/>
              </w:rPr>
              <w:t>4</w:t>
            </w:r>
            <w:r>
              <w:rPr>
                <w:rFonts w:hint="default" w:ascii="Times New Roman" w:hAnsi="Times New Roman" w:eastAsia="宋体" w:cs="Times New Roman"/>
                <w:b/>
                <w:color w:val="auto"/>
              </w:rPr>
              <w:t>废气治理措施可行性分析</w:t>
            </w:r>
          </w:p>
          <w:p w14:paraId="641702E0">
            <w:pPr>
              <w:pStyle w:val="46"/>
              <w:keepNext w:val="0"/>
              <w:keepLines w:val="0"/>
              <w:suppressLineNumbers w:val="0"/>
              <w:spacing w:before="163" w:beforeAutospacing="0" w:after="0" w:afterAutospacing="0"/>
              <w:ind w:left="98" w:leftChars="41"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项目废气经处理后其排放浓度满足相应标准要求，在严格落实各项环保措施正常运行的情况下，项目废气排放对周边环境影响较小。</w:t>
            </w:r>
          </w:p>
          <w:p w14:paraId="13F38E44">
            <w:pPr>
              <w:pStyle w:val="46"/>
              <w:keepNext w:val="0"/>
              <w:keepLines w:val="0"/>
              <w:suppressLineNumbers w:val="0"/>
              <w:spacing w:before="163" w:beforeAutospacing="0" w:after="0" w:afterAutospacing="0"/>
              <w:ind w:left="98" w:leftChars="41" w:right="0" w:firstLine="480"/>
              <w:rPr>
                <w:rFonts w:hint="default" w:ascii="Times New Roman" w:hAnsi="Times New Roman" w:eastAsia="宋体" w:cs="Times New Roman"/>
                <w:color w:val="auto"/>
                <w:sz w:val="24"/>
                <w:szCs w:val="24"/>
              </w:rPr>
            </w:pPr>
          </w:p>
          <w:p w14:paraId="1CAB2CD5">
            <w:pPr>
              <w:keepNext w:val="0"/>
              <w:keepLines w:val="0"/>
              <w:suppressLineNumbers w:val="0"/>
              <w:bidi w:val="0"/>
              <w:spacing w:before="0" w:beforeAutospacing="0" w:after="0" w:afterAutospacing="0"/>
              <w:ind w:left="0" w:leftChars="0" w:right="0" w:firstLine="0" w:firstLineChars="0"/>
              <w:rPr>
                <w:rFonts w:hint="default" w:ascii="Times New Roman" w:hAnsi="Times New Roman" w:eastAsia="宋体" w:cs="Times New Roman"/>
                <w:color w:val="auto"/>
                <w:lang w:val="en-US" w:eastAsia="zh-CN"/>
              </w:rPr>
            </w:pPr>
          </w:p>
        </w:tc>
      </w:tr>
    </w:tbl>
    <w:p w14:paraId="1AF2594E">
      <w:pPr>
        <w:pStyle w:val="43"/>
        <w:ind w:firstLine="480"/>
        <w:rPr>
          <w:rFonts w:hint="default" w:ascii="Times New Roman" w:hAnsi="Times New Roman" w:eastAsia="宋体" w:cs="Times New Roman"/>
          <w:color w:val="auto"/>
        </w:rPr>
        <w:sectPr>
          <w:footerReference r:id="rId8" w:type="default"/>
          <w:pgSz w:w="11906" w:h="16838"/>
          <w:pgMar w:top="1440" w:right="1800" w:bottom="1440" w:left="1800" w:header="851" w:footer="992" w:gutter="0"/>
          <w:cols w:space="425" w:num="1"/>
          <w:docGrid w:type="lines" w:linePitch="326" w:charSpace="0"/>
        </w:sectPr>
      </w:pPr>
    </w:p>
    <w:p w14:paraId="26084241">
      <w:pPr>
        <w:overflowPunct w:val="0"/>
        <w:spacing w:line="240" w:lineRule="auto"/>
        <w:ind w:firstLine="0" w:firstLineChars="0"/>
        <w:jc w:val="center"/>
        <w:rPr>
          <w:rFonts w:hint="default" w:ascii="Times New Roman" w:hAnsi="Times New Roman" w:eastAsia="宋体" w:cs="Times New Roman"/>
          <w:b/>
          <w:bCs/>
          <w:color w:val="000000"/>
          <w:sz w:val="21"/>
          <w:szCs w:val="21"/>
          <w14:textFill>
            <w14:solidFill>
              <w14:srgbClr w14:val="000000">
                <w14:lumMod w14:val="95000"/>
                <w14:lumOff w14:val="5000"/>
              </w14:srgbClr>
            </w14:solidFill>
          </w14:textFill>
        </w:rPr>
      </w:pPr>
      <w:r>
        <w:rPr>
          <w:rFonts w:hint="default" w:ascii="Times New Roman" w:hAnsi="Times New Roman" w:eastAsia="宋体" w:cs="Times New Roman"/>
          <w:b/>
          <w:bCs/>
          <w:color w:val="000000"/>
          <w:sz w:val="21"/>
          <w:szCs w:val="21"/>
          <w14:textFill>
            <w14:solidFill>
              <w14:srgbClr w14:val="000000">
                <w14:lumMod w14:val="95000"/>
                <w14:lumOff w14:val="5000"/>
              </w14:srgbClr>
            </w14:solidFill>
          </w14:textFill>
        </w:rPr>
        <w:t>表4-</w:t>
      </w:r>
      <w:r>
        <w:rPr>
          <w:rFonts w:hint="eastAsia" w:ascii="Times New Roman" w:hAnsi="Times New Roman" w:eastAsia="宋体" w:cs="Times New Roman"/>
          <w:b/>
          <w:bCs/>
          <w:color w:val="000000"/>
          <w:sz w:val="21"/>
          <w:szCs w:val="21"/>
          <w:lang w:val="en-US" w:eastAsia="zh-CN"/>
          <w14:textFill>
            <w14:solidFill>
              <w14:srgbClr w14:val="000000">
                <w14:lumMod w14:val="95000"/>
                <w14:lumOff w14:val="5000"/>
              </w14:srgbClr>
            </w14:solidFill>
          </w14:textFill>
        </w:rPr>
        <w:t>3</w:t>
      </w:r>
      <w:r>
        <w:rPr>
          <w:rFonts w:hint="default" w:ascii="Times New Roman" w:hAnsi="Times New Roman" w:eastAsia="宋体" w:cs="Times New Roman"/>
          <w:b/>
          <w:bCs/>
          <w:color w:val="000000"/>
          <w:sz w:val="21"/>
          <w:szCs w:val="21"/>
          <w14:textFill>
            <w14:solidFill>
              <w14:srgbClr w14:val="000000">
                <w14:lumMod w14:val="95000"/>
                <w14:lumOff w14:val="5000"/>
              </w14:srgbClr>
            </w14:solidFill>
          </w14:textFill>
        </w:rPr>
        <w:t>废水产排污情况表</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
        <w:gridCol w:w="519"/>
        <w:gridCol w:w="788"/>
        <w:gridCol w:w="984"/>
        <w:gridCol w:w="667"/>
        <w:gridCol w:w="693"/>
        <w:gridCol w:w="763"/>
        <w:gridCol w:w="520"/>
        <w:gridCol w:w="1355"/>
        <w:gridCol w:w="750"/>
        <w:gridCol w:w="425"/>
        <w:gridCol w:w="613"/>
        <w:gridCol w:w="775"/>
        <w:gridCol w:w="500"/>
        <w:gridCol w:w="662"/>
        <w:gridCol w:w="728"/>
        <w:gridCol w:w="861"/>
        <w:gridCol w:w="676"/>
        <w:gridCol w:w="636"/>
        <w:gridCol w:w="351"/>
        <w:gridCol w:w="567"/>
      </w:tblGrid>
      <w:tr w14:paraId="3EA6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8" w:type="pct"/>
            <w:vMerge w:val="restart"/>
            <w:shd w:val="clear" w:color="auto" w:fill="auto"/>
            <w:vAlign w:val="center"/>
          </w:tcPr>
          <w:p w14:paraId="17501572">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序号</w:t>
            </w:r>
          </w:p>
        </w:tc>
        <w:tc>
          <w:tcPr>
            <w:tcW w:w="183" w:type="pct"/>
            <w:vMerge w:val="restart"/>
            <w:shd w:val="clear" w:color="auto" w:fill="auto"/>
            <w:vAlign w:val="center"/>
          </w:tcPr>
          <w:p w14:paraId="1EE03511">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产排污环节</w:t>
            </w:r>
          </w:p>
        </w:tc>
        <w:tc>
          <w:tcPr>
            <w:tcW w:w="278" w:type="pct"/>
            <w:vMerge w:val="restart"/>
            <w:shd w:val="clear" w:color="auto" w:fill="auto"/>
            <w:vAlign w:val="center"/>
          </w:tcPr>
          <w:p w14:paraId="4743FD8A">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类别</w:t>
            </w:r>
          </w:p>
        </w:tc>
        <w:tc>
          <w:tcPr>
            <w:tcW w:w="347" w:type="pct"/>
            <w:vMerge w:val="restart"/>
            <w:shd w:val="clear" w:color="auto" w:fill="auto"/>
            <w:vAlign w:val="center"/>
          </w:tcPr>
          <w:p w14:paraId="009B5649">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污染物种类</w:t>
            </w:r>
          </w:p>
        </w:tc>
        <w:tc>
          <w:tcPr>
            <w:tcW w:w="749" w:type="pct"/>
            <w:gridSpan w:val="3"/>
            <w:shd w:val="clear" w:color="auto" w:fill="auto"/>
            <w:vAlign w:val="center"/>
          </w:tcPr>
          <w:p w14:paraId="748086F2">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产生情况</w:t>
            </w:r>
          </w:p>
        </w:tc>
        <w:tc>
          <w:tcPr>
            <w:tcW w:w="183" w:type="pct"/>
            <w:vMerge w:val="restart"/>
            <w:shd w:val="clear" w:color="auto" w:fill="auto"/>
            <w:vAlign w:val="center"/>
          </w:tcPr>
          <w:p w14:paraId="631F569A">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排放形式</w:t>
            </w:r>
          </w:p>
        </w:tc>
        <w:tc>
          <w:tcPr>
            <w:tcW w:w="1558" w:type="pct"/>
            <w:gridSpan w:val="6"/>
            <w:shd w:val="clear" w:color="auto" w:fill="auto"/>
            <w:vAlign w:val="center"/>
          </w:tcPr>
          <w:p w14:paraId="0426EE92">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治理设施</w:t>
            </w:r>
          </w:p>
        </w:tc>
        <w:tc>
          <w:tcPr>
            <w:tcW w:w="233" w:type="pct"/>
            <w:vMerge w:val="restart"/>
            <w:shd w:val="clear" w:color="auto" w:fill="auto"/>
            <w:vAlign w:val="center"/>
          </w:tcPr>
          <w:p w14:paraId="7F3EF290">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排放口编号</w:t>
            </w:r>
          </w:p>
        </w:tc>
        <w:tc>
          <w:tcPr>
            <w:tcW w:w="560" w:type="pct"/>
            <w:gridSpan w:val="2"/>
            <w:shd w:val="clear" w:color="auto" w:fill="auto"/>
            <w:vAlign w:val="center"/>
          </w:tcPr>
          <w:p w14:paraId="0D24098B">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排放情况</w:t>
            </w:r>
          </w:p>
        </w:tc>
        <w:tc>
          <w:tcPr>
            <w:tcW w:w="238" w:type="pct"/>
            <w:vMerge w:val="restart"/>
            <w:shd w:val="clear" w:color="auto" w:fill="auto"/>
            <w:vAlign w:val="center"/>
          </w:tcPr>
          <w:p w14:paraId="2B54E81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排放去向</w:t>
            </w:r>
          </w:p>
        </w:tc>
        <w:tc>
          <w:tcPr>
            <w:tcW w:w="224" w:type="pct"/>
            <w:vMerge w:val="restart"/>
            <w:shd w:val="clear" w:color="auto" w:fill="auto"/>
            <w:vAlign w:val="center"/>
          </w:tcPr>
          <w:p w14:paraId="35BA03A1">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排放规律</w:t>
            </w:r>
          </w:p>
        </w:tc>
        <w:tc>
          <w:tcPr>
            <w:tcW w:w="123" w:type="pct"/>
            <w:vMerge w:val="restart"/>
            <w:shd w:val="clear" w:color="auto" w:fill="auto"/>
            <w:vAlign w:val="center"/>
          </w:tcPr>
          <w:p w14:paraId="15A7A956">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排污口基本情况</w:t>
            </w:r>
          </w:p>
        </w:tc>
        <w:tc>
          <w:tcPr>
            <w:tcW w:w="200" w:type="pct"/>
            <w:vMerge w:val="restart"/>
            <w:shd w:val="clear" w:color="auto" w:fill="auto"/>
            <w:vAlign w:val="center"/>
          </w:tcPr>
          <w:p w14:paraId="6FC5BEC1">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排放标准</w:t>
            </w:r>
          </w:p>
        </w:tc>
      </w:tr>
      <w:tr w14:paraId="1F5B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8" w:type="pct"/>
            <w:vMerge w:val="continue"/>
            <w:shd w:val="clear" w:color="auto" w:fill="auto"/>
            <w:vAlign w:val="center"/>
          </w:tcPr>
          <w:p w14:paraId="655E5114">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83" w:type="pct"/>
            <w:vMerge w:val="continue"/>
            <w:shd w:val="clear" w:color="auto" w:fill="auto"/>
            <w:vAlign w:val="center"/>
          </w:tcPr>
          <w:p w14:paraId="1D469B52">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78" w:type="pct"/>
            <w:vMerge w:val="continue"/>
            <w:shd w:val="clear" w:color="auto" w:fill="auto"/>
            <w:vAlign w:val="center"/>
          </w:tcPr>
          <w:p w14:paraId="38D8BE2C">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347" w:type="pct"/>
            <w:vMerge w:val="continue"/>
            <w:shd w:val="clear" w:color="auto" w:fill="auto"/>
            <w:vAlign w:val="center"/>
          </w:tcPr>
          <w:p w14:paraId="300F6841">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35" w:type="pct"/>
            <w:shd w:val="clear" w:color="auto" w:fill="auto"/>
            <w:vAlign w:val="center"/>
          </w:tcPr>
          <w:p w14:paraId="19FFF5C5">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废水量</w:t>
            </w:r>
            <w:r>
              <w:rPr>
                <w:rFonts w:hint="default" w:ascii="Times New Roman" w:hAnsi="Times New Roman" w:eastAsia="宋体" w:cs="Times New Roman"/>
                <w:sz w:val="18"/>
                <w:szCs w:val="18"/>
              </w:rPr>
              <w:t>t/a</w:t>
            </w:r>
          </w:p>
        </w:tc>
        <w:tc>
          <w:tcPr>
            <w:tcW w:w="244" w:type="pct"/>
            <w:shd w:val="clear" w:color="auto" w:fill="auto"/>
            <w:vAlign w:val="center"/>
          </w:tcPr>
          <w:p w14:paraId="6918D397">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mg/L</w:t>
            </w:r>
          </w:p>
        </w:tc>
        <w:tc>
          <w:tcPr>
            <w:tcW w:w="269" w:type="pct"/>
            <w:shd w:val="clear" w:color="auto" w:fill="auto"/>
            <w:vAlign w:val="center"/>
          </w:tcPr>
          <w:p w14:paraId="03620180">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t/a</w:t>
            </w:r>
          </w:p>
        </w:tc>
        <w:tc>
          <w:tcPr>
            <w:tcW w:w="183" w:type="pct"/>
            <w:vMerge w:val="continue"/>
            <w:shd w:val="clear" w:color="auto" w:fill="auto"/>
            <w:vAlign w:val="center"/>
          </w:tcPr>
          <w:p w14:paraId="62274104">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18"/>
                <w:szCs w:val="18"/>
              </w:rPr>
            </w:pPr>
          </w:p>
        </w:tc>
        <w:tc>
          <w:tcPr>
            <w:tcW w:w="478" w:type="pct"/>
            <w:shd w:val="clear" w:color="auto" w:fill="auto"/>
            <w:vAlign w:val="center"/>
          </w:tcPr>
          <w:p w14:paraId="71F8690B">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设施名称</w:t>
            </w:r>
          </w:p>
        </w:tc>
        <w:tc>
          <w:tcPr>
            <w:tcW w:w="264" w:type="pct"/>
            <w:shd w:val="clear" w:color="auto" w:fill="auto"/>
            <w:vAlign w:val="center"/>
          </w:tcPr>
          <w:p w14:paraId="34B502B0">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编号</w:t>
            </w:r>
          </w:p>
        </w:tc>
        <w:tc>
          <w:tcPr>
            <w:tcW w:w="149" w:type="pct"/>
            <w:shd w:val="clear" w:color="auto" w:fill="auto"/>
            <w:vAlign w:val="center"/>
          </w:tcPr>
          <w:p w14:paraId="0AA50896">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处理能力</w:t>
            </w:r>
          </w:p>
        </w:tc>
        <w:tc>
          <w:tcPr>
            <w:tcW w:w="216" w:type="pct"/>
            <w:shd w:val="clear" w:color="auto" w:fill="auto"/>
            <w:vAlign w:val="center"/>
          </w:tcPr>
          <w:p w14:paraId="558DE7D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收集效率</w:t>
            </w:r>
          </w:p>
        </w:tc>
        <w:tc>
          <w:tcPr>
            <w:tcW w:w="273" w:type="pct"/>
            <w:shd w:val="clear" w:color="auto" w:fill="auto"/>
            <w:vAlign w:val="center"/>
          </w:tcPr>
          <w:p w14:paraId="00A310D4">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去除率</w:t>
            </w:r>
          </w:p>
        </w:tc>
        <w:tc>
          <w:tcPr>
            <w:tcW w:w="176" w:type="pct"/>
            <w:shd w:val="clear" w:color="auto" w:fill="auto"/>
            <w:vAlign w:val="center"/>
          </w:tcPr>
          <w:p w14:paraId="50E60F8E">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是否可行</w:t>
            </w:r>
          </w:p>
        </w:tc>
        <w:tc>
          <w:tcPr>
            <w:tcW w:w="233" w:type="pct"/>
            <w:vMerge w:val="continue"/>
            <w:shd w:val="clear" w:color="auto" w:fill="auto"/>
            <w:vAlign w:val="center"/>
          </w:tcPr>
          <w:p w14:paraId="6434F981">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18"/>
                <w:szCs w:val="18"/>
              </w:rPr>
            </w:pPr>
          </w:p>
        </w:tc>
        <w:tc>
          <w:tcPr>
            <w:tcW w:w="256" w:type="pct"/>
            <w:shd w:val="clear" w:color="auto" w:fill="auto"/>
            <w:vAlign w:val="center"/>
          </w:tcPr>
          <w:p w14:paraId="470865CF">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mg/L</w:t>
            </w:r>
          </w:p>
        </w:tc>
        <w:tc>
          <w:tcPr>
            <w:tcW w:w="303" w:type="pct"/>
            <w:shd w:val="clear" w:color="auto" w:fill="auto"/>
            <w:vAlign w:val="center"/>
          </w:tcPr>
          <w:p w14:paraId="338B0B77">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t/a</w:t>
            </w:r>
          </w:p>
        </w:tc>
        <w:tc>
          <w:tcPr>
            <w:tcW w:w="238" w:type="pct"/>
            <w:vMerge w:val="continue"/>
            <w:shd w:val="clear" w:color="auto" w:fill="auto"/>
            <w:vAlign w:val="center"/>
          </w:tcPr>
          <w:p w14:paraId="21A437B1">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24" w:type="pct"/>
            <w:vMerge w:val="continue"/>
            <w:shd w:val="clear" w:color="auto" w:fill="auto"/>
            <w:vAlign w:val="center"/>
          </w:tcPr>
          <w:p w14:paraId="724CC3F0">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23" w:type="pct"/>
            <w:vMerge w:val="continue"/>
            <w:shd w:val="clear" w:color="auto" w:fill="auto"/>
            <w:vAlign w:val="center"/>
          </w:tcPr>
          <w:p w14:paraId="08281D85">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00" w:type="pct"/>
            <w:vMerge w:val="continue"/>
            <w:shd w:val="clear" w:color="auto" w:fill="auto"/>
            <w:vAlign w:val="center"/>
          </w:tcPr>
          <w:p w14:paraId="6CB2F6F6">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r>
      <w:tr w14:paraId="774B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8" w:type="pct"/>
            <w:vMerge w:val="restart"/>
            <w:shd w:val="clear" w:color="auto" w:fill="auto"/>
            <w:vAlign w:val="center"/>
          </w:tcPr>
          <w:p w14:paraId="7DDC55B4">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83" w:type="pct"/>
            <w:vMerge w:val="restart"/>
            <w:shd w:val="clear" w:color="auto" w:fill="auto"/>
            <w:vAlign w:val="center"/>
          </w:tcPr>
          <w:p w14:paraId="5157ED51">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生活废水</w:t>
            </w:r>
          </w:p>
        </w:tc>
        <w:tc>
          <w:tcPr>
            <w:tcW w:w="278" w:type="pct"/>
            <w:vMerge w:val="restart"/>
            <w:shd w:val="clear" w:color="auto" w:fill="auto"/>
            <w:vAlign w:val="center"/>
          </w:tcPr>
          <w:p w14:paraId="0543A1A2">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生活污水</w:t>
            </w:r>
          </w:p>
          <w:p w14:paraId="21C01BC7">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z w:val="18"/>
                <w:szCs w:val="18"/>
                <w:lang w:eastAsia="zh-CN"/>
              </w:rPr>
            </w:pPr>
          </w:p>
        </w:tc>
        <w:tc>
          <w:tcPr>
            <w:tcW w:w="347" w:type="pct"/>
            <w:shd w:val="clear" w:color="auto" w:fill="auto"/>
            <w:vAlign w:val="center"/>
          </w:tcPr>
          <w:p w14:paraId="0727CA76">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COD</w:t>
            </w:r>
            <w:r>
              <w:rPr>
                <w:rFonts w:hint="default" w:ascii="Times New Roman" w:hAnsi="Times New Roman" w:eastAsia="宋体" w:cs="Times New Roman"/>
                <w:kern w:val="0"/>
                <w:sz w:val="18"/>
                <w:szCs w:val="18"/>
                <w:vertAlign w:val="subscript"/>
                <w:lang w:bidi="ar"/>
              </w:rPr>
              <w:t>Cr</w:t>
            </w:r>
          </w:p>
        </w:tc>
        <w:tc>
          <w:tcPr>
            <w:tcW w:w="235" w:type="pct"/>
            <w:vMerge w:val="restart"/>
            <w:shd w:val="clear" w:color="auto" w:fill="auto"/>
            <w:vAlign w:val="center"/>
          </w:tcPr>
          <w:p w14:paraId="612D07CC">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168</w:t>
            </w:r>
          </w:p>
        </w:tc>
        <w:tc>
          <w:tcPr>
            <w:tcW w:w="244" w:type="pct"/>
            <w:shd w:val="clear" w:color="auto" w:fill="auto"/>
            <w:vAlign w:val="center"/>
          </w:tcPr>
          <w:p w14:paraId="768002B8">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250</w:t>
            </w:r>
          </w:p>
        </w:tc>
        <w:tc>
          <w:tcPr>
            <w:tcW w:w="269" w:type="pct"/>
            <w:shd w:val="clear" w:color="auto" w:fill="auto"/>
            <w:vAlign w:val="center"/>
          </w:tcPr>
          <w:p w14:paraId="50BB7EF4">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0.042</w:t>
            </w:r>
          </w:p>
        </w:tc>
        <w:tc>
          <w:tcPr>
            <w:tcW w:w="183" w:type="pct"/>
            <w:vMerge w:val="restart"/>
            <w:shd w:val="clear" w:color="auto" w:fill="auto"/>
            <w:vAlign w:val="center"/>
          </w:tcPr>
          <w:p w14:paraId="64E91746">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间接排放</w:t>
            </w:r>
          </w:p>
        </w:tc>
        <w:tc>
          <w:tcPr>
            <w:tcW w:w="478" w:type="pct"/>
            <w:vMerge w:val="restart"/>
            <w:shd w:val="clear" w:color="auto" w:fill="auto"/>
            <w:vAlign w:val="center"/>
          </w:tcPr>
          <w:p w14:paraId="41BC63B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化粪池</w:t>
            </w:r>
          </w:p>
        </w:tc>
        <w:tc>
          <w:tcPr>
            <w:tcW w:w="264" w:type="pct"/>
            <w:vMerge w:val="restart"/>
            <w:shd w:val="clear" w:color="auto" w:fill="auto"/>
            <w:vAlign w:val="center"/>
          </w:tcPr>
          <w:p w14:paraId="21B9DAEE">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TW001</w:t>
            </w:r>
          </w:p>
        </w:tc>
        <w:tc>
          <w:tcPr>
            <w:tcW w:w="149" w:type="pct"/>
            <w:vMerge w:val="restart"/>
            <w:shd w:val="clear" w:color="auto" w:fill="auto"/>
            <w:vAlign w:val="center"/>
          </w:tcPr>
          <w:p w14:paraId="5A569586">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w:t>
            </w:r>
          </w:p>
        </w:tc>
        <w:tc>
          <w:tcPr>
            <w:tcW w:w="216" w:type="pct"/>
            <w:vMerge w:val="restart"/>
            <w:shd w:val="clear" w:color="auto" w:fill="auto"/>
            <w:vAlign w:val="center"/>
          </w:tcPr>
          <w:p w14:paraId="279F170B">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100%</w:t>
            </w:r>
          </w:p>
        </w:tc>
        <w:tc>
          <w:tcPr>
            <w:tcW w:w="273" w:type="pct"/>
            <w:shd w:val="clear" w:color="auto" w:fill="auto"/>
            <w:vAlign w:val="center"/>
          </w:tcPr>
          <w:p w14:paraId="20176B6A">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15%</w:t>
            </w:r>
          </w:p>
        </w:tc>
        <w:tc>
          <w:tcPr>
            <w:tcW w:w="176" w:type="pct"/>
            <w:vMerge w:val="restart"/>
            <w:shd w:val="clear" w:color="auto" w:fill="auto"/>
            <w:vAlign w:val="center"/>
          </w:tcPr>
          <w:p w14:paraId="736339E9">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是</w:t>
            </w:r>
          </w:p>
        </w:tc>
        <w:tc>
          <w:tcPr>
            <w:tcW w:w="233" w:type="pct"/>
            <w:vMerge w:val="restart"/>
            <w:shd w:val="clear" w:color="auto" w:fill="auto"/>
            <w:vAlign w:val="center"/>
          </w:tcPr>
          <w:p w14:paraId="1301F2C8">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DW001</w:t>
            </w:r>
          </w:p>
        </w:tc>
        <w:tc>
          <w:tcPr>
            <w:tcW w:w="256" w:type="pct"/>
            <w:shd w:val="clear" w:color="auto" w:fill="auto"/>
            <w:vAlign w:val="center"/>
          </w:tcPr>
          <w:p w14:paraId="50E6999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212.5</w:t>
            </w:r>
          </w:p>
        </w:tc>
        <w:tc>
          <w:tcPr>
            <w:tcW w:w="303" w:type="pct"/>
            <w:shd w:val="clear" w:color="auto" w:fill="auto"/>
            <w:vAlign w:val="center"/>
          </w:tcPr>
          <w:p w14:paraId="1BC5ADED">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0.036</w:t>
            </w:r>
          </w:p>
        </w:tc>
        <w:tc>
          <w:tcPr>
            <w:tcW w:w="238" w:type="pct"/>
            <w:vMerge w:val="restart"/>
            <w:shd w:val="clear" w:color="auto" w:fill="auto"/>
            <w:vAlign w:val="center"/>
          </w:tcPr>
          <w:p w14:paraId="74792EE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常德市高新区污水处理厂</w:t>
            </w:r>
          </w:p>
        </w:tc>
        <w:tc>
          <w:tcPr>
            <w:tcW w:w="224" w:type="pct"/>
            <w:vMerge w:val="restart"/>
            <w:shd w:val="clear" w:color="auto" w:fill="auto"/>
            <w:vAlign w:val="center"/>
          </w:tcPr>
          <w:p w14:paraId="5E11B853">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间歇排放，排放期间流量稳定</w:t>
            </w:r>
          </w:p>
        </w:tc>
        <w:tc>
          <w:tcPr>
            <w:tcW w:w="123" w:type="pct"/>
            <w:vMerge w:val="restart"/>
            <w:shd w:val="clear" w:color="auto" w:fill="auto"/>
            <w:vAlign w:val="center"/>
          </w:tcPr>
          <w:p w14:paraId="261FB655">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eastAsia" w:cs="Times New Roman"/>
                <w:sz w:val="18"/>
                <w:szCs w:val="18"/>
                <w:lang w:val="en-US" w:eastAsia="zh-CN"/>
              </w:rPr>
            </w:pPr>
            <w:r>
              <w:rPr>
                <w:rFonts w:hint="eastAsia" w:cs="Times New Roman"/>
                <w:sz w:val="18"/>
                <w:szCs w:val="18"/>
                <w:lang w:val="en-US" w:eastAsia="zh-CN"/>
              </w:rPr>
              <w:t>见表4-1.2</w:t>
            </w:r>
          </w:p>
          <w:p w14:paraId="40FEE8B7">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p>
        </w:tc>
        <w:tc>
          <w:tcPr>
            <w:tcW w:w="200" w:type="pct"/>
            <w:shd w:val="clear" w:color="auto" w:fill="auto"/>
            <w:vAlign w:val="center"/>
          </w:tcPr>
          <w:p w14:paraId="6F9A53ED">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500</w:t>
            </w:r>
          </w:p>
        </w:tc>
      </w:tr>
      <w:tr w14:paraId="6F2E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8" w:type="pct"/>
            <w:vMerge w:val="continue"/>
            <w:shd w:val="clear" w:color="auto" w:fill="auto"/>
            <w:vAlign w:val="center"/>
          </w:tcPr>
          <w:p w14:paraId="5A8B9B84">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83" w:type="pct"/>
            <w:vMerge w:val="continue"/>
            <w:shd w:val="clear" w:color="auto" w:fill="auto"/>
            <w:vAlign w:val="center"/>
          </w:tcPr>
          <w:p w14:paraId="06219C56">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78" w:type="pct"/>
            <w:vMerge w:val="continue"/>
            <w:shd w:val="clear" w:color="auto" w:fill="auto"/>
            <w:vAlign w:val="center"/>
          </w:tcPr>
          <w:p w14:paraId="4AF7B60B">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347" w:type="pct"/>
            <w:shd w:val="clear" w:color="auto" w:fill="auto"/>
            <w:vAlign w:val="center"/>
          </w:tcPr>
          <w:p w14:paraId="558117ED">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BOD</w:t>
            </w:r>
            <w:r>
              <w:rPr>
                <w:rFonts w:hint="default" w:ascii="Times New Roman" w:hAnsi="Times New Roman" w:eastAsia="宋体" w:cs="Times New Roman"/>
                <w:kern w:val="0"/>
                <w:sz w:val="18"/>
                <w:szCs w:val="18"/>
                <w:vertAlign w:val="subscript"/>
                <w:lang w:bidi="ar"/>
              </w:rPr>
              <w:t>5</w:t>
            </w:r>
          </w:p>
        </w:tc>
        <w:tc>
          <w:tcPr>
            <w:tcW w:w="235" w:type="pct"/>
            <w:vMerge w:val="continue"/>
            <w:shd w:val="clear" w:color="auto" w:fill="auto"/>
            <w:vAlign w:val="center"/>
          </w:tcPr>
          <w:p w14:paraId="4A3773CF">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44" w:type="pct"/>
            <w:shd w:val="clear" w:color="auto" w:fill="auto"/>
            <w:vAlign w:val="center"/>
          </w:tcPr>
          <w:p w14:paraId="31738444">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120</w:t>
            </w:r>
          </w:p>
        </w:tc>
        <w:tc>
          <w:tcPr>
            <w:tcW w:w="269" w:type="pct"/>
            <w:shd w:val="clear" w:color="auto" w:fill="auto"/>
            <w:vAlign w:val="center"/>
          </w:tcPr>
          <w:p w14:paraId="155ADF87">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0.02</w:t>
            </w:r>
          </w:p>
        </w:tc>
        <w:tc>
          <w:tcPr>
            <w:tcW w:w="183" w:type="pct"/>
            <w:vMerge w:val="continue"/>
            <w:shd w:val="clear" w:color="auto" w:fill="auto"/>
            <w:vAlign w:val="center"/>
          </w:tcPr>
          <w:p w14:paraId="002797D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bidi="ar"/>
              </w:rPr>
            </w:pPr>
          </w:p>
        </w:tc>
        <w:tc>
          <w:tcPr>
            <w:tcW w:w="478" w:type="pct"/>
            <w:vMerge w:val="continue"/>
            <w:shd w:val="clear" w:color="auto" w:fill="auto"/>
            <w:vAlign w:val="center"/>
          </w:tcPr>
          <w:p w14:paraId="0C55692D">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bidi="ar"/>
              </w:rPr>
            </w:pPr>
          </w:p>
        </w:tc>
        <w:tc>
          <w:tcPr>
            <w:tcW w:w="264" w:type="pct"/>
            <w:vMerge w:val="continue"/>
            <w:shd w:val="clear" w:color="auto" w:fill="auto"/>
            <w:vAlign w:val="center"/>
          </w:tcPr>
          <w:p w14:paraId="2E2516D4">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149" w:type="pct"/>
            <w:vMerge w:val="continue"/>
            <w:shd w:val="clear" w:color="auto" w:fill="auto"/>
            <w:vAlign w:val="center"/>
          </w:tcPr>
          <w:p w14:paraId="7DD99702">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16" w:type="pct"/>
            <w:vMerge w:val="continue"/>
            <w:shd w:val="clear" w:color="auto" w:fill="auto"/>
            <w:vAlign w:val="center"/>
          </w:tcPr>
          <w:p w14:paraId="51536BD0">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73" w:type="pct"/>
            <w:shd w:val="clear" w:color="auto" w:fill="auto"/>
            <w:vAlign w:val="center"/>
          </w:tcPr>
          <w:p w14:paraId="146126EE">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9%</w:t>
            </w:r>
          </w:p>
        </w:tc>
        <w:tc>
          <w:tcPr>
            <w:tcW w:w="176" w:type="pct"/>
            <w:vMerge w:val="continue"/>
            <w:shd w:val="clear" w:color="auto" w:fill="auto"/>
            <w:vAlign w:val="center"/>
          </w:tcPr>
          <w:p w14:paraId="0DCC2EE9">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33" w:type="pct"/>
            <w:vMerge w:val="continue"/>
            <w:shd w:val="clear" w:color="auto" w:fill="auto"/>
            <w:vAlign w:val="center"/>
          </w:tcPr>
          <w:p w14:paraId="2F8517BA">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56" w:type="pct"/>
            <w:shd w:val="clear" w:color="auto" w:fill="auto"/>
            <w:vAlign w:val="center"/>
          </w:tcPr>
          <w:p w14:paraId="2FA2DA0A">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109.2</w:t>
            </w:r>
          </w:p>
        </w:tc>
        <w:tc>
          <w:tcPr>
            <w:tcW w:w="303" w:type="pct"/>
            <w:shd w:val="clear" w:color="auto" w:fill="auto"/>
            <w:vAlign w:val="center"/>
          </w:tcPr>
          <w:p w14:paraId="3B749676">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0.018</w:t>
            </w:r>
          </w:p>
        </w:tc>
        <w:tc>
          <w:tcPr>
            <w:tcW w:w="238" w:type="pct"/>
            <w:vMerge w:val="continue"/>
            <w:shd w:val="clear" w:color="auto" w:fill="auto"/>
            <w:vAlign w:val="center"/>
          </w:tcPr>
          <w:p w14:paraId="0E64EA9A">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24" w:type="pct"/>
            <w:vMerge w:val="continue"/>
            <w:shd w:val="clear" w:color="auto" w:fill="auto"/>
            <w:vAlign w:val="center"/>
          </w:tcPr>
          <w:p w14:paraId="77F6E0F5">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23" w:type="pct"/>
            <w:vMerge w:val="continue"/>
            <w:shd w:val="clear" w:color="auto" w:fill="auto"/>
            <w:vAlign w:val="center"/>
          </w:tcPr>
          <w:p w14:paraId="14A25EEC">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00" w:type="pct"/>
            <w:shd w:val="clear" w:color="auto" w:fill="auto"/>
            <w:vAlign w:val="center"/>
          </w:tcPr>
          <w:p w14:paraId="3AAFCBBF">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200</w:t>
            </w:r>
          </w:p>
        </w:tc>
      </w:tr>
      <w:tr w14:paraId="53E0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8" w:type="pct"/>
            <w:vMerge w:val="continue"/>
            <w:shd w:val="clear" w:color="auto" w:fill="auto"/>
            <w:vAlign w:val="center"/>
          </w:tcPr>
          <w:p w14:paraId="6BC46BD7">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83" w:type="pct"/>
            <w:vMerge w:val="continue"/>
            <w:shd w:val="clear" w:color="auto" w:fill="auto"/>
            <w:vAlign w:val="center"/>
          </w:tcPr>
          <w:p w14:paraId="2A16329B">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78" w:type="pct"/>
            <w:vMerge w:val="continue"/>
            <w:shd w:val="clear" w:color="auto" w:fill="auto"/>
            <w:vAlign w:val="center"/>
          </w:tcPr>
          <w:p w14:paraId="1628877F">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347" w:type="pct"/>
            <w:shd w:val="clear" w:color="auto" w:fill="auto"/>
            <w:vAlign w:val="center"/>
          </w:tcPr>
          <w:p w14:paraId="161E4AAF">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SS</w:t>
            </w:r>
          </w:p>
        </w:tc>
        <w:tc>
          <w:tcPr>
            <w:tcW w:w="235" w:type="pct"/>
            <w:vMerge w:val="continue"/>
            <w:shd w:val="clear" w:color="auto" w:fill="auto"/>
            <w:vAlign w:val="center"/>
          </w:tcPr>
          <w:p w14:paraId="63D1AFB9">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44" w:type="pct"/>
            <w:shd w:val="clear" w:color="auto" w:fill="auto"/>
            <w:vAlign w:val="center"/>
          </w:tcPr>
          <w:p w14:paraId="260E2404">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200</w:t>
            </w:r>
          </w:p>
        </w:tc>
        <w:tc>
          <w:tcPr>
            <w:tcW w:w="269" w:type="pct"/>
            <w:shd w:val="clear" w:color="auto" w:fill="auto"/>
            <w:vAlign w:val="center"/>
          </w:tcPr>
          <w:p w14:paraId="3E04839D">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0.034</w:t>
            </w:r>
          </w:p>
        </w:tc>
        <w:tc>
          <w:tcPr>
            <w:tcW w:w="183" w:type="pct"/>
            <w:vMerge w:val="continue"/>
            <w:shd w:val="clear" w:color="auto" w:fill="auto"/>
            <w:vAlign w:val="center"/>
          </w:tcPr>
          <w:p w14:paraId="79A99F2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bidi="ar"/>
              </w:rPr>
            </w:pPr>
          </w:p>
        </w:tc>
        <w:tc>
          <w:tcPr>
            <w:tcW w:w="478" w:type="pct"/>
            <w:vMerge w:val="continue"/>
            <w:shd w:val="clear" w:color="auto" w:fill="auto"/>
            <w:vAlign w:val="center"/>
          </w:tcPr>
          <w:p w14:paraId="16250A63">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bidi="ar"/>
              </w:rPr>
            </w:pPr>
          </w:p>
        </w:tc>
        <w:tc>
          <w:tcPr>
            <w:tcW w:w="264" w:type="pct"/>
            <w:vMerge w:val="continue"/>
            <w:shd w:val="clear" w:color="auto" w:fill="auto"/>
            <w:vAlign w:val="center"/>
          </w:tcPr>
          <w:p w14:paraId="6BED1085">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149" w:type="pct"/>
            <w:vMerge w:val="continue"/>
            <w:shd w:val="clear" w:color="auto" w:fill="auto"/>
            <w:vAlign w:val="center"/>
          </w:tcPr>
          <w:p w14:paraId="77CDD8E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16" w:type="pct"/>
            <w:vMerge w:val="continue"/>
            <w:shd w:val="clear" w:color="auto" w:fill="auto"/>
            <w:vAlign w:val="center"/>
          </w:tcPr>
          <w:p w14:paraId="135D9CCB">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73" w:type="pct"/>
            <w:shd w:val="clear" w:color="auto" w:fill="auto"/>
            <w:vAlign w:val="center"/>
          </w:tcPr>
          <w:p w14:paraId="71D5BC01">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30%</w:t>
            </w:r>
          </w:p>
        </w:tc>
        <w:tc>
          <w:tcPr>
            <w:tcW w:w="176" w:type="pct"/>
            <w:vMerge w:val="continue"/>
            <w:shd w:val="clear" w:color="auto" w:fill="auto"/>
            <w:vAlign w:val="center"/>
          </w:tcPr>
          <w:p w14:paraId="3EEF330B">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33" w:type="pct"/>
            <w:vMerge w:val="continue"/>
            <w:shd w:val="clear" w:color="auto" w:fill="auto"/>
            <w:vAlign w:val="center"/>
          </w:tcPr>
          <w:p w14:paraId="7A7882F4">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56" w:type="pct"/>
            <w:shd w:val="clear" w:color="auto" w:fill="auto"/>
            <w:vAlign w:val="center"/>
          </w:tcPr>
          <w:p w14:paraId="45BC95A1">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140</w:t>
            </w:r>
          </w:p>
        </w:tc>
        <w:tc>
          <w:tcPr>
            <w:tcW w:w="303" w:type="pct"/>
            <w:shd w:val="clear" w:color="auto" w:fill="auto"/>
            <w:vAlign w:val="center"/>
          </w:tcPr>
          <w:p w14:paraId="5BB07744">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0.024</w:t>
            </w:r>
          </w:p>
        </w:tc>
        <w:tc>
          <w:tcPr>
            <w:tcW w:w="238" w:type="pct"/>
            <w:vMerge w:val="continue"/>
            <w:shd w:val="clear" w:color="auto" w:fill="auto"/>
            <w:vAlign w:val="center"/>
          </w:tcPr>
          <w:p w14:paraId="0DFCCDAC">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24" w:type="pct"/>
            <w:vMerge w:val="continue"/>
            <w:shd w:val="clear" w:color="auto" w:fill="auto"/>
            <w:vAlign w:val="center"/>
          </w:tcPr>
          <w:p w14:paraId="4AED5810">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23" w:type="pct"/>
            <w:vMerge w:val="continue"/>
            <w:shd w:val="clear" w:color="auto" w:fill="auto"/>
            <w:vAlign w:val="center"/>
          </w:tcPr>
          <w:p w14:paraId="37A31B8F">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00" w:type="pct"/>
            <w:shd w:val="clear" w:color="auto" w:fill="auto"/>
            <w:vAlign w:val="center"/>
          </w:tcPr>
          <w:p w14:paraId="774E850E">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300</w:t>
            </w:r>
          </w:p>
        </w:tc>
      </w:tr>
      <w:tr w14:paraId="4C04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8" w:type="pct"/>
            <w:vMerge w:val="continue"/>
            <w:shd w:val="clear" w:color="auto" w:fill="auto"/>
            <w:vAlign w:val="center"/>
          </w:tcPr>
          <w:p w14:paraId="7AFAE266">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83" w:type="pct"/>
            <w:vMerge w:val="continue"/>
            <w:shd w:val="clear" w:color="auto" w:fill="auto"/>
            <w:vAlign w:val="center"/>
          </w:tcPr>
          <w:p w14:paraId="5B7927B6">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78" w:type="pct"/>
            <w:vMerge w:val="continue"/>
            <w:shd w:val="clear" w:color="auto" w:fill="auto"/>
            <w:vAlign w:val="center"/>
          </w:tcPr>
          <w:p w14:paraId="558B4C53">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347" w:type="pct"/>
            <w:shd w:val="clear" w:color="auto" w:fill="auto"/>
            <w:vAlign w:val="center"/>
          </w:tcPr>
          <w:p w14:paraId="2D7F820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氨氮</w:t>
            </w:r>
          </w:p>
        </w:tc>
        <w:tc>
          <w:tcPr>
            <w:tcW w:w="235" w:type="pct"/>
            <w:vMerge w:val="continue"/>
            <w:shd w:val="clear" w:color="auto" w:fill="auto"/>
            <w:vAlign w:val="center"/>
          </w:tcPr>
          <w:p w14:paraId="23E559ED">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44" w:type="pct"/>
            <w:shd w:val="clear" w:color="auto" w:fill="auto"/>
            <w:vAlign w:val="center"/>
          </w:tcPr>
          <w:p w14:paraId="09DC7732">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30</w:t>
            </w:r>
          </w:p>
        </w:tc>
        <w:tc>
          <w:tcPr>
            <w:tcW w:w="269" w:type="pct"/>
            <w:shd w:val="clear" w:color="auto" w:fill="auto"/>
            <w:vAlign w:val="center"/>
          </w:tcPr>
          <w:p w14:paraId="4DF7CDAA">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0.005</w:t>
            </w:r>
          </w:p>
        </w:tc>
        <w:tc>
          <w:tcPr>
            <w:tcW w:w="183" w:type="pct"/>
            <w:vMerge w:val="continue"/>
            <w:shd w:val="clear" w:color="auto" w:fill="auto"/>
            <w:vAlign w:val="center"/>
          </w:tcPr>
          <w:p w14:paraId="028F133D">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bidi="ar"/>
              </w:rPr>
            </w:pPr>
          </w:p>
        </w:tc>
        <w:tc>
          <w:tcPr>
            <w:tcW w:w="478" w:type="pct"/>
            <w:vMerge w:val="continue"/>
            <w:shd w:val="clear" w:color="auto" w:fill="auto"/>
            <w:vAlign w:val="center"/>
          </w:tcPr>
          <w:p w14:paraId="26BA72D4">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bidi="ar"/>
              </w:rPr>
            </w:pPr>
          </w:p>
        </w:tc>
        <w:tc>
          <w:tcPr>
            <w:tcW w:w="264" w:type="pct"/>
            <w:vMerge w:val="continue"/>
            <w:shd w:val="clear" w:color="auto" w:fill="auto"/>
            <w:vAlign w:val="center"/>
          </w:tcPr>
          <w:p w14:paraId="03EC713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149" w:type="pct"/>
            <w:vMerge w:val="continue"/>
            <w:shd w:val="clear" w:color="auto" w:fill="auto"/>
            <w:vAlign w:val="center"/>
          </w:tcPr>
          <w:p w14:paraId="252DD580">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16" w:type="pct"/>
            <w:vMerge w:val="continue"/>
            <w:shd w:val="clear" w:color="auto" w:fill="auto"/>
            <w:vAlign w:val="center"/>
          </w:tcPr>
          <w:p w14:paraId="300809AD">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73" w:type="pct"/>
            <w:shd w:val="clear" w:color="auto" w:fill="auto"/>
            <w:vAlign w:val="center"/>
          </w:tcPr>
          <w:p w14:paraId="1EC3B0A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3%</w:t>
            </w:r>
          </w:p>
        </w:tc>
        <w:tc>
          <w:tcPr>
            <w:tcW w:w="176" w:type="pct"/>
            <w:vMerge w:val="continue"/>
            <w:shd w:val="clear" w:color="auto" w:fill="auto"/>
            <w:vAlign w:val="center"/>
          </w:tcPr>
          <w:p w14:paraId="38A945AD">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33" w:type="pct"/>
            <w:vMerge w:val="continue"/>
            <w:shd w:val="clear" w:color="auto" w:fill="auto"/>
            <w:vAlign w:val="center"/>
          </w:tcPr>
          <w:p w14:paraId="2F742CB2">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56" w:type="pct"/>
            <w:shd w:val="clear" w:color="auto" w:fill="auto"/>
            <w:vAlign w:val="center"/>
          </w:tcPr>
          <w:p w14:paraId="44781A37">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29.1</w:t>
            </w:r>
          </w:p>
        </w:tc>
        <w:tc>
          <w:tcPr>
            <w:tcW w:w="303" w:type="pct"/>
            <w:shd w:val="clear" w:color="auto" w:fill="auto"/>
            <w:vAlign w:val="center"/>
          </w:tcPr>
          <w:p w14:paraId="356DB1C6">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0.005</w:t>
            </w:r>
          </w:p>
        </w:tc>
        <w:tc>
          <w:tcPr>
            <w:tcW w:w="238" w:type="pct"/>
            <w:vMerge w:val="continue"/>
            <w:shd w:val="clear" w:color="auto" w:fill="auto"/>
            <w:vAlign w:val="center"/>
          </w:tcPr>
          <w:p w14:paraId="33714E75">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24" w:type="pct"/>
            <w:vMerge w:val="continue"/>
            <w:shd w:val="clear" w:color="auto" w:fill="auto"/>
            <w:vAlign w:val="center"/>
          </w:tcPr>
          <w:p w14:paraId="2091430B">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23" w:type="pct"/>
            <w:vMerge w:val="continue"/>
            <w:shd w:val="clear" w:color="auto" w:fill="auto"/>
            <w:vAlign w:val="center"/>
          </w:tcPr>
          <w:p w14:paraId="3A94F72C">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00" w:type="pct"/>
            <w:shd w:val="clear" w:color="auto" w:fill="auto"/>
            <w:vAlign w:val="center"/>
          </w:tcPr>
          <w:p w14:paraId="724E28FA">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30</w:t>
            </w:r>
          </w:p>
        </w:tc>
      </w:tr>
      <w:tr w14:paraId="6247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8" w:type="pct"/>
            <w:vMerge w:val="continue"/>
            <w:shd w:val="clear" w:color="auto" w:fill="auto"/>
            <w:vAlign w:val="center"/>
          </w:tcPr>
          <w:p w14:paraId="47F5FC21">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83" w:type="pct"/>
            <w:vMerge w:val="continue"/>
            <w:shd w:val="clear" w:color="auto" w:fill="auto"/>
            <w:vAlign w:val="center"/>
          </w:tcPr>
          <w:p w14:paraId="03AD7C30">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78" w:type="pct"/>
            <w:vMerge w:val="continue"/>
            <w:shd w:val="clear" w:color="auto" w:fill="auto"/>
            <w:vAlign w:val="center"/>
          </w:tcPr>
          <w:p w14:paraId="105FEF3E">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347" w:type="pct"/>
            <w:shd w:val="clear" w:color="auto" w:fill="auto"/>
            <w:vAlign w:val="center"/>
          </w:tcPr>
          <w:p w14:paraId="311FBA0D">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val="en-US" w:eastAsia="zh-CN" w:bidi="ar"/>
              </w:rPr>
              <w:t>动植物油</w:t>
            </w:r>
          </w:p>
        </w:tc>
        <w:tc>
          <w:tcPr>
            <w:tcW w:w="235" w:type="pct"/>
            <w:vMerge w:val="continue"/>
            <w:shd w:val="clear" w:color="auto" w:fill="auto"/>
            <w:vAlign w:val="center"/>
          </w:tcPr>
          <w:p w14:paraId="7663E4BF">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44" w:type="pct"/>
            <w:shd w:val="clear" w:color="auto" w:fill="auto"/>
            <w:vAlign w:val="center"/>
          </w:tcPr>
          <w:p w14:paraId="0E658219">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50</w:t>
            </w:r>
          </w:p>
        </w:tc>
        <w:tc>
          <w:tcPr>
            <w:tcW w:w="269" w:type="pct"/>
            <w:shd w:val="clear" w:color="auto" w:fill="auto"/>
            <w:vAlign w:val="center"/>
          </w:tcPr>
          <w:p w14:paraId="4A1EBC59">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0.084</w:t>
            </w:r>
          </w:p>
        </w:tc>
        <w:tc>
          <w:tcPr>
            <w:tcW w:w="183" w:type="pct"/>
            <w:vMerge w:val="continue"/>
            <w:shd w:val="clear" w:color="auto" w:fill="auto"/>
            <w:vAlign w:val="center"/>
          </w:tcPr>
          <w:p w14:paraId="57B0799F">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bidi="ar"/>
              </w:rPr>
            </w:pPr>
          </w:p>
        </w:tc>
        <w:tc>
          <w:tcPr>
            <w:tcW w:w="478" w:type="pct"/>
            <w:vMerge w:val="continue"/>
            <w:shd w:val="clear" w:color="auto" w:fill="auto"/>
            <w:vAlign w:val="center"/>
          </w:tcPr>
          <w:p w14:paraId="4C8587AB">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bidi="ar"/>
              </w:rPr>
            </w:pPr>
          </w:p>
        </w:tc>
        <w:tc>
          <w:tcPr>
            <w:tcW w:w="264" w:type="pct"/>
            <w:vMerge w:val="continue"/>
            <w:shd w:val="clear" w:color="auto" w:fill="auto"/>
            <w:vAlign w:val="center"/>
          </w:tcPr>
          <w:p w14:paraId="4BD255DB">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149" w:type="pct"/>
            <w:vMerge w:val="continue"/>
            <w:shd w:val="clear" w:color="auto" w:fill="auto"/>
            <w:vAlign w:val="center"/>
          </w:tcPr>
          <w:p w14:paraId="7A5236A7">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16" w:type="pct"/>
            <w:vMerge w:val="continue"/>
            <w:shd w:val="clear" w:color="auto" w:fill="auto"/>
            <w:vAlign w:val="center"/>
          </w:tcPr>
          <w:p w14:paraId="778ABA8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73" w:type="pct"/>
            <w:shd w:val="clear" w:color="auto" w:fill="auto"/>
            <w:vAlign w:val="center"/>
          </w:tcPr>
          <w:p w14:paraId="771356B0">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6</w:t>
            </w:r>
            <w:r>
              <w:rPr>
                <w:rFonts w:hint="eastAsia" w:cs="Times New Roman"/>
                <w:kern w:val="0"/>
                <w:sz w:val="21"/>
                <w:szCs w:val="21"/>
                <w:lang w:val="en-US" w:eastAsia="zh-CN" w:bidi="ar"/>
              </w:rPr>
              <w:t>0</w:t>
            </w:r>
            <w:r>
              <w:rPr>
                <w:rFonts w:hint="default" w:ascii="Times New Roman" w:hAnsi="Times New Roman" w:eastAsia="宋体" w:cs="Times New Roman"/>
                <w:kern w:val="0"/>
                <w:sz w:val="21"/>
                <w:szCs w:val="21"/>
                <w:lang w:val="en-US" w:eastAsia="zh-CN" w:bidi="ar"/>
              </w:rPr>
              <w:t>%</w:t>
            </w:r>
          </w:p>
        </w:tc>
        <w:tc>
          <w:tcPr>
            <w:tcW w:w="176" w:type="pct"/>
            <w:vMerge w:val="continue"/>
            <w:shd w:val="clear" w:color="auto" w:fill="auto"/>
            <w:vAlign w:val="center"/>
          </w:tcPr>
          <w:p w14:paraId="18FA4902">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33" w:type="pct"/>
            <w:vMerge w:val="continue"/>
            <w:shd w:val="clear" w:color="auto" w:fill="auto"/>
            <w:vAlign w:val="center"/>
          </w:tcPr>
          <w:p w14:paraId="0F8D6B7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56" w:type="pct"/>
            <w:shd w:val="clear" w:color="auto" w:fill="auto"/>
            <w:vAlign w:val="center"/>
          </w:tcPr>
          <w:p w14:paraId="2D46B5AB">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20</w:t>
            </w:r>
          </w:p>
        </w:tc>
        <w:tc>
          <w:tcPr>
            <w:tcW w:w="303" w:type="pct"/>
            <w:shd w:val="clear" w:color="auto" w:fill="auto"/>
            <w:vAlign w:val="center"/>
          </w:tcPr>
          <w:p w14:paraId="12F91417">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0.003</w:t>
            </w:r>
          </w:p>
        </w:tc>
        <w:tc>
          <w:tcPr>
            <w:tcW w:w="238" w:type="pct"/>
            <w:vMerge w:val="continue"/>
            <w:shd w:val="clear" w:color="auto" w:fill="auto"/>
            <w:vAlign w:val="center"/>
          </w:tcPr>
          <w:p w14:paraId="05E5AB90">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24" w:type="pct"/>
            <w:vMerge w:val="continue"/>
            <w:shd w:val="clear" w:color="auto" w:fill="auto"/>
            <w:vAlign w:val="center"/>
          </w:tcPr>
          <w:p w14:paraId="63AF5F48">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23" w:type="pct"/>
            <w:vMerge w:val="continue"/>
            <w:shd w:val="clear" w:color="auto" w:fill="auto"/>
            <w:vAlign w:val="center"/>
          </w:tcPr>
          <w:p w14:paraId="0ACC6326">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00" w:type="pct"/>
            <w:shd w:val="clear" w:color="auto" w:fill="auto"/>
            <w:vAlign w:val="center"/>
          </w:tcPr>
          <w:p w14:paraId="42988194">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100</w:t>
            </w:r>
          </w:p>
        </w:tc>
      </w:tr>
      <w:tr w14:paraId="4135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8" w:type="pct"/>
            <w:vMerge w:val="restart"/>
            <w:shd w:val="clear" w:color="auto" w:fill="auto"/>
            <w:vAlign w:val="center"/>
          </w:tcPr>
          <w:p w14:paraId="1DE5E681">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w:t>
            </w:r>
          </w:p>
        </w:tc>
        <w:tc>
          <w:tcPr>
            <w:tcW w:w="183" w:type="pct"/>
            <w:vMerge w:val="restart"/>
            <w:shd w:val="clear" w:color="auto" w:fill="auto"/>
            <w:vAlign w:val="center"/>
          </w:tcPr>
          <w:p w14:paraId="3F9C815C">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生产废水</w:t>
            </w:r>
          </w:p>
        </w:tc>
        <w:tc>
          <w:tcPr>
            <w:tcW w:w="278" w:type="pct"/>
            <w:vMerge w:val="restart"/>
            <w:shd w:val="clear" w:color="auto" w:fill="auto"/>
            <w:vAlign w:val="center"/>
          </w:tcPr>
          <w:p w14:paraId="6080C1E5">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原料清洗</w:t>
            </w:r>
            <w:r>
              <w:rPr>
                <w:rFonts w:hint="eastAsia" w:cs="Times New Roman"/>
                <w:sz w:val="18"/>
                <w:szCs w:val="18"/>
                <w:lang w:eastAsia="zh-CN"/>
              </w:rPr>
              <w:t>、</w:t>
            </w:r>
            <w:r>
              <w:rPr>
                <w:rFonts w:hint="eastAsia" w:cs="Times New Roman"/>
                <w:sz w:val="18"/>
                <w:szCs w:val="18"/>
                <w:lang w:val="en-US" w:eastAsia="zh-CN"/>
              </w:rPr>
              <w:t>浸泡</w:t>
            </w:r>
            <w:r>
              <w:rPr>
                <w:rFonts w:hint="default" w:ascii="Times New Roman" w:hAnsi="Times New Roman" w:eastAsia="宋体" w:cs="Times New Roman"/>
                <w:sz w:val="18"/>
                <w:szCs w:val="18"/>
              </w:rPr>
              <w:t>、杀菌、冷却、设备清洗</w:t>
            </w:r>
          </w:p>
        </w:tc>
        <w:tc>
          <w:tcPr>
            <w:tcW w:w="347" w:type="pct"/>
            <w:shd w:val="clear" w:color="auto" w:fill="auto"/>
            <w:vAlign w:val="center"/>
          </w:tcPr>
          <w:p w14:paraId="79D4CD83">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0"/>
                <w:sz w:val="18"/>
                <w:szCs w:val="18"/>
                <w:lang w:bidi="ar"/>
              </w:rPr>
              <w:t>COD</w:t>
            </w:r>
            <w:r>
              <w:rPr>
                <w:rFonts w:hint="default" w:ascii="Times New Roman" w:hAnsi="Times New Roman" w:eastAsia="宋体" w:cs="Times New Roman"/>
                <w:kern w:val="0"/>
                <w:sz w:val="18"/>
                <w:szCs w:val="18"/>
                <w:vertAlign w:val="subscript"/>
                <w:lang w:bidi="ar"/>
              </w:rPr>
              <w:t>Cr</w:t>
            </w:r>
          </w:p>
        </w:tc>
        <w:tc>
          <w:tcPr>
            <w:tcW w:w="235" w:type="pct"/>
            <w:vMerge w:val="restart"/>
            <w:shd w:val="clear" w:color="auto" w:fill="auto"/>
            <w:vAlign w:val="center"/>
          </w:tcPr>
          <w:p w14:paraId="510D6C9B">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1632.75</w:t>
            </w:r>
          </w:p>
        </w:tc>
        <w:tc>
          <w:tcPr>
            <w:tcW w:w="244" w:type="pct"/>
            <w:shd w:val="clear" w:color="auto" w:fill="auto"/>
            <w:vAlign w:val="center"/>
          </w:tcPr>
          <w:p w14:paraId="5DEFC7BB">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1300</w:t>
            </w:r>
          </w:p>
        </w:tc>
        <w:tc>
          <w:tcPr>
            <w:tcW w:w="269" w:type="pct"/>
            <w:shd w:val="clear" w:color="auto" w:fill="auto"/>
            <w:vAlign w:val="center"/>
          </w:tcPr>
          <w:p w14:paraId="2A52A177">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2.123</w:t>
            </w:r>
          </w:p>
        </w:tc>
        <w:tc>
          <w:tcPr>
            <w:tcW w:w="183" w:type="pct"/>
            <w:vMerge w:val="restart"/>
            <w:shd w:val="clear" w:color="auto" w:fill="auto"/>
            <w:vAlign w:val="center"/>
          </w:tcPr>
          <w:p w14:paraId="299FBA55">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bidi="ar"/>
              </w:rPr>
            </w:pPr>
            <w:r>
              <w:rPr>
                <w:rFonts w:hint="default" w:ascii="Times New Roman" w:hAnsi="Times New Roman" w:eastAsia="宋体" w:cs="Times New Roman"/>
                <w:kern w:val="0"/>
                <w:sz w:val="21"/>
                <w:szCs w:val="21"/>
                <w:lang w:bidi="ar"/>
              </w:rPr>
              <w:t>间接排放</w:t>
            </w:r>
          </w:p>
        </w:tc>
        <w:tc>
          <w:tcPr>
            <w:tcW w:w="478" w:type="pct"/>
            <w:vMerge w:val="restart"/>
            <w:shd w:val="clear" w:color="auto" w:fill="auto"/>
            <w:vAlign w:val="center"/>
          </w:tcPr>
          <w:p w14:paraId="718115D4">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调节池+厌氧+曝气池+沉淀</w:t>
            </w:r>
          </w:p>
        </w:tc>
        <w:tc>
          <w:tcPr>
            <w:tcW w:w="264" w:type="pct"/>
            <w:vMerge w:val="restart"/>
            <w:shd w:val="clear" w:color="auto" w:fill="auto"/>
            <w:vAlign w:val="center"/>
          </w:tcPr>
          <w:p w14:paraId="530F8AE4">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eastAsia="zh-CN" w:bidi="ar"/>
              </w:rPr>
            </w:pPr>
            <w:r>
              <w:rPr>
                <w:rFonts w:hint="default" w:ascii="Times New Roman" w:hAnsi="Times New Roman" w:eastAsia="宋体" w:cs="Times New Roman"/>
                <w:kern w:val="0"/>
                <w:sz w:val="21"/>
                <w:szCs w:val="21"/>
                <w:lang w:bidi="ar"/>
              </w:rPr>
              <w:t>TW00</w:t>
            </w:r>
            <w:r>
              <w:rPr>
                <w:rFonts w:hint="default" w:ascii="Times New Roman" w:hAnsi="Times New Roman" w:eastAsia="宋体" w:cs="Times New Roman"/>
                <w:kern w:val="0"/>
                <w:sz w:val="21"/>
                <w:szCs w:val="21"/>
                <w:lang w:val="en-US" w:eastAsia="zh-CN" w:bidi="ar"/>
              </w:rPr>
              <w:t>2</w:t>
            </w:r>
          </w:p>
        </w:tc>
        <w:tc>
          <w:tcPr>
            <w:tcW w:w="149" w:type="pct"/>
            <w:vMerge w:val="restart"/>
            <w:shd w:val="clear" w:color="auto" w:fill="auto"/>
            <w:vAlign w:val="center"/>
          </w:tcPr>
          <w:p w14:paraId="3CE74B8E">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w:t>
            </w:r>
          </w:p>
        </w:tc>
        <w:tc>
          <w:tcPr>
            <w:tcW w:w="216" w:type="pct"/>
            <w:vMerge w:val="restart"/>
            <w:shd w:val="clear" w:color="auto" w:fill="auto"/>
            <w:vAlign w:val="center"/>
          </w:tcPr>
          <w:p w14:paraId="0C2999E5">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100%</w:t>
            </w:r>
          </w:p>
        </w:tc>
        <w:tc>
          <w:tcPr>
            <w:tcW w:w="273" w:type="pct"/>
            <w:shd w:val="clear" w:color="auto" w:fill="auto"/>
            <w:vAlign w:val="center"/>
          </w:tcPr>
          <w:p w14:paraId="1FDE2AE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80</w:t>
            </w:r>
            <w:r>
              <w:rPr>
                <w:rFonts w:hint="default" w:ascii="Times New Roman" w:hAnsi="Times New Roman" w:eastAsia="宋体" w:cs="Times New Roman"/>
                <w:color w:val="auto"/>
                <w:kern w:val="0"/>
                <w:sz w:val="21"/>
                <w:szCs w:val="21"/>
                <w:lang w:bidi="ar"/>
              </w:rPr>
              <w:t>%</w:t>
            </w:r>
          </w:p>
        </w:tc>
        <w:tc>
          <w:tcPr>
            <w:tcW w:w="176" w:type="pct"/>
            <w:vMerge w:val="restart"/>
            <w:shd w:val="clear" w:color="auto" w:fill="auto"/>
            <w:vAlign w:val="center"/>
          </w:tcPr>
          <w:p w14:paraId="7663409B">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kern w:val="0"/>
                <w:sz w:val="21"/>
                <w:szCs w:val="21"/>
                <w:lang w:bidi="ar"/>
              </w:rPr>
              <w:t>是</w:t>
            </w:r>
          </w:p>
        </w:tc>
        <w:tc>
          <w:tcPr>
            <w:tcW w:w="233" w:type="pct"/>
            <w:vMerge w:val="restart"/>
            <w:shd w:val="clear" w:color="auto" w:fill="auto"/>
            <w:vAlign w:val="center"/>
          </w:tcPr>
          <w:p w14:paraId="2C4E4794">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bidi="ar"/>
              </w:rPr>
              <w:t>DW001</w:t>
            </w:r>
          </w:p>
        </w:tc>
        <w:tc>
          <w:tcPr>
            <w:tcW w:w="256" w:type="pct"/>
            <w:shd w:val="clear" w:color="auto" w:fill="auto"/>
            <w:vAlign w:val="center"/>
          </w:tcPr>
          <w:p w14:paraId="7B08752F">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260</w:t>
            </w:r>
          </w:p>
        </w:tc>
        <w:tc>
          <w:tcPr>
            <w:tcW w:w="303" w:type="pct"/>
            <w:shd w:val="clear" w:color="auto" w:fill="auto"/>
            <w:vAlign w:val="center"/>
          </w:tcPr>
          <w:p w14:paraId="3CA30355">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0.425</w:t>
            </w:r>
          </w:p>
        </w:tc>
        <w:tc>
          <w:tcPr>
            <w:tcW w:w="238" w:type="pct"/>
            <w:vMerge w:val="continue"/>
            <w:shd w:val="clear" w:color="auto" w:fill="auto"/>
            <w:vAlign w:val="center"/>
          </w:tcPr>
          <w:p w14:paraId="3836B257">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24" w:type="pct"/>
            <w:vMerge w:val="continue"/>
            <w:shd w:val="clear" w:color="auto" w:fill="auto"/>
            <w:vAlign w:val="center"/>
          </w:tcPr>
          <w:p w14:paraId="4A013249">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23" w:type="pct"/>
            <w:vMerge w:val="continue"/>
            <w:shd w:val="clear" w:color="auto" w:fill="auto"/>
            <w:vAlign w:val="center"/>
          </w:tcPr>
          <w:p w14:paraId="0DCAE763">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lang w:val="en-US" w:eastAsia="zh-CN"/>
              </w:rPr>
            </w:pPr>
          </w:p>
        </w:tc>
        <w:tc>
          <w:tcPr>
            <w:tcW w:w="200" w:type="pct"/>
            <w:shd w:val="clear" w:color="auto" w:fill="auto"/>
            <w:vAlign w:val="center"/>
          </w:tcPr>
          <w:p w14:paraId="0BD52E70">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500</w:t>
            </w:r>
          </w:p>
        </w:tc>
      </w:tr>
      <w:tr w14:paraId="221C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8" w:type="pct"/>
            <w:vMerge w:val="continue"/>
            <w:shd w:val="clear" w:color="auto" w:fill="auto"/>
            <w:vAlign w:val="center"/>
          </w:tcPr>
          <w:p w14:paraId="6A6D3AFD">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83" w:type="pct"/>
            <w:vMerge w:val="continue"/>
            <w:shd w:val="clear" w:color="auto" w:fill="auto"/>
            <w:vAlign w:val="center"/>
          </w:tcPr>
          <w:p w14:paraId="2A568E54">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78" w:type="pct"/>
            <w:vMerge w:val="continue"/>
            <w:shd w:val="clear" w:color="auto" w:fill="auto"/>
            <w:vAlign w:val="center"/>
          </w:tcPr>
          <w:p w14:paraId="4F96A21A">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347" w:type="pct"/>
            <w:shd w:val="clear" w:color="auto" w:fill="auto"/>
            <w:vAlign w:val="center"/>
          </w:tcPr>
          <w:p w14:paraId="6C4A931D">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0"/>
                <w:sz w:val="18"/>
                <w:szCs w:val="18"/>
                <w:lang w:bidi="ar"/>
              </w:rPr>
              <w:t>BOD</w:t>
            </w:r>
            <w:r>
              <w:rPr>
                <w:rFonts w:hint="default" w:ascii="Times New Roman" w:hAnsi="Times New Roman" w:eastAsia="宋体" w:cs="Times New Roman"/>
                <w:kern w:val="0"/>
                <w:sz w:val="18"/>
                <w:szCs w:val="18"/>
                <w:vertAlign w:val="subscript"/>
                <w:lang w:bidi="ar"/>
              </w:rPr>
              <w:t>5</w:t>
            </w:r>
          </w:p>
        </w:tc>
        <w:tc>
          <w:tcPr>
            <w:tcW w:w="235" w:type="pct"/>
            <w:vMerge w:val="continue"/>
            <w:shd w:val="clear" w:color="auto" w:fill="auto"/>
            <w:vAlign w:val="center"/>
          </w:tcPr>
          <w:p w14:paraId="67A2DA49">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44" w:type="pct"/>
            <w:shd w:val="clear" w:color="auto" w:fill="auto"/>
            <w:vAlign w:val="center"/>
          </w:tcPr>
          <w:p w14:paraId="3F58C309">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550</w:t>
            </w:r>
          </w:p>
        </w:tc>
        <w:tc>
          <w:tcPr>
            <w:tcW w:w="269" w:type="pct"/>
            <w:shd w:val="clear" w:color="auto" w:fill="auto"/>
            <w:vAlign w:val="center"/>
          </w:tcPr>
          <w:p w14:paraId="1FA8209E">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0.898</w:t>
            </w:r>
          </w:p>
        </w:tc>
        <w:tc>
          <w:tcPr>
            <w:tcW w:w="183" w:type="pct"/>
            <w:vMerge w:val="continue"/>
            <w:shd w:val="clear" w:color="auto" w:fill="auto"/>
            <w:vAlign w:val="center"/>
          </w:tcPr>
          <w:p w14:paraId="3363A662">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bidi="ar"/>
              </w:rPr>
            </w:pPr>
          </w:p>
        </w:tc>
        <w:tc>
          <w:tcPr>
            <w:tcW w:w="478" w:type="pct"/>
            <w:vMerge w:val="continue"/>
            <w:shd w:val="clear" w:color="auto" w:fill="auto"/>
            <w:vAlign w:val="center"/>
          </w:tcPr>
          <w:p w14:paraId="45FD1F69">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bidi="ar"/>
              </w:rPr>
            </w:pPr>
          </w:p>
        </w:tc>
        <w:tc>
          <w:tcPr>
            <w:tcW w:w="264" w:type="pct"/>
            <w:vMerge w:val="continue"/>
            <w:shd w:val="clear" w:color="auto" w:fill="auto"/>
            <w:vAlign w:val="center"/>
          </w:tcPr>
          <w:p w14:paraId="77FF8256">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149" w:type="pct"/>
            <w:vMerge w:val="continue"/>
            <w:shd w:val="clear" w:color="auto" w:fill="auto"/>
            <w:vAlign w:val="center"/>
          </w:tcPr>
          <w:p w14:paraId="1744970A">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16" w:type="pct"/>
            <w:vMerge w:val="continue"/>
            <w:shd w:val="clear" w:color="auto" w:fill="auto"/>
            <w:vAlign w:val="center"/>
          </w:tcPr>
          <w:p w14:paraId="55A5D3CF">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73" w:type="pct"/>
            <w:shd w:val="clear" w:color="auto" w:fill="auto"/>
            <w:vAlign w:val="center"/>
          </w:tcPr>
          <w:p w14:paraId="0C977D86">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70</w:t>
            </w:r>
            <w:r>
              <w:rPr>
                <w:rFonts w:hint="default" w:ascii="Times New Roman" w:hAnsi="Times New Roman" w:eastAsia="宋体" w:cs="Times New Roman"/>
                <w:color w:val="auto"/>
                <w:kern w:val="0"/>
                <w:sz w:val="21"/>
                <w:szCs w:val="21"/>
                <w:lang w:bidi="ar"/>
              </w:rPr>
              <w:t>%</w:t>
            </w:r>
          </w:p>
        </w:tc>
        <w:tc>
          <w:tcPr>
            <w:tcW w:w="176" w:type="pct"/>
            <w:vMerge w:val="continue"/>
            <w:shd w:val="clear" w:color="auto" w:fill="auto"/>
            <w:vAlign w:val="center"/>
          </w:tcPr>
          <w:p w14:paraId="1F6CA854">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33" w:type="pct"/>
            <w:vMerge w:val="continue"/>
            <w:shd w:val="clear" w:color="auto" w:fill="auto"/>
            <w:vAlign w:val="center"/>
          </w:tcPr>
          <w:p w14:paraId="43392C33">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56" w:type="pct"/>
            <w:shd w:val="clear" w:color="auto" w:fill="auto"/>
            <w:vAlign w:val="center"/>
          </w:tcPr>
          <w:p w14:paraId="763421F2">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165</w:t>
            </w:r>
          </w:p>
        </w:tc>
        <w:tc>
          <w:tcPr>
            <w:tcW w:w="303" w:type="pct"/>
            <w:shd w:val="clear" w:color="auto" w:fill="auto"/>
            <w:vAlign w:val="center"/>
          </w:tcPr>
          <w:p w14:paraId="5C46B498">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0.269</w:t>
            </w:r>
          </w:p>
        </w:tc>
        <w:tc>
          <w:tcPr>
            <w:tcW w:w="238" w:type="pct"/>
            <w:vMerge w:val="continue"/>
            <w:shd w:val="clear" w:color="auto" w:fill="auto"/>
            <w:vAlign w:val="center"/>
          </w:tcPr>
          <w:p w14:paraId="75DD80B1">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24" w:type="pct"/>
            <w:vMerge w:val="continue"/>
            <w:shd w:val="clear" w:color="auto" w:fill="auto"/>
            <w:vAlign w:val="center"/>
          </w:tcPr>
          <w:p w14:paraId="70B903FF">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23" w:type="pct"/>
            <w:vMerge w:val="continue"/>
            <w:shd w:val="clear" w:color="auto" w:fill="auto"/>
            <w:vAlign w:val="center"/>
          </w:tcPr>
          <w:p w14:paraId="0884D10D">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00" w:type="pct"/>
            <w:shd w:val="clear" w:color="auto" w:fill="auto"/>
            <w:vAlign w:val="center"/>
          </w:tcPr>
          <w:p w14:paraId="192EA87A">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200</w:t>
            </w:r>
          </w:p>
        </w:tc>
      </w:tr>
      <w:tr w14:paraId="001C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8" w:type="pct"/>
            <w:vMerge w:val="continue"/>
            <w:shd w:val="clear" w:color="auto" w:fill="auto"/>
            <w:vAlign w:val="center"/>
          </w:tcPr>
          <w:p w14:paraId="46A01B75">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83" w:type="pct"/>
            <w:vMerge w:val="continue"/>
            <w:shd w:val="clear" w:color="auto" w:fill="auto"/>
            <w:vAlign w:val="center"/>
          </w:tcPr>
          <w:p w14:paraId="334BB1F4">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78" w:type="pct"/>
            <w:vMerge w:val="continue"/>
            <w:shd w:val="clear" w:color="auto" w:fill="auto"/>
            <w:vAlign w:val="center"/>
          </w:tcPr>
          <w:p w14:paraId="216024B9">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347" w:type="pct"/>
            <w:shd w:val="clear" w:color="auto" w:fill="auto"/>
            <w:vAlign w:val="center"/>
          </w:tcPr>
          <w:p w14:paraId="1D990701">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0"/>
                <w:sz w:val="18"/>
                <w:szCs w:val="18"/>
                <w:lang w:bidi="ar"/>
              </w:rPr>
              <w:t>SS</w:t>
            </w:r>
          </w:p>
        </w:tc>
        <w:tc>
          <w:tcPr>
            <w:tcW w:w="235" w:type="pct"/>
            <w:vMerge w:val="continue"/>
            <w:shd w:val="clear" w:color="auto" w:fill="auto"/>
            <w:vAlign w:val="center"/>
          </w:tcPr>
          <w:p w14:paraId="7BD92668">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44" w:type="pct"/>
            <w:shd w:val="clear" w:color="auto" w:fill="auto"/>
            <w:vAlign w:val="center"/>
          </w:tcPr>
          <w:p w14:paraId="1594022F">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850</w:t>
            </w:r>
          </w:p>
        </w:tc>
        <w:tc>
          <w:tcPr>
            <w:tcW w:w="269" w:type="pct"/>
            <w:shd w:val="clear" w:color="auto" w:fill="auto"/>
            <w:vAlign w:val="center"/>
          </w:tcPr>
          <w:p w14:paraId="5002947E">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1.388</w:t>
            </w:r>
          </w:p>
        </w:tc>
        <w:tc>
          <w:tcPr>
            <w:tcW w:w="183" w:type="pct"/>
            <w:vMerge w:val="continue"/>
            <w:shd w:val="clear" w:color="auto" w:fill="auto"/>
            <w:vAlign w:val="center"/>
          </w:tcPr>
          <w:p w14:paraId="6448C0A9">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bidi="ar"/>
              </w:rPr>
            </w:pPr>
          </w:p>
        </w:tc>
        <w:tc>
          <w:tcPr>
            <w:tcW w:w="478" w:type="pct"/>
            <w:vMerge w:val="continue"/>
            <w:shd w:val="clear" w:color="auto" w:fill="auto"/>
            <w:vAlign w:val="center"/>
          </w:tcPr>
          <w:p w14:paraId="6B3E80CE">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bidi="ar"/>
              </w:rPr>
            </w:pPr>
          </w:p>
        </w:tc>
        <w:tc>
          <w:tcPr>
            <w:tcW w:w="264" w:type="pct"/>
            <w:vMerge w:val="continue"/>
            <w:shd w:val="clear" w:color="auto" w:fill="auto"/>
            <w:vAlign w:val="center"/>
          </w:tcPr>
          <w:p w14:paraId="19FCE03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149" w:type="pct"/>
            <w:vMerge w:val="continue"/>
            <w:shd w:val="clear" w:color="auto" w:fill="auto"/>
            <w:vAlign w:val="center"/>
          </w:tcPr>
          <w:p w14:paraId="0A1840C5">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16" w:type="pct"/>
            <w:vMerge w:val="continue"/>
            <w:shd w:val="clear" w:color="auto" w:fill="auto"/>
            <w:vAlign w:val="center"/>
          </w:tcPr>
          <w:p w14:paraId="5AB294C4">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73" w:type="pct"/>
            <w:shd w:val="clear" w:color="auto" w:fill="auto"/>
            <w:vAlign w:val="center"/>
          </w:tcPr>
          <w:p w14:paraId="10722059">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80</w:t>
            </w:r>
            <w:r>
              <w:rPr>
                <w:rFonts w:hint="default" w:ascii="Times New Roman" w:hAnsi="Times New Roman" w:eastAsia="宋体" w:cs="Times New Roman"/>
                <w:color w:val="auto"/>
                <w:kern w:val="0"/>
                <w:sz w:val="21"/>
                <w:szCs w:val="21"/>
                <w:lang w:bidi="ar"/>
              </w:rPr>
              <w:t>%</w:t>
            </w:r>
          </w:p>
        </w:tc>
        <w:tc>
          <w:tcPr>
            <w:tcW w:w="176" w:type="pct"/>
            <w:vMerge w:val="continue"/>
            <w:shd w:val="clear" w:color="auto" w:fill="auto"/>
            <w:vAlign w:val="center"/>
          </w:tcPr>
          <w:p w14:paraId="7E915E28">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33" w:type="pct"/>
            <w:vMerge w:val="continue"/>
            <w:shd w:val="clear" w:color="auto" w:fill="auto"/>
            <w:vAlign w:val="center"/>
          </w:tcPr>
          <w:p w14:paraId="2C72090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56" w:type="pct"/>
            <w:shd w:val="clear" w:color="auto" w:fill="auto"/>
            <w:vAlign w:val="center"/>
          </w:tcPr>
          <w:p w14:paraId="0B1477B0">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170</w:t>
            </w:r>
          </w:p>
        </w:tc>
        <w:tc>
          <w:tcPr>
            <w:tcW w:w="303" w:type="pct"/>
            <w:shd w:val="clear" w:color="auto" w:fill="auto"/>
            <w:vAlign w:val="center"/>
          </w:tcPr>
          <w:p w14:paraId="1B6B8C49">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0.278</w:t>
            </w:r>
          </w:p>
        </w:tc>
        <w:tc>
          <w:tcPr>
            <w:tcW w:w="238" w:type="pct"/>
            <w:vMerge w:val="continue"/>
            <w:shd w:val="clear" w:color="auto" w:fill="auto"/>
            <w:vAlign w:val="center"/>
          </w:tcPr>
          <w:p w14:paraId="06991BCF">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24" w:type="pct"/>
            <w:vMerge w:val="continue"/>
            <w:shd w:val="clear" w:color="auto" w:fill="auto"/>
            <w:vAlign w:val="center"/>
          </w:tcPr>
          <w:p w14:paraId="2B4D51D0">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23" w:type="pct"/>
            <w:vMerge w:val="continue"/>
            <w:shd w:val="clear" w:color="auto" w:fill="auto"/>
            <w:vAlign w:val="center"/>
          </w:tcPr>
          <w:p w14:paraId="0D5DC8E9">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00" w:type="pct"/>
            <w:shd w:val="clear" w:color="auto" w:fill="auto"/>
            <w:vAlign w:val="center"/>
          </w:tcPr>
          <w:p w14:paraId="2848FE31">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300</w:t>
            </w:r>
          </w:p>
        </w:tc>
      </w:tr>
      <w:tr w14:paraId="7D3A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8" w:type="pct"/>
            <w:vMerge w:val="continue"/>
            <w:shd w:val="clear" w:color="auto" w:fill="auto"/>
            <w:vAlign w:val="center"/>
          </w:tcPr>
          <w:p w14:paraId="455360C7">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83" w:type="pct"/>
            <w:vMerge w:val="continue"/>
            <w:shd w:val="clear" w:color="auto" w:fill="auto"/>
            <w:vAlign w:val="center"/>
          </w:tcPr>
          <w:p w14:paraId="568FE0A4">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78" w:type="pct"/>
            <w:vMerge w:val="continue"/>
            <w:shd w:val="clear" w:color="auto" w:fill="auto"/>
            <w:vAlign w:val="center"/>
          </w:tcPr>
          <w:p w14:paraId="130BC1AD">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347" w:type="pct"/>
            <w:shd w:val="clear" w:color="auto" w:fill="auto"/>
            <w:vAlign w:val="center"/>
          </w:tcPr>
          <w:p w14:paraId="1A3EE65E">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0"/>
                <w:sz w:val="18"/>
                <w:szCs w:val="18"/>
                <w:lang w:bidi="ar"/>
              </w:rPr>
              <w:t>氨氮</w:t>
            </w:r>
          </w:p>
        </w:tc>
        <w:tc>
          <w:tcPr>
            <w:tcW w:w="235" w:type="pct"/>
            <w:vMerge w:val="continue"/>
            <w:shd w:val="clear" w:color="auto" w:fill="auto"/>
            <w:vAlign w:val="center"/>
          </w:tcPr>
          <w:p w14:paraId="230B1D67">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44" w:type="pct"/>
            <w:shd w:val="clear" w:color="auto" w:fill="auto"/>
            <w:vAlign w:val="center"/>
          </w:tcPr>
          <w:p w14:paraId="41285189">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48</w:t>
            </w:r>
          </w:p>
        </w:tc>
        <w:tc>
          <w:tcPr>
            <w:tcW w:w="269" w:type="pct"/>
            <w:shd w:val="clear" w:color="auto" w:fill="auto"/>
            <w:vAlign w:val="center"/>
          </w:tcPr>
          <w:p w14:paraId="04F1C838">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0.078</w:t>
            </w:r>
          </w:p>
        </w:tc>
        <w:tc>
          <w:tcPr>
            <w:tcW w:w="183" w:type="pct"/>
            <w:vMerge w:val="continue"/>
            <w:shd w:val="clear" w:color="auto" w:fill="auto"/>
            <w:vAlign w:val="center"/>
          </w:tcPr>
          <w:p w14:paraId="1F80F5D9">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bidi="ar"/>
              </w:rPr>
            </w:pPr>
          </w:p>
        </w:tc>
        <w:tc>
          <w:tcPr>
            <w:tcW w:w="478" w:type="pct"/>
            <w:vMerge w:val="continue"/>
            <w:shd w:val="clear" w:color="auto" w:fill="auto"/>
            <w:vAlign w:val="center"/>
          </w:tcPr>
          <w:p w14:paraId="4731E418">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bidi="ar"/>
              </w:rPr>
            </w:pPr>
          </w:p>
        </w:tc>
        <w:tc>
          <w:tcPr>
            <w:tcW w:w="264" w:type="pct"/>
            <w:vMerge w:val="continue"/>
            <w:shd w:val="clear" w:color="auto" w:fill="auto"/>
            <w:vAlign w:val="center"/>
          </w:tcPr>
          <w:p w14:paraId="13D1E66E">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149" w:type="pct"/>
            <w:vMerge w:val="continue"/>
            <w:shd w:val="clear" w:color="auto" w:fill="auto"/>
            <w:vAlign w:val="center"/>
          </w:tcPr>
          <w:p w14:paraId="5183D41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16" w:type="pct"/>
            <w:vMerge w:val="continue"/>
            <w:shd w:val="clear" w:color="auto" w:fill="auto"/>
            <w:vAlign w:val="center"/>
          </w:tcPr>
          <w:p w14:paraId="464BF024">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73" w:type="pct"/>
            <w:shd w:val="clear" w:color="auto" w:fill="auto"/>
            <w:vAlign w:val="center"/>
          </w:tcPr>
          <w:p w14:paraId="179ABD92">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50</w:t>
            </w:r>
            <w:r>
              <w:rPr>
                <w:rFonts w:hint="default" w:ascii="Times New Roman" w:hAnsi="Times New Roman" w:eastAsia="宋体" w:cs="Times New Roman"/>
                <w:color w:val="auto"/>
                <w:kern w:val="0"/>
                <w:sz w:val="21"/>
                <w:szCs w:val="21"/>
                <w:lang w:bidi="ar"/>
              </w:rPr>
              <w:t>%</w:t>
            </w:r>
          </w:p>
        </w:tc>
        <w:tc>
          <w:tcPr>
            <w:tcW w:w="176" w:type="pct"/>
            <w:vMerge w:val="continue"/>
            <w:shd w:val="clear" w:color="auto" w:fill="auto"/>
            <w:vAlign w:val="center"/>
          </w:tcPr>
          <w:p w14:paraId="3F62B621">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33" w:type="pct"/>
            <w:vMerge w:val="continue"/>
            <w:shd w:val="clear" w:color="auto" w:fill="auto"/>
            <w:vAlign w:val="center"/>
          </w:tcPr>
          <w:p w14:paraId="684EBD5F">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56" w:type="pct"/>
            <w:shd w:val="clear" w:color="auto" w:fill="auto"/>
            <w:vAlign w:val="center"/>
          </w:tcPr>
          <w:p w14:paraId="5DA94501">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24</w:t>
            </w:r>
          </w:p>
        </w:tc>
        <w:tc>
          <w:tcPr>
            <w:tcW w:w="303" w:type="pct"/>
            <w:shd w:val="clear" w:color="auto" w:fill="auto"/>
            <w:vAlign w:val="center"/>
          </w:tcPr>
          <w:p w14:paraId="38CDE0C5">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0.039</w:t>
            </w:r>
          </w:p>
        </w:tc>
        <w:tc>
          <w:tcPr>
            <w:tcW w:w="238" w:type="pct"/>
            <w:vMerge w:val="continue"/>
            <w:shd w:val="clear" w:color="auto" w:fill="auto"/>
            <w:vAlign w:val="center"/>
          </w:tcPr>
          <w:p w14:paraId="1C185A2A">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24" w:type="pct"/>
            <w:vMerge w:val="continue"/>
            <w:shd w:val="clear" w:color="auto" w:fill="auto"/>
            <w:vAlign w:val="center"/>
          </w:tcPr>
          <w:p w14:paraId="39B7566D">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23" w:type="pct"/>
            <w:vMerge w:val="continue"/>
            <w:shd w:val="clear" w:color="auto" w:fill="auto"/>
            <w:vAlign w:val="center"/>
          </w:tcPr>
          <w:p w14:paraId="6DF5A7D5">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00" w:type="pct"/>
            <w:shd w:val="clear" w:color="auto" w:fill="auto"/>
            <w:vAlign w:val="center"/>
          </w:tcPr>
          <w:p w14:paraId="36876AA9">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30</w:t>
            </w:r>
          </w:p>
        </w:tc>
      </w:tr>
      <w:tr w14:paraId="684E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8" w:type="pct"/>
            <w:vMerge w:val="continue"/>
            <w:shd w:val="clear" w:color="auto" w:fill="auto"/>
            <w:vAlign w:val="center"/>
          </w:tcPr>
          <w:p w14:paraId="4967946C">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83" w:type="pct"/>
            <w:vMerge w:val="continue"/>
            <w:shd w:val="clear" w:color="auto" w:fill="auto"/>
            <w:vAlign w:val="center"/>
          </w:tcPr>
          <w:p w14:paraId="35921634">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78" w:type="pct"/>
            <w:vMerge w:val="continue"/>
            <w:shd w:val="clear" w:color="auto" w:fill="auto"/>
            <w:vAlign w:val="center"/>
          </w:tcPr>
          <w:p w14:paraId="484BA923">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347" w:type="pct"/>
            <w:shd w:val="clear" w:color="auto" w:fill="auto"/>
            <w:vAlign w:val="center"/>
          </w:tcPr>
          <w:p w14:paraId="0A88B642">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动植</w:t>
            </w:r>
          </w:p>
          <w:p w14:paraId="5A17945C">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物油</w:t>
            </w:r>
          </w:p>
        </w:tc>
        <w:tc>
          <w:tcPr>
            <w:tcW w:w="235" w:type="pct"/>
            <w:vMerge w:val="continue"/>
            <w:shd w:val="clear" w:color="auto" w:fill="auto"/>
            <w:vAlign w:val="center"/>
          </w:tcPr>
          <w:p w14:paraId="27556AFB">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44" w:type="pct"/>
            <w:shd w:val="clear" w:color="auto" w:fill="auto"/>
            <w:vAlign w:val="center"/>
          </w:tcPr>
          <w:p w14:paraId="01765C51">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5.5</w:t>
            </w:r>
          </w:p>
        </w:tc>
        <w:tc>
          <w:tcPr>
            <w:tcW w:w="269" w:type="pct"/>
            <w:shd w:val="clear" w:color="auto" w:fill="auto"/>
            <w:vAlign w:val="center"/>
          </w:tcPr>
          <w:p w14:paraId="493DF21B">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0.009</w:t>
            </w:r>
          </w:p>
        </w:tc>
        <w:tc>
          <w:tcPr>
            <w:tcW w:w="183" w:type="pct"/>
            <w:vMerge w:val="continue"/>
            <w:shd w:val="clear" w:color="auto" w:fill="auto"/>
            <w:vAlign w:val="center"/>
          </w:tcPr>
          <w:p w14:paraId="263C4064">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bidi="ar"/>
              </w:rPr>
            </w:pPr>
          </w:p>
        </w:tc>
        <w:tc>
          <w:tcPr>
            <w:tcW w:w="478" w:type="pct"/>
            <w:vMerge w:val="continue"/>
            <w:shd w:val="clear" w:color="auto" w:fill="auto"/>
            <w:vAlign w:val="center"/>
          </w:tcPr>
          <w:p w14:paraId="72F1BE25">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FF0000"/>
                <w:kern w:val="0"/>
                <w:sz w:val="21"/>
                <w:szCs w:val="21"/>
                <w:lang w:bidi="ar"/>
              </w:rPr>
            </w:pPr>
          </w:p>
        </w:tc>
        <w:tc>
          <w:tcPr>
            <w:tcW w:w="264" w:type="pct"/>
            <w:vMerge w:val="continue"/>
            <w:shd w:val="clear" w:color="auto" w:fill="auto"/>
            <w:vAlign w:val="center"/>
          </w:tcPr>
          <w:p w14:paraId="11E63E06">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149" w:type="pct"/>
            <w:vMerge w:val="continue"/>
            <w:shd w:val="clear" w:color="auto" w:fill="auto"/>
            <w:vAlign w:val="center"/>
          </w:tcPr>
          <w:p w14:paraId="21A171A2">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16" w:type="pct"/>
            <w:vMerge w:val="continue"/>
            <w:shd w:val="clear" w:color="auto" w:fill="auto"/>
            <w:vAlign w:val="center"/>
          </w:tcPr>
          <w:p w14:paraId="420A500F">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73" w:type="pct"/>
            <w:shd w:val="clear" w:color="auto" w:fill="auto"/>
            <w:vAlign w:val="center"/>
          </w:tcPr>
          <w:p w14:paraId="120893BA">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30</w:t>
            </w:r>
            <w:r>
              <w:rPr>
                <w:rFonts w:hint="default" w:ascii="Times New Roman" w:hAnsi="Times New Roman" w:eastAsia="宋体" w:cs="Times New Roman"/>
                <w:color w:val="auto"/>
                <w:kern w:val="0"/>
                <w:sz w:val="21"/>
                <w:szCs w:val="21"/>
                <w:lang w:bidi="ar"/>
              </w:rPr>
              <w:t>%</w:t>
            </w:r>
          </w:p>
        </w:tc>
        <w:tc>
          <w:tcPr>
            <w:tcW w:w="176" w:type="pct"/>
            <w:vMerge w:val="continue"/>
            <w:shd w:val="clear" w:color="auto" w:fill="auto"/>
            <w:vAlign w:val="center"/>
          </w:tcPr>
          <w:p w14:paraId="03E75E4E">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33" w:type="pct"/>
            <w:vMerge w:val="continue"/>
            <w:shd w:val="clear" w:color="auto" w:fill="auto"/>
            <w:vAlign w:val="center"/>
          </w:tcPr>
          <w:p w14:paraId="2DD2B6A1">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bidi="ar"/>
              </w:rPr>
            </w:pPr>
          </w:p>
        </w:tc>
        <w:tc>
          <w:tcPr>
            <w:tcW w:w="256" w:type="pct"/>
            <w:shd w:val="clear" w:color="auto" w:fill="auto"/>
            <w:vAlign w:val="center"/>
          </w:tcPr>
          <w:p w14:paraId="5240B0DD">
            <w:pPr>
              <w:keepNext w:val="0"/>
              <w:keepLines w:val="0"/>
              <w:widowControl/>
              <w:suppressLineNumbers w:val="0"/>
              <w:overflowPunct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3.85</w:t>
            </w:r>
          </w:p>
        </w:tc>
        <w:tc>
          <w:tcPr>
            <w:tcW w:w="303" w:type="pct"/>
            <w:shd w:val="clear" w:color="auto" w:fill="auto"/>
            <w:vAlign w:val="center"/>
          </w:tcPr>
          <w:p w14:paraId="17029244">
            <w:pPr>
              <w:keepNext w:val="0"/>
              <w:keepLines w:val="0"/>
              <w:widowControl/>
              <w:suppressLineNumbers w:val="0"/>
              <w:overflowPunct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0.006</w:t>
            </w:r>
          </w:p>
        </w:tc>
        <w:tc>
          <w:tcPr>
            <w:tcW w:w="238" w:type="pct"/>
            <w:vMerge w:val="continue"/>
            <w:shd w:val="clear" w:color="auto" w:fill="auto"/>
            <w:vAlign w:val="center"/>
          </w:tcPr>
          <w:p w14:paraId="3949A2F7">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24" w:type="pct"/>
            <w:vMerge w:val="continue"/>
            <w:shd w:val="clear" w:color="auto" w:fill="auto"/>
            <w:vAlign w:val="center"/>
          </w:tcPr>
          <w:p w14:paraId="3E4C6A9D">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123" w:type="pct"/>
            <w:vMerge w:val="continue"/>
            <w:shd w:val="clear" w:color="auto" w:fill="auto"/>
            <w:vAlign w:val="center"/>
          </w:tcPr>
          <w:p w14:paraId="7A2AEABC">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18"/>
                <w:szCs w:val="18"/>
              </w:rPr>
            </w:pPr>
          </w:p>
        </w:tc>
        <w:tc>
          <w:tcPr>
            <w:tcW w:w="200" w:type="pct"/>
            <w:shd w:val="clear" w:color="auto" w:fill="auto"/>
            <w:vAlign w:val="center"/>
          </w:tcPr>
          <w:p w14:paraId="54027B4A">
            <w:pPr>
              <w:keepNext w:val="0"/>
              <w:keepLines w:val="0"/>
              <w:widowControl/>
              <w:suppressLineNumbers w:val="0"/>
              <w:overflowPunct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100</w:t>
            </w:r>
          </w:p>
        </w:tc>
      </w:tr>
    </w:tbl>
    <w:p w14:paraId="0039AF25">
      <w:pPr>
        <w:rPr>
          <w:rFonts w:hint="default" w:ascii="Times New Roman" w:hAnsi="Times New Roman" w:eastAsia="宋体" w:cs="Times New Roman"/>
        </w:rPr>
        <w:sectPr>
          <w:pgSz w:w="16838" w:h="11906" w:orient="landscape"/>
          <w:pgMar w:top="1800" w:right="1440" w:bottom="1800" w:left="1440" w:header="851" w:footer="992" w:gutter="0"/>
          <w:cols w:space="425" w:num="1"/>
          <w:docGrid w:type="lines" w:linePitch="326" w:charSpace="0"/>
        </w:sect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7747"/>
      </w:tblGrid>
      <w:tr w14:paraId="4795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5CC0D2F8">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运营</w:t>
            </w:r>
          </w:p>
          <w:p w14:paraId="4FC995F6">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期环</w:t>
            </w:r>
          </w:p>
          <w:p w14:paraId="788A584B">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境影</w:t>
            </w:r>
          </w:p>
          <w:p w14:paraId="75FAEB36">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响和</w:t>
            </w:r>
          </w:p>
          <w:p w14:paraId="53616553">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保护</w:t>
            </w:r>
          </w:p>
          <w:p w14:paraId="01E82B11">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措施</w:t>
            </w:r>
          </w:p>
        </w:tc>
        <w:tc>
          <w:tcPr>
            <w:tcW w:w="7747" w:type="dxa"/>
          </w:tcPr>
          <w:p w14:paraId="7ADDAB2D">
            <w:pPr>
              <w:keepNext w:val="0"/>
              <w:keepLines w:val="0"/>
              <w:numPr>
                <w:ilvl w:val="0"/>
                <w:numId w:val="6"/>
              </w:numPr>
              <w:suppressLineNumbers w:val="0"/>
              <w:autoSpaceDE w:val="0"/>
              <w:autoSpaceDN w:val="0"/>
              <w:adjustRightInd w:val="0"/>
              <w:snapToGrid w:val="0"/>
              <w:spacing w:before="163" w:beforeLines="50" w:beforeAutospacing="0" w:after="0" w:afterAutospacing="0"/>
              <w:ind w:left="0" w:right="0" w:firstLine="0" w:firstLineChars="0"/>
              <w:jc w:val="left"/>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废水</w:t>
            </w:r>
          </w:p>
          <w:p w14:paraId="1361C9D5">
            <w:pPr>
              <w:keepNext w:val="0"/>
              <w:keepLines w:val="0"/>
              <w:suppressLineNumbers w:val="0"/>
              <w:adjustRightInd w:val="0"/>
              <w:snapToGrid w:val="0"/>
              <w:spacing w:before="0" w:beforeAutospacing="0" w:after="0" w:afterAutospacing="0"/>
              <w:ind w:left="0" w:right="0" w:firstLine="480" w:firstLineChars="200"/>
              <w:rPr>
                <w:rFonts w:hint="default" w:ascii="Times New Roman" w:hAnsi="Times New Roman" w:eastAsia="宋体" w:cs="Times New Roman"/>
                <w:color w:val="auto"/>
                <w:szCs w:val="21"/>
                <w:u w:val="none"/>
              </w:rPr>
            </w:pPr>
            <w:r>
              <w:rPr>
                <w:rFonts w:hint="default" w:ascii="Times New Roman" w:hAnsi="Times New Roman" w:eastAsia="宋体" w:cs="Times New Roman"/>
                <w:color w:val="auto"/>
                <w:szCs w:val="21"/>
                <w:u w:val="none"/>
              </w:rPr>
              <w:t>项目运营期用水主要是生活用水</w:t>
            </w:r>
            <w:r>
              <w:rPr>
                <w:rFonts w:hint="default" w:ascii="Times New Roman" w:hAnsi="Times New Roman" w:eastAsia="宋体" w:cs="Times New Roman"/>
                <w:color w:val="auto"/>
                <w:szCs w:val="21"/>
                <w:u w:val="none"/>
                <w:lang w:eastAsia="zh-CN"/>
              </w:rPr>
              <w:t>、</w:t>
            </w:r>
            <w:r>
              <w:rPr>
                <w:rFonts w:hint="default" w:ascii="Times New Roman" w:hAnsi="Times New Roman" w:eastAsia="宋体" w:cs="Times New Roman"/>
                <w:color w:val="auto"/>
                <w:szCs w:val="21"/>
                <w:u w:val="none"/>
              </w:rPr>
              <w:t>原料清洗</w:t>
            </w:r>
            <w:r>
              <w:rPr>
                <w:rFonts w:hint="default" w:ascii="Times New Roman" w:hAnsi="Times New Roman" w:eastAsia="宋体" w:cs="Times New Roman"/>
                <w:color w:val="auto"/>
                <w:szCs w:val="21"/>
                <w:u w:val="none"/>
                <w:lang w:eastAsia="zh-CN"/>
              </w:rPr>
              <w:t>、</w:t>
            </w:r>
            <w:r>
              <w:rPr>
                <w:rFonts w:hint="default" w:ascii="Times New Roman" w:hAnsi="Times New Roman" w:eastAsia="宋体" w:cs="Times New Roman"/>
                <w:color w:val="auto"/>
                <w:szCs w:val="21"/>
                <w:u w:val="none"/>
                <w:lang w:val="en-US" w:eastAsia="zh-CN"/>
              </w:rPr>
              <w:t>浸泡</w:t>
            </w:r>
            <w:r>
              <w:rPr>
                <w:rFonts w:hint="eastAsia" w:cs="Times New Roman"/>
                <w:color w:val="auto"/>
                <w:szCs w:val="21"/>
                <w:u w:val="none"/>
                <w:lang w:val="en-US" w:eastAsia="zh-CN"/>
              </w:rPr>
              <w:t>废</w:t>
            </w:r>
            <w:r>
              <w:rPr>
                <w:rFonts w:hint="default" w:ascii="Times New Roman" w:hAnsi="Times New Roman" w:eastAsia="宋体" w:cs="Times New Roman"/>
                <w:color w:val="auto"/>
                <w:szCs w:val="21"/>
                <w:u w:val="none"/>
              </w:rPr>
              <w:t>水、杀菌</w:t>
            </w:r>
            <w:r>
              <w:rPr>
                <w:rFonts w:hint="eastAsia" w:cs="Times New Roman"/>
                <w:color w:val="auto"/>
                <w:szCs w:val="21"/>
                <w:u w:val="none"/>
                <w:lang w:val="en-US" w:eastAsia="zh-CN"/>
              </w:rPr>
              <w:t>废</w:t>
            </w:r>
            <w:r>
              <w:rPr>
                <w:rFonts w:hint="default" w:ascii="Times New Roman" w:hAnsi="Times New Roman" w:eastAsia="宋体" w:cs="Times New Roman"/>
                <w:color w:val="auto"/>
                <w:szCs w:val="21"/>
                <w:u w:val="none"/>
              </w:rPr>
              <w:t>水、冷却</w:t>
            </w:r>
            <w:r>
              <w:rPr>
                <w:rFonts w:hint="eastAsia" w:cs="Times New Roman"/>
                <w:color w:val="auto"/>
                <w:szCs w:val="21"/>
                <w:u w:val="none"/>
                <w:lang w:val="en-US" w:eastAsia="zh-CN"/>
              </w:rPr>
              <w:t>废</w:t>
            </w:r>
            <w:r>
              <w:rPr>
                <w:rFonts w:hint="default" w:ascii="Times New Roman" w:hAnsi="Times New Roman" w:eastAsia="宋体" w:cs="Times New Roman"/>
                <w:color w:val="auto"/>
                <w:szCs w:val="21"/>
                <w:u w:val="none"/>
              </w:rPr>
              <w:t>水、设备清洗</w:t>
            </w:r>
            <w:r>
              <w:rPr>
                <w:rFonts w:hint="eastAsia" w:cs="Times New Roman"/>
                <w:color w:val="auto"/>
                <w:szCs w:val="21"/>
                <w:u w:val="none"/>
                <w:lang w:val="en-US" w:eastAsia="zh-CN"/>
              </w:rPr>
              <w:t>废</w:t>
            </w:r>
            <w:r>
              <w:rPr>
                <w:rFonts w:hint="default" w:ascii="Times New Roman" w:hAnsi="Times New Roman" w:eastAsia="宋体" w:cs="Times New Roman"/>
                <w:color w:val="auto"/>
                <w:szCs w:val="21"/>
                <w:u w:val="none"/>
              </w:rPr>
              <w:t>水</w:t>
            </w:r>
            <w:r>
              <w:rPr>
                <w:rFonts w:hint="eastAsia" w:cs="Times New Roman"/>
                <w:color w:val="auto"/>
                <w:szCs w:val="21"/>
                <w:u w:val="none"/>
                <w:lang w:eastAsia="zh-CN"/>
              </w:rPr>
              <w:t>、</w:t>
            </w:r>
            <w:r>
              <w:rPr>
                <w:rFonts w:hint="eastAsia" w:cs="Times New Roman"/>
                <w:color w:val="auto"/>
                <w:szCs w:val="21"/>
                <w:u w:val="none"/>
                <w:lang w:val="en-US" w:eastAsia="zh-CN"/>
              </w:rPr>
              <w:t>蒸汽冷凝废水</w:t>
            </w:r>
            <w:r>
              <w:rPr>
                <w:rFonts w:hint="default" w:ascii="Times New Roman" w:hAnsi="Times New Roman" w:eastAsia="宋体" w:cs="Times New Roman"/>
                <w:color w:val="auto"/>
                <w:szCs w:val="21"/>
                <w:u w:val="none"/>
              </w:rPr>
              <w:t>。</w:t>
            </w:r>
          </w:p>
          <w:p w14:paraId="5CF1EE1A">
            <w:pPr>
              <w:keepNext w:val="0"/>
              <w:keepLines w:val="0"/>
              <w:numPr>
                <w:ilvl w:val="0"/>
                <w:numId w:val="7"/>
              </w:numPr>
              <w:suppressLineNumbers w:val="0"/>
              <w:bidi w:val="0"/>
              <w:spacing w:before="0" w:beforeAutospacing="0" w:after="0" w:afterAutospacing="0" w:line="360" w:lineRule="auto"/>
              <w:ind w:left="360" w:leftChars="0" w:right="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生活污水</w:t>
            </w:r>
          </w:p>
          <w:p w14:paraId="00027BA4">
            <w:pPr>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本项目劳动定员10人，参照《湖南省用水定额》（DB43/T388-2020），员工均不在厂内食宿，按70L/人·d计算，则日用水量约为0.7m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/d。年用水量约为210m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/a。生活用水污水产生量按80%计算，则运营期本项目生活污水最大排放量为</w:t>
            </w:r>
            <w:r>
              <w:rPr>
                <w:rFonts w:hint="default" w:ascii="Times New Roman" w:hAnsi="Times New Roman" w:eastAsia="宋体" w:cs="Times New Roman"/>
                <w:color w:val="auto"/>
                <w:sz w:val="24"/>
                <w:szCs w:val="24"/>
                <w:u w:val="none"/>
                <w:lang w:val="en-US" w:eastAsia="zh-CN"/>
              </w:rPr>
              <w:t>168</w:t>
            </w:r>
            <w:r>
              <w:rPr>
                <w:rFonts w:hint="default" w:ascii="Times New Roman" w:hAnsi="Times New Roman" w:eastAsia="宋体" w:cs="Times New Roman"/>
                <w:color w:val="auto"/>
                <w:sz w:val="24"/>
                <w:szCs w:val="24"/>
                <w:u w:val="none"/>
              </w:rPr>
              <w:t>m</w:t>
            </w:r>
            <w:r>
              <w:rPr>
                <w:rFonts w:hint="default" w:ascii="Times New Roman" w:hAnsi="Times New Roman" w:eastAsia="宋体" w:cs="Times New Roman"/>
                <w:color w:val="auto"/>
                <w:sz w:val="24"/>
                <w:szCs w:val="24"/>
                <w:u w:val="none"/>
                <w:vertAlign w:val="superscript"/>
              </w:rPr>
              <w:t>3</w:t>
            </w:r>
            <w:r>
              <w:rPr>
                <w:rFonts w:hint="default" w:ascii="Times New Roman" w:hAnsi="Times New Roman" w:eastAsia="宋体" w:cs="Times New Roman"/>
                <w:color w:val="auto"/>
                <w:sz w:val="24"/>
                <w:szCs w:val="24"/>
                <w:u w:val="none"/>
              </w:rPr>
              <w:t>/a。</w:t>
            </w:r>
            <w:r>
              <w:rPr>
                <w:rFonts w:hint="default" w:ascii="Times New Roman" w:hAnsi="Times New Roman" w:eastAsia="宋体" w:cs="Times New Roman"/>
                <w:color w:val="auto"/>
                <w:sz w:val="24"/>
                <w:szCs w:val="24"/>
                <w:lang w:val="en-US" w:eastAsia="zh-CN"/>
              </w:rPr>
              <w:t>生活废水产生浓度类比常德市一般生活污水水质，COD、BOD</w:t>
            </w:r>
            <w:r>
              <w:rPr>
                <w:rFonts w:hint="default" w:ascii="Times New Roman" w:hAnsi="Times New Roman" w:eastAsia="宋体" w:cs="Times New Roman"/>
                <w:color w:val="auto"/>
                <w:sz w:val="24"/>
                <w:szCs w:val="24"/>
                <w:vertAlign w:val="subscript"/>
                <w:lang w:val="en-US" w:eastAsia="zh-CN"/>
              </w:rPr>
              <w:t>5</w:t>
            </w:r>
            <w:r>
              <w:rPr>
                <w:rFonts w:hint="default" w:ascii="Times New Roman" w:hAnsi="Times New Roman" w:eastAsia="宋体" w:cs="Times New Roman"/>
                <w:color w:val="auto"/>
                <w:sz w:val="24"/>
                <w:szCs w:val="24"/>
                <w:lang w:val="en-US" w:eastAsia="zh-CN"/>
              </w:rPr>
              <w:t>、SS、氨氮、动植物油初始浓度约为250mg/L、120mg/L、200mg/L、30mg/L、50mg/L</w:t>
            </w:r>
            <w:r>
              <w:rPr>
                <w:rFonts w:hint="default" w:ascii="Times New Roman" w:hAnsi="Times New Roman" w:eastAsia="宋体" w:cs="Times New Roman"/>
                <w:color w:val="auto"/>
                <w:sz w:val="24"/>
                <w:szCs w:val="24"/>
                <w:u w:val="none"/>
              </w:rPr>
              <w:t>。</w:t>
            </w:r>
          </w:p>
          <w:p w14:paraId="49F36834">
            <w:pPr>
              <w:keepNext w:val="0"/>
              <w:keepLines w:val="0"/>
              <w:numPr>
                <w:ilvl w:val="0"/>
                <w:numId w:val="7"/>
              </w:numPr>
              <w:suppressLineNumbers w:val="0"/>
              <w:spacing w:before="0" w:beforeAutospacing="0" w:after="0" w:afterAutospacing="0"/>
              <w:ind w:left="360" w:leftChars="0" w:right="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生产废水</w:t>
            </w:r>
          </w:p>
          <w:p w14:paraId="5A51A81A">
            <w:pPr>
              <w:keepNext w:val="0"/>
              <w:keepLines w:val="0"/>
              <w:numPr>
                <w:ilvl w:val="0"/>
                <w:numId w:val="0"/>
              </w:numPr>
              <w:suppressLineNumbers w:val="0"/>
              <w:spacing w:before="0" w:beforeAutospacing="0" w:after="0" w:afterAutospacing="0"/>
              <w:ind w:left="0" w:right="0" w:firstLine="480" w:firstLineChars="20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rPr>
              <w:t>①</w:t>
            </w:r>
            <w:r>
              <w:rPr>
                <w:rFonts w:hint="eastAsia" w:ascii="宋体" w:hAnsi="宋体" w:eastAsia="宋体" w:cs="宋体"/>
                <w:color w:val="000000"/>
                <w:kern w:val="0"/>
                <w:sz w:val="24"/>
                <w:szCs w:val="24"/>
                <w:lang w:val="en-US" w:eastAsia="zh-CN" w:bidi="ar"/>
              </w:rPr>
              <w:t>洗豆、浸泡</w:t>
            </w:r>
            <w:r>
              <w:rPr>
                <w:rFonts w:hint="eastAsia" w:ascii="宋体" w:hAnsi="宋体" w:cs="宋体"/>
                <w:color w:val="000000"/>
                <w:kern w:val="0"/>
                <w:sz w:val="24"/>
                <w:szCs w:val="24"/>
                <w:lang w:val="en-US" w:eastAsia="zh-CN" w:bidi="ar"/>
              </w:rPr>
              <w:t>废水</w:t>
            </w:r>
          </w:p>
          <w:p w14:paraId="7676E083">
            <w:pPr>
              <w:keepNext w:val="0"/>
              <w:keepLines w:val="0"/>
              <w:numPr>
                <w:ilvl w:val="0"/>
                <w:numId w:val="0"/>
              </w:numPr>
              <w:suppressLineNumbers w:val="0"/>
              <w:spacing w:before="0" w:beforeAutospacing="0" w:after="0" w:afterAutospacing="0"/>
              <w:ind w:left="0" w:right="0"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sz w:val="24"/>
                <w:szCs w:val="24"/>
              </w:rPr>
              <w:t>项</w:t>
            </w:r>
            <w:r>
              <w:rPr>
                <w:rFonts w:hint="default" w:ascii="Times New Roman" w:hAnsi="Times New Roman" w:eastAsia="宋体" w:cs="Times New Roman"/>
                <w:color w:val="auto"/>
                <w:sz w:val="24"/>
                <w:szCs w:val="24"/>
              </w:rPr>
              <w:t>目绿豆、</w:t>
            </w:r>
            <w:r>
              <w:rPr>
                <w:rFonts w:hint="default" w:ascii="Times New Roman" w:hAnsi="Times New Roman" w:eastAsia="宋体" w:cs="Times New Roman"/>
                <w:color w:val="auto"/>
                <w:sz w:val="24"/>
                <w:szCs w:val="24"/>
                <w:lang w:val="en-US" w:eastAsia="zh-CN"/>
              </w:rPr>
              <w:t>紫米</w:t>
            </w:r>
            <w:r>
              <w:rPr>
                <w:rFonts w:hint="default" w:ascii="Times New Roman" w:hAnsi="Times New Roman" w:eastAsia="宋体" w:cs="Times New Roman"/>
                <w:color w:val="auto"/>
                <w:sz w:val="24"/>
                <w:szCs w:val="24"/>
              </w:rPr>
              <w:t>需要进行清洗</w:t>
            </w:r>
            <w:r>
              <w:rPr>
                <w:rFonts w:hint="eastAsia" w:cs="Times New Roman"/>
                <w:color w:val="auto"/>
                <w:sz w:val="24"/>
                <w:szCs w:val="24"/>
                <w:lang w:eastAsia="zh-CN"/>
              </w:rPr>
              <w:t>、</w:t>
            </w:r>
            <w:r>
              <w:rPr>
                <w:rFonts w:hint="eastAsia" w:cs="Times New Roman"/>
                <w:color w:val="auto"/>
                <w:sz w:val="24"/>
                <w:szCs w:val="24"/>
                <w:lang w:val="en-US" w:eastAsia="zh-CN"/>
              </w:rPr>
              <w:t>浸泡</w:t>
            </w:r>
            <w:r>
              <w:rPr>
                <w:rFonts w:hint="eastAsia" w:cs="Times New Roman"/>
                <w:color w:val="auto"/>
                <w:sz w:val="24"/>
                <w:szCs w:val="24"/>
                <w:lang w:eastAsia="zh-CN"/>
              </w:rPr>
              <w:t>，</w:t>
            </w:r>
            <w:r>
              <w:rPr>
                <w:rFonts w:hint="eastAsia" w:ascii="宋体" w:hAnsi="宋体" w:eastAsia="宋体" w:cs="宋体"/>
                <w:color w:val="auto"/>
                <w:kern w:val="0"/>
                <w:sz w:val="24"/>
                <w:szCs w:val="24"/>
                <w:lang w:val="en-US" w:eastAsia="zh-CN" w:bidi="ar"/>
              </w:rPr>
              <w:t>清洗和浸泡为连续工艺，均在浸泡池内完成。</w:t>
            </w:r>
            <w:r>
              <w:rPr>
                <w:rFonts w:hint="default" w:ascii="Times New Roman" w:hAnsi="Times New Roman" w:eastAsia="宋体" w:cs="Times New Roman"/>
                <w:color w:val="auto"/>
                <w:sz w:val="24"/>
                <w:szCs w:val="24"/>
              </w:rPr>
              <w:t>根据企业提供的资料，绿豆、</w:t>
            </w:r>
            <w:r>
              <w:rPr>
                <w:rFonts w:hint="eastAsia" w:cs="Times New Roman"/>
                <w:color w:val="auto"/>
                <w:sz w:val="24"/>
                <w:szCs w:val="24"/>
                <w:lang w:val="en-US" w:eastAsia="zh-CN"/>
              </w:rPr>
              <w:t>紫米</w:t>
            </w:r>
            <w:r>
              <w:rPr>
                <w:rFonts w:hint="default" w:ascii="Times New Roman" w:hAnsi="Times New Roman" w:eastAsia="宋体" w:cs="Times New Roman"/>
                <w:color w:val="auto"/>
                <w:sz w:val="24"/>
                <w:szCs w:val="24"/>
              </w:rPr>
              <w:t>清洗</w:t>
            </w:r>
            <w:r>
              <w:rPr>
                <w:rFonts w:hint="eastAsia" w:cs="Times New Roman"/>
                <w:color w:val="auto"/>
                <w:sz w:val="24"/>
                <w:szCs w:val="24"/>
                <w:lang w:eastAsia="zh-CN"/>
              </w:rPr>
              <w:t>、</w:t>
            </w:r>
            <w:r>
              <w:rPr>
                <w:rFonts w:hint="eastAsia" w:cs="Times New Roman"/>
                <w:color w:val="auto"/>
                <w:sz w:val="24"/>
                <w:szCs w:val="24"/>
                <w:lang w:val="en-US" w:eastAsia="zh-CN"/>
              </w:rPr>
              <w:t>浸泡</w:t>
            </w:r>
            <w:r>
              <w:rPr>
                <w:rFonts w:hint="default" w:ascii="Times New Roman" w:hAnsi="Times New Roman" w:eastAsia="宋体" w:cs="Times New Roman"/>
                <w:color w:val="auto"/>
                <w:sz w:val="24"/>
                <w:szCs w:val="24"/>
              </w:rPr>
              <w:t>用水量为</w:t>
            </w:r>
            <w:r>
              <w:rPr>
                <w:rFonts w:hint="eastAsia" w:cs="Times New Roman"/>
                <w:color w:val="auto"/>
                <w:sz w:val="24"/>
                <w:szCs w:val="24"/>
                <w:lang w:val="en-US" w:eastAsia="zh-CN"/>
              </w:rPr>
              <w:t>1.2</w:t>
            </w:r>
            <w:r>
              <w:rPr>
                <w:rFonts w:hint="default" w:ascii="Times New Roman" w:hAnsi="Times New Roman" w:eastAsia="宋体" w:cs="Times New Roman"/>
                <w:color w:val="auto"/>
                <w:sz w:val="24"/>
                <w:szCs w:val="24"/>
              </w:rPr>
              <w:t>t/次，每天清洗4次，年运行</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00天，则原料清洗用水为</w:t>
            </w:r>
            <w:r>
              <w:rPr>
                <w:rFonts w:hint="eastAsia" w:cs="Times New Roman"/>
                <w:color w:val="auto"/>
                <w:sz w:val="24"/>
                <w:szCs w:val="24"/>
                <w:lang w:val="en-US" w:eastAsia="zh-CN"/>
              </w:rPr>
              <w:t>1440</w:t>
            </w:r>
            <w:r>
              <w:rPr>
                <w:rFonts w:hint="default" w:ascii="Times New Roman" w:hAnsi="Times New Roman" w:eastAsia="宋体" w:cs="Times New Roman"/>
                <w:color w:val="auto"/>
                <w:sz w:val="24"/>
                <w:szCs w:val="24"/>
              </w:rPr>
              <w:t>t/a。原料清洗</w:t>
            </w:r>
            <w:r>
              <w:rPr>
                <w:rFonts w:hint="eastAsia" w:cs="Times New Roman"/>
                <w:color w:val="auto"/>
                <w:sz w:val="24"/>
                <w:szCs w:val="24"/>
                <w:lang w:eastAsia="zh-CN"/>
              </w:rPr>
              <w:t>、</w:t>
            </w:r>
            <w:r>
              <w:rPr>
                <w:rFonts w:hint="eastAsia" w:cs="Times New Roman"/>
                <w:color w:val="auto"/>
                <w:sz w:val="24"/>
                <w:szCs w:val="24"/>
                <w:lang w:val="en-US" w:eastAsia="zh-CN"/>
              </w:rPr>
              <w:t>浸泡</w:t>
            </w:r>
            <w:r>
              <w:rPr>
                <w:rFonts w:hint="default" w:ascii="Times New Roman" w:hAnsi="Times New Roman" w:eastAsia="宋体" w:cs="Times New Roman"/>
                <w:color w:val="auto"/>
                <w:sz w:val="24"/>
                <w:szCs w:val="24"/>
              </w:rPr>
              <w:t>废水产污系数以0.8计，则原料清洗废水产生量为</w:t>
            </w:r>
            <w:r>
              <w:rPr>
                <w:rFonts w:hint="eastAsia" w:cs="Times New Roman"/>
                <w:color w:val="auto"/>
                <w:sz w:val="24"/>
                <w:szCs w:val="24"/>
                <w:lang w:val="en-US" w:eastAsia="zh-CN"/>
              </w:rPr>
              <w:t>1152</w:t>
            </w:r>
            <w:r>
              <w:rPr>
                <w:rFonts w:hint="default" w:ascii="Times New Roman" w:hAnsi="Times New Roman" w:eastAsia="宋体" w:cs="Times New Roman"/>
                <w:color w:val="auto"/>
                <w:sz w:val="24"/>
                <w:szCs w:val="24"/>
              </w:rPr>
              <w:t>t/a。</w:t>
            </w:r>
          </w:p>
          <w:p w14:paraId="51D3B2ED">
            <w:pPr>
              <w:keepNext w:val="0"/>
              <w:keepLines w:val="0"/>
              <w:numPr>
                <w:ilvl w:val="0"/>
                <w:numId w:val="0"/>
              </w:numPr>
              <w:suppressLineNumbers w:val="0"/>
              <w:spacing w:before="0" w:beforeAutospacing="0" w:after="0" w:afterAutospacing="0"/>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②蒸煮废水</w:t>
            </w:r>
          </w:p>
          <w:p w14:paraId="7B9C7CB2">
            <w:pPr>
              <w:keepNext w:val="0"/>
              <w:keepLines w:val="0"/>
              <w:numPr>
                <w:ilvl w:val="0"/>
                <w:numId w:val="0"/>
              </w:numPr>
              <w:suppressLineNumbers w:val="0"/>
              <w:spacing w:before="0" w:beforeAutospacing="0" w:after="0" w:afterAutospacing="0"/>
              <w:ind w:left="0" w:right="0" w:firstLine="480" w:firstLineChars="200"/>
              <w:rPr>
                <w:rFonts w:hint="default"/>
                <w:color w:val="auto"/>
              </w:rPr>
            </w:pPr>
            <w:r>
              <w:rPr>
                <w:rFonts w:hint="default" w:ascii="Times New Roman" w:hAnsi="Times New Roman" w:eastAsia="宋体" w:cs="Times New Roman"/>
                <w:color w:val="auto"/>
                <w:sz w:val="24"/>
                <w:szCs w:val="24"/>
              </w:rPr>
              <w:t>项目绿豆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紫米</w:t>
            </w:r>
            <w:r>
              <w:rPr>
                <w:rFonts w:hint="default" w:ascii="Times New Roman" w:hAnsi="Times New Roman" w:eastAsia="宋体" w:cs="Times New Roman"/>
                <w:color w:val="auto"/>
                <w:sz w:val="24"/>
                <w:szCs w:val="24"/>
              </w:rPr>
              <w:t>在蒸煮过程中</w:t>
            </w:r>
            <w:r>
              <w:rPr>
                <w:rFonts w:hint="eastAsia" w:cs="Times New Roman"/>
                <w:color w:val="auto"/>
                <w:sz w:val="24"/>
                <w:szCs w:val="24"/>
                <w:lang w:val="en-US" w:eastAsia="zh-CN"/>
              </w:rPr>
              <w:t>需加入少量洁净水</w:t>
            </w:r>
            <w:r>
              <w:rPr>
                <w:rFonts w:hint="default" w:ascii="Times New Roman" w:hAnsi="Times New Roman" w:eastAsia="宋体" w:cs="Times New Roman"/>
                <w:color w:val="auto"/>
                <w:sz w:val="24"/>
                <w:szCs w:val="24"/>
              </w:rPr>
              <w:t>。项目使用高新区提供的蒸汽对产品</w:t>
            </w:r>
            <w:r>
              <w:rPr>
                <w:rFonts w:hint="eastAsia" w:cs="Times New Roman"/>
                <w:color w:val="auto"/>
                <w:sz w:val="24"/>
                <w:szCs w:val="24"/>
                <w:lang w:val="en-US" w:eastAsia="zh-CN"/>
              </w:rPr>
              <w:t>直接</w:t>
            </w:r>
            <w:r>
              <w:rPr>
                <w:rFonts w:hint="default" w:ascii="Times New Roman" w:hAnsi="Times New Roman" w:eastAsia="宋体" w:cs="Times New Roman"/>
                <w:color w:val="auto"/>
                <w:sz w:val="24"/>
                <w:szCs w:val="24"/>
              </w:rPr>
              <w:t>进行蒸制</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根据企业提供的资料，蒸煮用水为</w:t>
            </w:r>
            <w:r>
              <w:rPr>
                <w:rFonts w:hint="default" w:ascii="Times New Roman" w:hAnsi="Times New Roman" w:eastAsia="宋体" w:cs="Times New Roman"/>
                <w:color w:val="auto"/>
                <w:sz w:val="24"/>
                <w:szCs w:val="24"/>
                <w:lang w:val="en-US" w:eastAsia="zh-CN"/>
              </w:rPr>
              <w:t>0.2</w:t>
            </w:r>
            <w:r>
              <w:rPr>
                <w:rFonts w:hint="default" w:ascii="Times New Roman" w:hAnsi="Times New Roman" w:eastAsia="宋体" w:cs="Times New Roman"/>
                <w:color w:val="auto"/>
                <w:sz w:val="24"/>
                <w:szCs w:val="24"/>
              </w:rPr>
              <w:t>t/次，每天蒸煮</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次，年运行</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00天，则蒸煮用水为</w:t>
            </w:r>
            <w:r>
              <w:rPr>
                <w:rFonts w:hint="default" w:ascii="Times New Roman" w:hAnsi="Times New Roman" w:eastAsia="宋体" w:cs="Times New Roman"/>
                <w:color w:val="auto"/>
                <w:sz w:val="24"/>
                <w:szCs w:val="24"/>
                <w:lang w:val="en-US" w:eastAsia="zh-CN"/>
              </w:rPr>
              <w:t>240</w:t>
            </w:r>
            <w:r>
              <w:rPr>
                <w:rFonts w:hint="default" w:ascii="Times New Roman" w:hAnsi="Times New Roman" w:eastAsia="宋体" w:cs="Times New Roman"/>
                <w:color w:val="auto"/>
                <w:sz w:val="24"/>
                <w:szCs w:val="24"/>
              </w:rPr>
              <w:t>t/a。</w:t>
            </w:r>
            <w:r>
              <w:rPr>
                <w:rFonts w:hint="eastAsia" w:cs="Times New Roman"/>
                <w:color w:val="auto"/>
                <w:sz w:val="24"/>
                <w:szCs w:val="24"/>
                <w:lang w:val="en-US" w:eastAsia="zh-CN"/>
              </w:rPr>
              <w:t>蒸煮过程蒸发100t/a，绿豆和紫米吸收100t/a，后期炒制蒸发40t/a，无废水产生</w:t>
            </w:r>
            <w:r>
              <w:rPr>
                <w:rFonts w:hint="default" w:ascii="Times New Roman" w:hAnsi="Times New Roman" w:eastAsia="宋体" w:cs="Times New Roman"/>
                <w:color w:val="auto"/>
                <w:sz w:val="24"/>
                <w:szCs w:val="24"/>
              </w:rPr>
              <w:t>。</w:t>
            </w:r>
          </w:p>
          <w:p w14:paraId="356014DC">
            <w:pPr>
              <w:keepNext w:val="0"/>
              <w:keepLines w:val="0"/>
              <w:numPr>
                <w:ilvl w:val="0"/>
                <w:numId w:val="0"/>
              </w:numPr>
              <w:suppressLineNumbers w:val="0"/>
              <w:spacing w:before="0" w:beforeAutospacing="0" w:after="0" w:afterAutospacing="0"/>
              <w:ind w:left="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③</w:t>
            </w:r>
            <w:r>
              <w:rPr>
                <w:rFonts w:hint="default" w:ascii="Times New Roman" w:hAnsi="Times New Roman" w:eastAsia="宋体" w:cs="Times New Roman"/>
                <w:sz w:val="24"/>
                <w:szCs w:val="24"/>
              </w:rPr>
              <w:t>杀菌废水</w:t>
            </w:r>
          </w:p>
          <w:p w14:paraId="1E28C44D">
            <w:pPr>
              <w:keepNext w:val="0"/>
              <w:keepLines w:val="0"/>
              <w:numPr>
                <w:ilvl w:val="0"/>
                <w:numId w:val="0"/>
              </w:numPr>
              <w:suppressLineNumbers w:val="0"/>
              <w:spacing w:before="0" w:beforeAutospacing="0" w:after="0" w:afterAutospacing="0"/>
              <w:ind w:left="0" w:right="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项目需对内包进行杀菌</w:t>
            </w:r>
            <w:r>
              <w:rPr>
                <w:rFonts w:hint="eastAsia" w:cs="Times New Roman"/>
                <w:sz w:val="24"/>
                <w:szCs w:val="24"/>
                <w:lang w:val="en-US" w:eastAsia="zh-CN"/>
              </w:rPr>
              <w:t>消毒</w:t>
            </w:r>
            <w:r>
              <w:rPr>
                <w:rFonts w:hint="default" w:ascii="Times New Roman" w:hAnsi="Times New Roman" w:eastAsia="宋体" w:cs="Times New Roman"/>
                <w:sz w:val="24"/>
                <w:szCs w:val="24"/>
              </w:rPr>
              <w:t>。根据企业提供的资料，杀菌用水量为</w:t>
            </w:r>
            <w:r>
              <w:rPr>
                <w:rFonts w:hint="default" w:ascii="Times New Roman" w:hAnsi="Times New Roman" w:eastAsia="宋体" w:cs="Times New Roman"/>
                <w:sz w:val="24"/>
                <w:szCs w:val="24"/>
                <w:lang w:val="en-US" w:eastAsia="zh-CN"/>
              </w:rPr>
              <w:t>0.5</w:t>
            </w:r>
            <w:r>
              <w:rPr>
                <w:rFonts w:hint="default" w:ascii="Times New Roman" w:hAnsi="Times New Roman" w:eastAsia="宋体" w:cs="Times New Roman"/>
                <w:sz w:val="24"/>
                <w:szCs w:val="24"/>
              </w:rPr>
              <w:t>t</w:t>
            </w:r>
            <w:r>
              <w:rPr>
                <w:rFonts w:hint="default" w:ascii="Times New Roman" w:hAnsi="Times New Roman" w:eastAsia="宋体" w:cs="Times New Roman"/>
                <w:sz w:val="24"/>
                <w:szCs w:val="24"/>
                <w:lang w:val="en-US" w:eastAsia="zh-CN"/>
              </w:rPr>
              <w:t>/d</w:t>
            </w:r>
            <w:r>
              <w:rPr>
                <w:rFonts w:hint="default" w:ascii="Times New Roman" w:hAnsi="Times New Roman" w:eastAsia="宋体" w:cs="Times New Roman"/>
                <w:sz w:val="24"/>
                <w:szCs w:val="24"/>
              </w:rPr>
              <w:t>，杀菌用水每天</w:t>
            </w:r>
            <w:r>
              <w:rPr>
                <w:rFonts w:hint="default" w:ascii="Times New Roman" w:hAnsi="Times New Roman" w:eastAsia="宋体" w:cs="Times New Roman"/>
                <w:sz w:val="24"/>
                <w:szCs w:val="24"/>
                <w:lang w:val="en-US" w:eastAsia="zh-CN"/>
              </w:rPr>
              <w:t>更换</w:t>
            </w:r>
            <w:r>
              <w:rPr>
                <w:rFonts w:hint="default" w:ascii="Times New Roman" w:hAnsi="Times New Roman" w:eastAsia="宋体" w:cs="Times New Roman"/>
                <w:sz w:val="24"/>
                <w:szCs w:val="24"/>
              </w:rPr>
              <w:t>，年运行</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00天，则杀菌用水量为</w:t>
            </w:r>
            <w:r>
              <w:rPr>
                <w:rFonts w:hint="default" w:ascii="Times New Roman" w:hAnsi="Times New Roman" w:eastAsia="宋体" w:cs="Times New Roman"/>
                <w:sz w:val="24"/>
                <w:szCs w:val="24"/>
                <w:lang w:val="en-US" w:eastAsia="zh-CN"/>
              </w:rPr>
              <w:t>150</w:t>
            </w:r>
            <w:r>
              <w:rPr>
                <w:rFonts w:hint="default" w:ascii="Times New Roman" w:hAnsi="Times New Roman" w:eastAsia="宋体" w:cs="Times New Roman"/>
                <w:sz w:val="24"/>
                <w:szCs w:val="24"/>
              </w:rPr>
              <w:t>t/a。杀菌废水产污系数以0.8计，则杀菌废水产生量为</w:t>
            </w:r>
            <w:r>
              <w:rPr>
                <w:rFonts w:hint="default" w:ascii="Times New Roman" w:hAnsi="Times New Roman" w:eastAsia="宋体" w:cs="Times New Roman"/>
                <w:sz w:val="24"/>
                <w:szCs w:val="24"/>
                <w:lang w:val="en-US" w:eastAsia="zh-CN"/>
              </w:rPr>
              <w:t>120</w:t>
            </w:r>
            <w:r>
              <w:rPr>
                <w:rFonts w:hint="default" w:ascii="Times New Roman" w:hAnsi="Times New Roman" w:eastAsia="宋体" w:cs="Times New Roman"/>
                <w:sz w:val="24"/>
                <w:szCs w:val="24"/>
              </w:rPr>
              <w:t>t/a。</w:t>
            </w:r>
          </w:p>
          <w:p w14:paraId="0F9FEA09">
            <w:pPr>
              <w:keepNext w:val="0"/>
              <w:keepLines w:val="0"/>
              <w:numPr>
                <w:ilvl w:val="0"/>
                <w:numId w:val="0"/>
              </w:numPr>
              <w:suppressLineNumbers w:val="0"/>
              <w:spacing w:before="0" w:beforeAutospacing="0" w:after="0" w:afterAutospacing="0"/>
              <w:ind w:left="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④</w:t>
            </w:r>
            <w:r>
              <w:rPr>
                <w:rFonts w:hint="default" w:ascii="Times New Roman" w:hAnsi="Times New Roman" w:eastAsia="宋体" w:cs="Times New Roman"/>
                <w:sz w:val="24"/>
                <w:szCs w:val="24"/>
              </w:rPr>
              <w:t>冷却废水</w:t>
            </w:r>
          </w:p>
          <w:p w14:paraId="4AA47074">
            <w:pPr>
              <w:keepNext w:val="0"/>
              <w:keepLines w:val="0"/>
              <w:numPr>
                <w:ilvl w:val="0"/>
                <w:numId w:val="0"/>
              </w:numPr>
              <w:suppressLineNumbers w:val="0"/>
              <w:spacing w:before="0" w:beforeAutospacing="0" w:after="0" w:afterAutospacing="0"/>
              <w:ind w:left="0" w:right="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项目杀菌后需使用自来水对内包好的馅料进行冷却。根据企业提供的资料，冷却用水量为</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t/</w:t>
            </w:r>
            <w:r>
              <w:rPr>
                <w:rFonts w:hint="default" w:ascii="Times New Roman" w:hAnsi="Times New Roman" w:eastAsia="宋体" w:cs="Times New Roman"/>
                <w:sz w:val="24"/>
                <w:szCs w:val="24"/>
                <w:lang w:val="en-US" w:eastAsia="zh-CN"/>
              </w:rPr>
              <w:t>d</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冷却用水每天更换</w:t>
            </w:r>
            <w:r>
              <w:rPr>
                <w:rFonts w:hint="default" w:ascii="Times New Roman" w:hAnsi="Times New Roman" w:eastAsia="宋体" w:cs="Times New Roman"/>
                <w:sz w:val="24"/>
                <w:szCs w:val="24"/>
              </w:rPr>
              <w:t>，年运行</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00天，则冷却用水量为</w:t>
            </w:r>
            <w:r>
              <w:rPr>
                <w:rFonts w:hint="default" w:ascii="Times New Roman" w:hAnsi="Times New Roman" w:eastAsia="宋体" w:cs="Times New Roman"/>
                <w:sz w:val="24"/>
                <w:szCs w:val="24"/>
                <w:lang w:val="en-US" w:eastAsia="zh-CN"/>
              </w:rPr>
              <w:t>300</w:t>
            </w:r>
            <w:r>
              <w:rPr>
                <w:rFonts w:hint="default" w:ascii="Times New Roman" w:hAnsi="Times New Roman" w:eastAsia="宋体" w:cs="Times New Roman"/>
                <w:sz w:val="24"/>
                <w:szCs w:val="24"/>
              </w:rPr>
              <w:t>t/a，产污系数以0.8计，则冷却废水产生量为</w:t>
            </w:r>
            <w:r>
              <w:rPr>
                <w:rFonts w:hint="default" w:ascii="Times New Roman" w:hAnsi="Times New Roman" w:eastAsia="宋体" w:cs="Times New Roman"/>
                <w:sz w:val="24"/>
                <w:szCs w:val="24"/>
                <w:lang w:val="en-US" w:eastAsia="zh-CN"/>
              </w:rPr>
              <w:t>240</w:t>
            </w:r>
            <w:r>
              <w:rPr>
                <w:rFonts w:hint="default" w:ascii="Times New Roman" w:hAnsi="Times New Roman" w:eastAsia="宋体" w:cs="Times New Roman"/>
                <w:sz w:val="24"/>
                <w:szCs w:val="24"/>
              </w:rPr>
              <w:t>t/a，</w:t>
            </w:r>
            <w:r>
              <w:rPr>
                <w:rFonts w:hint="eastAsia" w:cs="Times New Roman"/>
                <w:sz w:val="24"/>
                <w:szCs w:val="24"/>
                <w:lang w:val="en-US" w:eastAsia="zh-CN"/>
              </w:rPr>
              <w:t>冷却废水</w:t>
            </w:r>
            <w:r>
              <w:rPr>
                <w:rFonts w:hint="default" w:ascii="Times New Roman" w:hAnsi="Times New Roman" w:eastAsia="宋体" w:cs="Times New Roman"/>
                <w:sz w:val="24"/>
                <w:szCs w:val="24"/>
              </w:rPr>
              <w:t>全部作为</w:t>
            </w:r>
            <w:r>
              <w:rPr>
                <w:rFonts w:hint="eastAsia" w:cs="Times New Roman"/>
                <w:sz w:val="24"/>
                <w:szCs w:val="24"/>
                <w:lang w:eastAsia="zh-CN"/>
              </w:rPr>
              <w:t>地面拖洗</w:t>
            </w:r>
            <w:r>
              <w:rPr>
                <w:rFonts w:hint="default" w:ascii="Times New Roman" w:hAnsi="Times New Roman" w:eastAsia="宋体" w:cs="Times New Roman"/>
                <w:sz w:val="24"/>
                <w:szCs w:val="24"/>
              </w:rPr>
              <w:t>用水。</w:t>
            </w:r>
          </w:p>
          <w:p w14:paraId="5019726D">
            <w:pPr>
              <w:keepNext w:val="0"/>
              <w:keepLines w:val="0"/>
              <w:numPr>
                <w:ilvl w:val="0"/>
                <w:numId w:val="0"/>
              </w:numPr>
              <w:suppressLineNumbers w:val="0"/>
              <w:spacing w:before="0" w:beforeAutospacing="0" w:after="0" w:afterAutospacing="0"/>
              <w:ind w:left="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⑤</w:t>
            </w:r>
            <w:r>
              <w:rPr>
                <w:rFonts w:hint="eastAsia" w:cs="Times New Roman"/>
                <w:sz w:val="24"/>
                <w:szCs w:val="24"/>
                <w:lang w:eastAsia="zh-CN"/>
              </w:rPr>
              <w:t>地面拖洗</w:t>
            </w:r>
            <w:r>
              <w:rPr>
                <w:rFonts w:hint="default" w:ascii="Times New Roman" w:hAnsi="Times New Roman" w:eastAsia="宋体" w:cs="Times New Roman"/>
                <w:sz w:val="24"/>
                <w:szCs w:val="24"/>
              </w:rPr>
              <w:t>废水</w:t>
            </w:r>
          </w:p>
          <w:p w14:paraId="2FCF6027">
            <w:pPr>
              <w:keepNext w:val="0"/>
              <w:keepLines w:val="0"/>
              <w:numPr>
                <w:ilvl w:val="0"/>
                <w:numId w:val="0"/>
              </w:numPr>
              <w:suppressLineNumbers w:val="0"/>
              <w:spacing w:before="0" w:beforeAutospacing="0" w:after="0" w:afterAutospacing="0"/>
              <w:ind w:left="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企业每天对的车间生产区地面进行冲洗。</w:t>
            </w:r>
            <w:r>
              <w:rPr>
                <w:rFonts w:hint="eastAsia" w:cs="Times New Roman"/>
                <w:sz w:val="24"/>
                <w:szCs w:val="24"/>
                <w:lang w:eastAsia="zh-CN"/>
              </w:rPr>
              <w:t>地面拖洗</w:t>
            </w:r>
            <w:r>
              <w:rPr>
                <w:rFonts w:hint="default" w:ascii="Times New Roman" w:hAnsi="Times New Roman" w:eastAsia="宋体" w:cs="Times New Roman"/>
                <w:sz w:val="24"/>
                <w:szCs w:val="24"/>
              </w:rPr>
              <w:t>废水全部来自于</w:t>
            </w:r>
            <w:r>
              <w:rPr>
                <w:rFonts w:hint="default" w:ascii="Times New Roman" w:hAnsi="Times New Roman" w:eastAsia="宋体" w:cs="Times New Roman"/>
                <w:sz w:val="24"/>
                <w:szCs w:val="24"/>
                <w:lang w:val="en-US" w:eastAsia="zh-CN"/>
              </w:rPr>
              <w:t>冷却废水</w:t>
            </w:r>
            <w:r>
              <w:rPr>
                <w:rFonts w:hint="default" w:ascii="Times New Roman" w:hAnsi="Times New Roman" w:eastAsia="宋体" w:cs="Times New Roman"/>
                <w:sz w:val="24"/>
                <w:szCs w:val="24"/>
              </w:rPr>
              <w:t>约</w:t>
            </w:r>
            <w:r>
              <w:rPr>
                <w:rFonts w:hint="eastAsia" w:cs="Times New Roman"/>
                <w:color w:val="auto"/>
                <w:sz w:val="24"/>
                <w:szCs w:val="24"/>
                <w:lang w:val="en-US" w:eastAsia="zh-CN"/>
              </w:rPr>
              <w:t>0.8</w:t>
            </w:r>
            <w:r>
              <w:rPr>
                <w:rFonts w:hint="default" w:ascii="Times New Roman" w:hAnsi="Times New Roman" w:eastAsia="宋体" w:cs="Times New Roman"/>
                <w:color w:val="auto"/>
                <w:sz w:val="24"/>
                <w:szCs w:val="24"/>
                <w:lang w:val="en-US" w:eastAsia="zh-CN"/>
              </w:rPr>
              <w:t>t/d（</w:t>
            </w:r>
            <w:r>
              <w:rPr>
                <w:rFonts w:hint="eastAsia" w:cs="Times New Roman"/>
                <w:color w:val="auto"/>
                <w:sz w:val="24"/>
                <w:szCs w:val="24"/>
                <w:lang w:val="en-US" w:eastAsia="zh-CN"/>
              </w:rPr>
              <w:t>240</w:t>
            </w:r>
            <w:r>
              <w:rPr>
                <w:rFonts w:hint="default" w:ascii="Times New Roman" w:hAnsi="Times New Roman" w:eastAsia="宋体" w:cs="Times New Roman"/>
                <w:color w:val="auto"/>
                <w:sz w:val="24"/>
                <w:szCs w:val="24"/>
              </w:rPr>
              <w:t>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sz w:val="24"/>
                <w:szCs w:val="24"/>
              </w:rPr>
              <w:t>主要污染因子为COD、</w:t>
            </w:r>
            <w:r>
              <w:rPr>
                <w:rFonts w:hint="default" w:ascii="Times New Roman" w:hAnsi="Times New Roman" w:eastAsia="宋体" w:cs="Times New Roman"/>
                <w:sz w:val="24"/>
                <w:szCs w:val="24"/>
                <w:lang w:val="en-US" w:eastAsia="zh-CN"/>
              </w:rPr>
              <w:t>BOD</w:t>
            </w:r>
            <w:r>
              <w:rPr>
                <w:rFonts w:hint="default" w:ascii="Times New Roman" w:hAnsi="Times New Roman" w:eastAsia="宋体" w:cs="Times New Roman"/>
                <w:sz w:val="24"/>
                <w:szCs w:val="24"/>
                <w:vertAlign w:val="subscript"/>
                <w:lang w:val="en-US" w:eastAsia="zh-CN"/>
              </w:rPr>
              <w:t>5</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SS、氨氮、动植物油等。</w:t>
            </w:r>
          </w:p>
          <w:p w14:paraId="4D70D70F">
            <w:pPr>
              <w:keepNext w:val="0"/>
              <w:keepLines w:val="0"/>
              <w:numPr>
                <w:ilvl w:val="0"/>
                <w:numId w:val="0"/>
              </w:numPr>
              <w:suppressLineNumbers w:val="0"/>
              <w:spacing w:before="0" w:beforeAutospacing="0" w:after="0" w:afterAutospacing="0"/>
              <w:ind w:left="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⑥</w:t>
            </w:r>
            <w:r>
              <w:rPr>
                <w:rFonts w:hint="default" w:ascii="Times New Roman" w:hAnsi="Times New Roman" w:eastAsia="宋体" w:cs="Times New Roman"/>
                <w:sz w:val="24"/>
                <w:szCs w:val="24"/>
              </w:rPr>
              <w:t>设备清洗废水</w:t>
            </w:r>
          </w:p>
          <w:p w14:paraId="2FBEBDDF">
            <w:pPr>
              <w:keepNext w:val="0"/>
              <w:keepLines w:val="0"/>
              <w:numPr>
                <w:ilvl w:val="0"/>
                <w:numId w:val="0"/>
              </w:numPr>
              <w:suppressLineNumbers w:val="0"/>
              <w:spacing w:before="0" w:beforeAutospacing="0" w:after="0" w:afterAutospacing="0"/>
              <w:ind w:left="0" w:right="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项目设备需定期清洗。根据企业提供的资料，设备使用后需清洗1遍，设备清洗用水量为</w:t>
            </w:r>
            <w:r>
              <w:rPr>
                <w:rFonts w:hint="eastAsia" w:cs="Times New Roman"/>
                <w:sz w:val="24"/>
                <w:szCs w:val="24"/>
                <w:lang w:val="en-US" w:eastAsia="zh-CN"/>
              </w:rPr>
              <w:t>0.5</w:t>
            </w:r>
            <w:r>
              <w:rPr>
                <w:rFonts w:hint="default" w:ascii="Times New Roman" w:hAnsi="Times New Roman" w:eastAsia="宋体" w:cs="Times New Roman"/>
                <w:sz w:val="24"/>
                <w:szCs w:val="24"/>
              </w:rPr>
              <w:t>t/d，年运行</w:t>
            </w:r>
            <w:r>
              <w:rPr>
                <w:rFonts w:hint="default" w:ascii="Times New Roman" w:hAnsi="Times New Roman" w:eastAsia="宋体" w:cs="Times New Roman"/>
                <w:sz w:val="24"/>
                <w:szCs w:val="24"/>
                <w:lang w:eastAsia="zh-CN"/>
              </w:rPr>
              <w:t>300天</w:t>
            </w:r>
            <w:r>
              <w:rPr>
                <w:rFonts w:hint="default" w:ascii="Times New Roman" w:hAnsi="Times New Roman" w:eastAsia="宋体" w:cs="Times New Roman"/>
                <w:sz w:val="24"/>
                <w:szCs w:val="24"/>
              </w:rPr>
              <w:t>，设备清洗用水为</w:t>
            </w:r>
            <w:r>
              <w:rPr>
                <w:rFonts w:hint="eastAsia" w:cs="Times New Roman"/>
                <w:sz w:val="24"/>
                <w:szCs w:val="24"/>
                <w:lang w:val="en-US" w:eastAsia="zh-CN"/>
              </w:rPr>
              <w:t>150</w:t>
            </w:r>
            <w:r>
              <w:rPr>
                <w:rFonts w:hint="default" w:ascii="Times New Roman" w:hAnsi="Times New Roman" w:eastAsia="宋体" w:cs="Times New Roman"/>
                <w:sz w:val="24"/>
                <w:szCs w:val="24"/>
              </w:rPr>
              <w:t>t/a。设备清洗废水产污系数以0.8计，则设备清洗废水产生量为</w:t>
            </w:r>
            <w:r>
              <w:rPr>
                <w:rFonts w:hint="eastAsia" w:cs="Times New Roman"/>
                <w:sz w:val="24"/>
                <w:szCs w:val="24"/>
                <w:lang w:val="en-US" w:eastAsia="zh-CN"/>
              </w:rPr>
              <w:t>120</w:t>
            </w:r>
            <w:r>
              <w:rPr>
                <w:rFonts w:hint="default" w:ascii="Times New Roman" w:hAnsi="Times New Roman" w:eastAsia="宋体" w:cs="Times New Roman"/>
                <w:sz w:val="24"/>
                <w:szCs w:val="24"/>
              </w:rPr>
              <w:t>t/a，主要污染因子为COD、</w:t>
            </w:r>
            <w:r>
              <w:rPr>
                <w:rFonts w:hint="default" w:ascii="Times New Roman" w:hAnsi="Times New Roman" w:eastAsia="宋体" w:cs="Times New Roman"/>
                <w:sz w:val="24"/>
                <w:szCs w:val="24"/>
                <w:lang w:val="en-US" w:eastAsia="zh-CN"/>
              </w:rPr>
              <w:t>BOD</w:t>
            </w:r>
            <w:r>
              <w:rPr>
                <w:rFonts w:hint="default" w:ascii="Times New Roman" w:hAnsi="Times New Roman" w:eastAsia="宋体" w:cs="Times New Roman"/>
                <w:sz w:val="24"/>
                <w:szCs w:val="24"/>
                <w:vertAlign w:val="subscript"/>
                <w:lang w:val="en-US" w:eastAsia="zh-CN"/>
              </w:rPr>
              <w:t>5、</w:t>
            </w:r>
            <w:r>
              <w:rPr>
                <w:rFonts w:hint="default" w:ascii="Times New Roman" w:hAnsi="Times New Roman" w:eastAsia="宋体" w:cs="Times New Roman"/>
                <w:sz w:val="24"/>
                <w:szCs w:val="24"/>
              </w:rPr>
              <w:t>SS、氨氮、动植物油等。</w:t>
            </w:r>
          </w:p>
          <w:p w14:paraId="2768FB65">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⑦冷凝废水</w:t>
            </w:r>
          </w:p>
          <w:p w14:paraId="6696E4CF">
            <w:pPr>
              <w:keepNext w:val="0"/>
              <w:keepLines w:val="0"/>
              <w:numPr>
                <w:ilvl w:val="0"/>
                <w:numId w:val="0"/>
              </w:numPr>
              <w:suppressLineNumbers w:val="0"/>
              <w:spacing w:before="0" w:beforeAutospacing="0" w:after="0" w:afterAutospacing="0"/>
              <w:ind w:left="0" w:right="0"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项目蒸煮、炒制、消毒工序使用园区蒸汽，年使用蒸汽约2500m</w:t>
            </w:r>
            <w:r>
              <w:rPr>
                <w:rFonts w:hint="eastAsia" w:ascii="Times New Roman" w:hAnsi="Times New Roman" w:eastAsia="宋体" w:cs="Times New Roman"/>
                <w:sz w:val="24"/>
                <w:szCs w:val="24"/>
                <w:vertAlign w:val="superscript"/>
                <w:lang w:val="en-US" w:eastAsia="zh-CN"/>
              </w:rPr>
              <w:t>3</w:t>
            </w:r>
            <w:r>
              <w:rPr>
                <w:rFonts w:hint="eastAsia" w:ascii="Times New Roman" w:hAnsi="Times New Roman" w:eastAsia="宋体" w:cs="Times New Roman"/>
                <w:sz w:val="24"/>
                <w:szCs w:val="24"/>
                <w:lang w:val="en-US" w:eastAsia="zh-CN"/>
              </w:rPr>
              <w:t>/a,其中约</w:t>
            </w:r>
            <w:r>
              <w:rPr>
                <w:rFonts w:hint="default" w:ascii="Times New Roman" w:hAnsi="Times New Roman" w:eastAsia="宋体" w:cs="Times New Roman"/>
                <w:sz w:val="24"/>
                <w:szCs w:val="24"/>
                <w:lang w:val="en-US" w:eastAsia="zh-CN"/>
              </w:rPr>
              <w:t>50%</w:t>
            </w:r>
            <w:r>
              <w:rPr>
                <w:rFonts w:hint="eastAsia" w:ascii="Times New Roman" w:hAnsi="Times New Roman" w:eastAsia="宋体" w:cs="Times New Roman"/>
                <w:sz w:val="24"/>
                <w:szCs w:val="24"/>
                <w:lang w:val="en-US" w:eastAsia="zh-CN"/>
              </w:rPr>
              <w:t>的蒸汽以水蒸气的形式蒸发，</w:t>
            </w:r>
            <w:r>
              <w:rPr>
                <w:rFonts w:hint="default" w:ascii="Times New Roman" w:hAnsi="Times New Roman" w:eastAsia="宋体" w:cs="Times New Roman"/>
                <w:sz w:val="24"/>
                <w:szCs w:val="24"/>
                <w:lang w:val="en-US" w:eastAsia="zh-CN"/>
              </w:rPr>
              <w:t>50%</w:t>
            </w:r>
            <w:r>
              <w:rPr>
                <w:rFonts w:hint="eastAsia" w:ascii="Times New Roman" w:hAnsi="Times New Roman" w:eastAsia="宋体" w:cs="Times New Roman"/>
                <w:sz w:val="24"/>
                <w:szCs w:val="24"/>
                <w:lang w:val="en-US" w:eastAsia="zh-CN"/>
              </w:rPr>
              <w:t>为蒸汽冷凝水外排。则外排冷凝水量为</w:t>
            </w:r>
            <w:r>
              <w:rPr>
                <w:rFonts w:hint="eastAsia" w:cs="Times New Roman"/>
                <w:sz w:val="24"/>
                <w:szCs w:val="24"/>
                <w:lang w:val="en-US" w:eastAsia="zh-CN"/>
              </w:rPr>
              <w:t>0.75t</w:t>
            </w:r>
            <w:r>
              <w:rPr>
                <w:rFonts w:hint="eastAsia" w:ascii="Times New Roman" w:hAnsi="Times New Roman" w:eastAsia="宋体" w:cs="Times New Roman"/>
                <w:sz w:val="24"/>
                <w:szCs w:val="24"/>
                <w:lang w:val="en-US" w:eastAsia="zh-CN"/>
              </w:rPr>
              <w:t>/a。</w:t>
            </w:r>
          </w:p>
          <w:p w14:paraId="02DD3F3E">
            <w:pPr>
              <w:keepNext w:val="0"/>
              <w:keepLines w:val="0"/>
              <w:numPr>
                <w:ilvl w:val="0"/>
                <w:numId w:val="0"/>
              </w:numPr>
              <w:suppressLineNumbers w:val="0"/>
              <w:spacing w:before="0" w:beforeAutospacing="0" w:after="0" w:afterAutospacing="0"/>
              <w:ind w:left="0" w:right="0" w:firstLine="480" w:firstLineChars="200"/>
              <w:rPr>
                <w:rFonts w:hint="default" w:ascii="Times New Roman" w:hAnsi="Times New Roman" w:eastAsia="宋体" w:cs="Times New Roman"/>
                <w:sz w:val="24"/>
                <w:szCs w:val="24"/>
                <w:lang w:eastAsia="zh-CN"/>
              </w:rPr>
            </w:pPr>
            <w:r>
              <w:rPr>
                <w:rFonts w:hint="eastAsia" w:cs="Times New Roman"/>
                <w:sz w:val="24"/>
                <w:szCs w:val="24"/>
                <w:lang w:val="en-US" w:eastAsia="zh-CN"/>
              </w:rPr>
              <w:t>项目生活废水经化粪池后排入园区污水管网，</w:t>
            </w:r>
            <w:r>
              <w:rPr>
                <w:rFonts w:hint="default" w:ascii="Times New Roman" w:hAnsi="Times New Roman" w:eastAsia="宋体" w:cs="Times New Roman"/>
                <w:color w:val="auto"/>
                <w:lang w:val="en-US" w:eastAsia="zh-CN"/>
              </w:rPr>
              <w:t>生产废水经自建污水处理站处理后达标</w:t>
            </w:r>
            <w:r>
              <w:rPr>
                <w:rFonts w:hint="eastAsia" w:ascii="Times New Roman" w:hAnsi="Times New Roman" w:eastAsia="宋体" w:cs="Times New Roman"/>
                <w:color w:val="auto"/>
                <w:lang w:val="en-US" w:eastAsia="zh-CN"/>
              </w:rPr>
              <w:t>后</w:t>
            </w:r>
            <w:r>
              <w:rPr>
                <w:rFonts w:hint="eastAsia" w:cs="Times New Roman"/>
                <w:color w:val="auto"/>
                <w:lang w:val="en-US" w:eastAsia="zh-CN"/>
              </w:rPr>
              <w:t>与生活废水一同</w:t>
            </w:r>
            <w:r>
              <w:rPr>
                <w:rFonts w:hint="eastAsia" w:ascii="Times New Roman" w:hAnsi="Times New Roman" w:eastAsia="宋体" w:cs="Times New Roman"/>
                <w:color w:val="auto"/>
                <w:lang w:val="en-US" w:eastAsia="zh-CN"/>
              </w:rPr>
              <w:t>排入园区污水管网</w:t>
            </w:r>
            <w:r>
              <w:rPr>
                <w:rFonts w:hint="eastAsia" w:cs="Times New Roman"/>
                <w:color w:val="auto"/>
                <w:lang w:val="en-US" w:eastAsia="zh-CN"/>
              </w:rPr>
              <w:t>，</w:t>
            </w:r>
            <w:r>
              <w:rPr>
                <w:rFonts w:hint="eastAsia" w:cs="Times New Roman"/>
                <w:sz w:val="24"/>
                <w:szCs w:val="24"/>
                <w:lang w:val="en-US" w:eastAsia="zh-CN"/>
              </w:rPr>
              <w:t>再经常德市高新区污水处理厂处理后外排。</w:t>
            </w:r>
            <w:r>
              <w:rPr>
                <w:rFonts w:hint="default" w:ascii="Times New Roman" w:hAnsi="Times New Roman" w:eastAsia="宋体" w:cs="Times New Roman"/>
                <w:sz w:val="24"/>
                <w:szCs w:val="24"/>
              </w:rPr>
              <w:t>参考《山东鲁粮食品开发有限公司年产20万吨功能食品馅料生产线建设项目竣工环境保护验收监测报告表》，山东鲁粮食品开发有限公司主要以红豆、绿豆、白砂糖为原辅材料，经“</w:t>
            </w:r>
            <w:r>
              <w:rPr>
                <w:rFonts w:hint="default" w:ascii="Times New Roman" w:hAnsi="Times New Roman" w:eastAsia="宋体" w:cs="Times New Roman"/>
                <w:sz w:val="24"/>
                <w:szCs w:val="24"/>
                <w:lang w:val="en-US" w:eastAsia="zh-CN"/>
              </w:rPr>
              <w:t>浸泡-清洗</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蒸煮</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杀菌</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冷却</w:t>
            </w:r>
            <w:r>
              <w:rPr>
                <w:rFonts w:hint="default" w:ascii="Times New Roman" w:hAnsi="Times New Roman" w:eastAsia="宋体" w:cs="Times New Roman"/>
                <w:sz w:val="24"/>
                <w:szCs w:val="24"/>
              </w:rPr>
              <w:t>-包装成品检验”得到食品馅料，主要生产废水为</w:t>
            </w:r>
            <w:r>
              <w:rPr>
                <w:rFonts w:hint="default" w:ascii="Times New Roman" w:hAnsi="Times New Roman" w:eastAsia="宋体" w:cs="Times New Roman"/>
                <w:sz w:val="24"/>
                <w:szCs w:val="24"/>
                <w:lang w:val="en-US" w:eastAsia="zh-CN"/>
              </w:rPr>
              <w:t>清洗</w:t>
            </w:r>
            <w:r>
              <w:rPr>
                <w:rFonts w:hint="default" w:ascii="Times New Roman" w:hAnsi="Times New Roman" w:eastAsia="宋体" w:cs="Times New Roman"/>
                <w:sz w:val="24"/>
                <w:szCs w:val="24"/>
              </w:rPr>
              <w:t>废水、设备和车间</w:t>
            </w:r>
            <w:r>
              <w:rPr>
                <w:rFonts w:hint="eastAsia" w:cs="Times New Roman"/>
                <w:sz w:val="24"/>
                <w:szCs w:val="24"/>
                <w:lang w:eastAsia="zh-CN"/>
              </w:rPr>
              <w:t>地面拖洗</w:t>
            </w:r>
            <w:r>
              <w:rPr>
                <w:rFonts w:hint="default" w:ascii="Times New Roman" w:hAnsi="Times New Roman" w:eastAsia="宋体" w:cs="Times New Roman"/>
                <w:sz w:val="24"/>
                <w:szCs w:val="24"/>
              </w:rPr>
              <w:t>废水，废水中主要成分为白砂糖、食用油、糖醇等物料。本项目原辅材料、生产工艺、废水来源及成分均与山东鲁粮食品开发有限公司</w:t>
            </w:r>
            <w:r>
              <w:rPr>
                <w:rFonts w:hint="default" w:ascii="Times New Roman" w:hAnsi="Times New Roman" w:eastAsia="宋体" w:cs="Times New Roman"/>
                <w:sz w:val="24"/>
                <w:szCs w:val="24"/>
                <w:lang w:val="en-US" w:eastAsia="zh-CN"/>
              </w:rPr>
              <w:t>基本</w:t>
            </w:r>
            <w:r>
              <w:rPr>
                <w:rFonts w:hint="default" w:ascii="Times New Roman" w:hAnsi="Times New Roman" w:eastAsia="宋体" w:cs="Times New Roman"/>
                <w:sz w:val="24"/>
                <w:szCs w:val="24"/>
              </w:rPr>
              <w:t>一致，具有类比可行性。根据山东鲁粮食品开发有限公司对项目生产废水污水站进口水质监测结果，项目生产废水中COD的平均浓度约为</w:t>
            </w:r>
            <w:r>
              <w:rPr>
                <w:rFonts w:hint="default" w:ascii="Times New Roman" w:hAnsi="Times New Roman" w:eastAsia="宋体" w:cs="Times New Roman"/>
                <w:sz w:val="24"/>
                <w:szCs w:val="24"/>
                <w:lang w:val="en-US" w:eastAsia="zh-CN"/>
              </w:rPr>
              <w:t>1300</w:t>
            </w:r>
            <w:r>
              <w:rPr>
                <w:rFonts w:hint="default" w:ascii="Times New Roman" w:hAnsi="Times New Roman" w:eastAsia="宋体" w:cs="Times New Roman"/>
                <w:sz w:val="24"/>
                <w:szCs w:val="24"/>
              </w:rPr>
              <w:t>mg/L、SS的平均浓度约为</w:t>
            </w:r>
            <w:r>
              <w:rPr>
                <w:rFonts w:hint="default" w:ascii="Times New Roman" w:hAnsi="Times New Roman" w:eastAsia="宋体" w:cs="Times New Roman"/>
                <w:sz w:val="24"/>
                <w:szCs w:val="24"/>
                <w:lang w:val="en-US" w:eastAsia="zh-CN"/>
              </w:rPr>
              <w:t>850</w:t>
            </w:r>
            <w:r>
              <w:rPr>
                <w:rFonts w:hint="default" w:ascii="Times New Roman" w:hAnsi="Times New Roman" w:eastAsia="宋体" w:cs="Times New Roman"/>
                <w:sz w:val="24"/>
                <w:szCs w:val="24"/>
              </w:rPr>
              <w:t>mg/L、氨氮的平均浓度约为4</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mg/L、动植物油浓度约为</w:t>
            </w:r>
            <w:r>
              <w:rPr>
                <w:rFonts w:hint="default" w:ascii="Times New Roman" w:hAnsi="Times New Roman" w:eastAsia="宋体" w:cs="Times New Roman"/>
                <w:sz w:val="24"/>
                <w:szCs w:val="24"/>
                <w:lang w:val="en-US" w:eastAsia="zh-CN"/>
              </w:rPr>
              <w:t>5.5</w:t>
            </w:r>
            <w:r>
              <w:rPr>
                <w:rFonts w:hint="default" w:ascii="Times New Roman" w:hAnsi="Times New Roman" w:eastAsia="宋体" w:cs="Times New Roman"/>
                <w:sz w:val="24"/>
                <w:szCs w:val="24"/>
              </w:rPr>
              <w:t>mg/L、BOD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浓度约</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50mg/L。</w:t>
            </w:r>
          </w:p>
          <w:p w14:paraId="6660A864">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2.2废水处理设施可行性分析</w:t>
            </w:r>
          </w:p>
          <w:p w14:paraId="52E29699">
            <w:pPr>
              <w:keepNext w:val="0"/>
              <w:keepLines w:val="0"/>
              <w:suppressLineNumbers w:val="0"/>
              <w:spacing w:before="0" w:beforeAutospacing="0" w:after="0" w:afterAutospacing="0"/>
              <w:ind w:left="480" w:right="0" w:firstLine="0" w:firstLineChars="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rPr>
              <w:t>项目生活污水处理可行性分析：</w:t>
            </w:r>
          </w:p>
          <w:p w14:paraId="70073BFD">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化粪池是一种利用沉淀和厌氧发酵的原理，去除生活污水中悬浮性有机物的处理设施，属于初级的过渡性生活处理</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"https://baike.so.com/doc/3217190-3390409.html" \t "https://baike.so.com/doc/_blank"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构筑物</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t>，因此化粪池属于可行技术。</w:t>
            </w:r>
          </w:p>
          <w:p w14:paraId="64661BD1">
            <w:pPr>
              <w:pStyle w:val="2"/>
              <w:keepNext w:val="0"/>
              <w:keepLines w:val="0"/>
              <w:numPr>
                <w:ilvl w:val="0"/>
                <w:numId w:val="0"/>
              </w:numPr>
              <w:suppressLineNumbers w:val="0"/>
              <w:spacing w:beforeAutospacing="0" w:afterAutospacing="0"/>
              <w:ind w:left="0" w:leftChars="0" w:right="113" w:righ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污水处理站处理能力可行性分析</w:t>
            </w:r>
          </w:p>
          <w:p w14:paraId="01766231">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项目拟</w:t>
            </w:r>
            <w:r>
              <w:rPr>
                <w:rFonts w:hint="eastAsia" w:cs="Times New Roman"/>
                <w:color w:val="auto"/>
                <w:lang w:val="en-US" w:eastAsia="zh-CN"/>
              </w:rPr>
              <w:t>利用原企业污水处理站进行改造，</w:t>
            </w:r>
            <w:r>
              <w:rPr>
                <w:rFonts w:hint="default" w:ascii="Times New Roman" w:hAnsi="Times New Roman" w:eastAsia="宋体" w:cs="Times New Roman"/>
                <w:color w:val="auto"/>
              </w:rPr>
              <w:t>污水处理工艺为</w:t>
            </w:r>
            <w:r>
              <w:rPr>
                <w:rFonts w:hint="eastAsia" w:cs="Times New Roman"/>
                <w:color w:val="auto"/>
                <w:lang w:val="en-US" w:eastAsia="zh-CN"/>
              </w:rPr>
              <w:t>调节</w:t>
            </w:r>
            <w:r>
              <w:rPr>
                <w:rFonts w:hint="default" w:ascii="Times New Roman" w:hAnsi="Times New Roman" w:eastAsia="宋体" w:cs="Times New Roman"/>
                <w:color w:val="auto"/>
              </w:rPr>
              <w:t>池+</w:t>
            </w:r>
            <w:r>
              <w:rPr>
                <w:rFonts w:hint="eastAsia" w:cs="Times New Roman"/>
                <w:color w:val="auto"/>
                <w:lang w:val="en-US" w:eastAsia="zh-CN"/>
              </w:rPr>
              <w:t>厌氧池</w:t>
            </w:r>
            <w:r>
              <w:rPr>
                <w:rFonts w:hint="default" w:ascii="Times New Roman" w:hAnsi="Times New Roman" w:eastAsia="宋体" w:cs="Times New Roman"/>
                <w:color w:val="auto"/>
              </w:rPr>
              <w:t>+</w:t>
            </w:r>
            <w:r>
              <w:rPr>
                <w:rFonts w:hint="eastAsia" w:cs="Times New Roman"/>
                <w:color w:val="auto"/>
                <w:lang w:val="en-US" w:eastAsia="zh-CN"/>
              </w:rPr>
              <w:t>曝气池</w:t>
            </w:r>
            <w:r>
              <w:rPr>
                <w:rFonts w:hint="default" w:ascii="Times New Roman" w:hAnsi="Times New Roman" w:eastAsia="宋体" w:cs="Times New Roman"/>
                <w:color w:val="auto"/>
              </w:rPr>
              <w:t>+</w:t>
            </w:r>
            <w:r>
              <w:rPr>
                <w:rFonts w:hint="eastAsia" w:cs="Times New Roman"/>
                <w:color w:val="auto"/>
                <w:lang w:val="en-US" w:eastAsia="zh-CN"/>
              </w:rPr>
              <w:t>沉淀池</w:t>
            </w:r>
            <w:r>
              <w:rPr>
                <w:rFonts w:hint="default" w:ascii="Times New Roman" w:hAnsi="Times New Roman" w:eastAsia="宋体" w:cs="Times New Roman"/>
                <w:color w:val="auto"/>
              </w:rPr>
              <w:t xml:space="preserve">（污泥浓缩池定期抽吸），设计污水处理能力 </w:t>
            </w:r>
            <w:r>
              <w:rPr>
                <w:rFonts w:hint="eastAsia" w:cs="Times New Roman"/>
                <w:color w:val="auto"/>
                <w:lang w:val="en-US" w:eastAsia="zh-CN"/>
              </w:rPr>
              <w:t>100</w:t>
            </w:r>
            <w:r>
              <w:rPr>
                <w:rFonts w:hint="default" w:ascii="Times New Roman" w:hAnsi="Times New Roman" w:eastAsia="宋体" w:cs="Times New Roman"/>
                <w:color w:val="auto"/>
              </w:rPr>
              <w:t>m³/d。污水处理工艺流程见下图：</w:t>
            </w:r>
          </w:p>
          <w:p w14:paraId="6C6FB028">
            <w:pPr>
              <w:pStyle w:val="2"/>
              <w:keepNext w:val="0"/>
              <w:keepLines w:val="0"/>
              <w:numPr>
                <w:ilvl w:val="0"/>
                <w:numId w:val="0"/>
              </w:numPr>
              <w:suppressLineNumbers w:val="0"/>
              <w:spacing w:beforeAutospacing="0" w:afterAutospacing="0"/>
              <w:ind w:left="0" w:leftChars="0" w:right="113" w:rightChars="0"/>
              <w:rPr>
                <w:rFonts w:hint="default" w:ascii="Times New Roman" w:hAnsi="Times New Roman" w:eastAsia="宋体" w:cs="Times New Roman"/>
                <w:lang w:val="en-US" w:eastAsia="zh-CN"/>
              </w:rPr>
            </w:pPr>
            <w:r>
              <w:rPr>
                <w:rFonts w:hint="default" w:ascii="Times New Roman" w:hAnsi="Times New Roman" w:eastAsia="宋体" w:cs="Times New Roman"/>
                <w:sz w:val="18"/>
              </w:rPr>
              <mc:AlternateContent>
                <mc:Choice Requires="wps">
                  <w:drawing>
                    <wp:anchor distT="0" distB="0" distL="114300" distR="114300" simplePos="0" relativeHeight="251752448" behindDoc="0" locked="0" layoutInCell="1" allowOverlap="1">
                      <wp:simplePos x="0" y="0"/>
                      <wp:positionH relativeFrom="column">
                        <wp:posOffset>1595120</wp:posOffset>
                      </wp:positionH>
                      <wp:positionV relativeFrom="paragraph">
                        <wp:posOffset>38735</wp:posOffset>
                      </wp:positionV>
                      <wp:extent cx="943610" cy="277495"/>
                      <wp:effectExtent l="4445" t="4445" r="23495" b="22860"/>
                      <wp:wrapNone/>
                      <wp:docPr id="39" name="文本框 39"/>
                      <wp:cNvGraphicFramePr/>
                      <a:graphic xmlns:a="http://schemas.openxmlformats.org/drawingml/2006/main">
                        <a:graphicData uri="http://schemas.microsoft.com/office/word/2010/wordprocessingShape">
                          <wps:wsp>
                            <wps:cNvSpPr txBox="1"/>
                            <wps:spPr>
                              <a:xfrm>
                                <a:off x="3143885" y="5201285"/>
                                <a:ext cx="943610"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92F4583">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生产废水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6pt;margin-top:3.05pt;height:21.85pt;width:74.3pt;z-index:251752448;mso-width-relative:page;mso-height-relative:page;" fillcolor="#FFFFFF [3201]" filled="t" stroked="t" coordsize="21600,21600" o:gfxdata="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ldAmnVAAAACAEAAA8AAAAAAAAAAQAgAAAAIgAAAGRycy9kb3ducmV2LnhtbFBLAQIUABQA&#10;AAAIAIdO4kDGKqojZQIAAMQEAAAOAAAAAAAAAAEAIAAAACQBAABkcnMvZTJvRG9jLnhtbFBLBQYA&#10;AAAABgAGAFkBAAD7BQAAAAA=&#10;">
                      <v:fill on="t" focussize="0,0"/>
                      <v:stroke weight="0.5pt" color="#000000 [3204]" joinstyle="round"/>
                      <v:imagedata o:title=""/>
                      <o:lock v:ext="edit" aspectratio="f"/>
                      <v:textbox>
                        <w:txbxContent>
                          <w:p w14:paraId="292F4583">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生产废水</w:t>
                            </w:r>
                          </w:p>
                        </w:txbxContent>
                      </v:textbox>
                    </v:shape>
                  </w:pict>
                </mc:Fallback>
              </mc:AlternateContent>
            </w:r>
            <w:r>
              <w:rPr>
                <w:rFonts w:hint="default" w:ascii="Times New Roman" w:hAnsi="Times New Roman" w:eastAsia="宋体" w:cs="Times New Roman"/>
                <w:lang w:val="en-US" w:eastAsia="zh-CN"/>
              </w:rPr>
              <w:t xml:space="preserve">  </w:t>
            </w:r>
          </w:p>
          <w:p w14:paraId="7186B061">
            <w:pPr>
              <w:pStyle w:val="2"/>
              <w:keepNext w:val="0"/>
              <w:keepLines w:val="0"/>
              <w:numPr>
                <w:ilvl w:val="0"/>
                <w:numId w:val="0"/>
              </w:numPr>
              <w:suppressLineNumbers w:val="0"/>
              <w:spacing w:beforeAutospacing="0" w:afterAutospacing="0"/>
              <w:ind w:left="0" w:leftChars="0" w:right="113" w:rightChars="0"/>
              <w:rPr>
                <w:rFonts w:hint="default" w:ascii="Times New Roman" w:hAnsi="Times New Roman" w:eastAsia="宋体" w:cs="Times New Roman"/>
              </w:rPr>
            </w:pPr>
            <w:r>
              <w:rPr>
                <w:rFonts w:hint="default" w:ascii="Times New Roman" w:hAnsi="Times New Roman" w:eastAsia="宋体" w:cs="Times New Roman"/>
                <w:sz w:val="18"/>
              </w:rPr>
              <mc:AlternateContent>
                <mc:Choice Requires="wps">
                  <w:drawing>
                    <wp:anchor distT="0" distB="0" distL="114300" distR="114300" simplePos="0" relativeHeight="251761664" behindDoc="0" locked="0" layoutInCell="1" allowOverlap="1">
                      <wp:simplePos x="0" y="0"/>
                      <wp:positionH relativeFrom="column">
                        <wp:posOffset>2064385</wp:posOffset>
                      </wp:positionH>
                      <wp:positionV relativeFrom="paragraph">
                        <wp:posOffset>69215</wp:posOffset>
                      </wp:positionV>
                      <wp:extent cx="3175" cy="204470"/>
                      <wp:effectExtent l="49530" t="0" r="61595" b="5080"/>
                      <wp:wrapNone/>
                      <wp:docPr id="109" name="直接箭头连接符 109"/>
                      <wp:cNvGraphicFramePr/>
                      <a:graphic xmlns:a="http://schemas.openxmlformats.org/drawingml/2006/main">
                        <a:graphicData uri="http://schemas.microsoft.com/office/word/2010/wordprocessingShape">
                          <wps:wsp>
                            <wps:cNvCnPr/>
                            <wps:spPr>
                              <a:xfrm flipH="1">
                                <a:off x="0" y="0"/>
                                <a:ext cx="3175" cy="204470"/>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62.55pt;margin-top:5.45pt;height:16.1pt;width:0.25pt;z-index:251761664;mso-width-relative:page;mso-height-relative:page;" filled="f" stroked="t" coordsize="21600,21600" o:gfxdata="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n5ENgAAAAJAQAADwAAAAAAAAABACAAAAAiAAAAZHJz&#10;L2Rvd25yZXYueG1sUEsBAhQAFAAAAAgAh07iQOVxRKoEAgAA2AMAAA4AAAAAAAAAAQAgAAAAJwEA&#10;AGRycy9lMm9Eb2MueG1sUEsFBgAAAAAGAAYAWQEAAJ0FAAAAAA==&#10;">
                      <v:fill on="f" focussize="0,0"/>
                      <v:stroke weight="1pt" color="#000000 [3213]" joinstyle="round" endarrow="open"/>
                      <v:imagedata o:title=""/>
                      <o:lock v:ext="edit" aspectratio="f"/>
                    </v:shape>
                  </w:pict>
                </mc:Fallback>
              </mc:AlternateContent>
            </w:r>
          </w:p>
          <w:p w14:paraId="42B0C63B">
            <w:pPr>
              <w:pStyle w:val="2"/>
              <w:keepNext w:val="0"/>
              <w:keepLines w:val="0"/>
              <w:numPr>
                <w:ilvl w:val="0"/>
                <w:numId w:val="0"/>
              </w:numPr>
              <w:suppressLineNumbers w:val="0"/>
              <w:spacing w:beforeAutospacing="0" w:afterAutospacing="0"/>
              <w:ind w:left="0" w:leftChars="0" w:right="113" w:rightChars="0"/>
              <w:rPr>
                <w:rFonts w:hint="default" w:ascii="Times New Roman" w:hAnsi="Times New Roman" w:eastAsia="宋体" w:cs="Times New Roman"/>
              </w:rPr>
            </w:pPr>
            <w:r>
              <w:rPr>
                <w:rFonts w:hint="default" w:ascii="Times New Roman" w:hAnsi="Times New Roman" w:eastAsia="宋体" w:cs="Times New Roman"/>
                <w:sz w:val="18"/>
              </w:rPr>
              <mc:AlternateContent>
                <mc:Choice Requires="wps">
                  <w:drawing>
                    <wp:anchor distT="0" distB="0" distL="114300" distR="114300" simplePos="0" relativeHeight="251753472" behindDoc="0" locked="0" layoutInCell="1" allowOverlap="1">
                      <wp:simplePos x="0" y="0"/>
                      <wp:positionH relativeFrom="column">
                        <wp:posOffset>1591310</wp:posOffset>
                      </wp:positionH>
                      <wp:positionV relativeFrom="paragraph">
                        <wp:posOffset>26670</wp:posOffset>
                      </wp:positionV>
                      <wp:extent cx="943610" cy="258445"/>
                      <wp:effectExtent l="4445" t="4445" r="23495" b="22860"/>
                      <wp:wrapNone/>
                      <wp:docPr id="51" name="文本框 51"/>
                      <wp:cNvGraphicFramePr/>
                      <a:graphic xmlns:a="http://schemas.openxmlformats.org/drawingml/2006/main">
                        <a:graphicData uri="http://schemas.microsoft.com/office/word/2010/wordprocessingShape">
                          <wps:wsp>
                            <wps:cNvSpPr txBox="1"/>
                            <wps:spPr>
                              <a:xfrm>
                                <a:off x="0" y="0"/>
                                <a:ext cx="943610" cy="2584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4738BE">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调节池</w:t>
                                  </w:r>
                                </w:p>
                                <w:p w14:paraId="6266D60B">
                                  <w:pPr>
                                    <w:spacing w:line="240" w:lineRule="auto"/>
                                    <w:ind w:left="0" w:leftChars="0" w:firstLine="0" w:firstLineChars="0"/>
                                    <w:jc w:val="both"/>
                                    <w:rPr>
                                      <w:rFonts w:hint="default" w:eastAsia="宋体"/>
                                      <w:sz w:val="21"/>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3pt;margin-top:2.1pt;height:20.35pt;width:74.3pt;z-index:251753472;mso-width-relative:page;mso-height-relative:page;" fillcolor="#FFFFFF [3201]" filled="t" stroked="t" coordsize="21600,21600" o:gfxdata="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ajUxE1QAAAAgB&#10;AAAPAAAAAAAAAAEAIAAAACIAAABkcnMvZG93bnJldi54bWxQSwECFAAUAAAACACHTuJAE1kmhVcC&#10;AAC4BAAADgAAAAAAAAABACAAAAAkAQAAZHJzL2Uyb0RvYy54bWxQSwUGAAAAAAYABgBZAQAA7QUA&#10;AAAA&#10;">
                      <v:fill on="t" focussize="0,0"/>
                      <v:stroke weight="0.5pt" color="#000000 [3204]" joinstyle="round"/>
                      <v:imagedata o:title=""/>
                      <o:lock v:ext="edit" aspectratio="f"/>
                      <v:textbox>
                        <w:txbxContent>
                          <w:p w14:paraId="2D4738BE">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调节池</w:t>
                            </w:r>
                          </w:p>
                          <w:p w14:paraId="6266D60B">
                            <w:pPr>
                              <w:spacing w:line="240" w:lineRule="auto"/>
                              <w:ind w:left="0" w:leftChars="0" w:firstLine="0" w:firstLineChars="0"/>
                              <w:jc w:val="both"/>
                              <w:rPr>
                                <w:rFonts w:hint="default" w:eastAsia="宋体"/>
                                <w:sz w:val="21"/>
                                <w:szCs w:val="21"/>
                                <w:lang w:val="en-US" w:eastAsia="zh-CN"/>
                              </w:rPr>
                            </w:pPr>
                          </w:p>
                        </w:txbxContent>
                      </v:textbox>
                    </v:shape>
                  </w:pict>
                </mc:Fallback>
              </mc:AlternateContent>
            </w:r>
          </w:p>
          <w:p w14:paraId="2C5F6C19">
            <w:pPr>
              <w:pStyle w:val="2"/>
              <w:keepNext w:val="0"/>
              <w:keepLines w:val="0"/>
              <w:numPr>
                <w:ilvl w:val="0"/>
                <w:numId w:val="0"/>
              </w:numPr>
              <w:suppressLineNumbers w:val="0"/>
              <w:spacing w:beforeAutospacing="0" w:afterAutospacing="0"/>
              <w:ind w:left="0" w:leftChars="0" w:right="113" w:rightChars="0"/>
              <w:rPr>
                <w:rFonts w:hint="default" w:ascii="Times New Roman" w:hAnsi="Times New Roman" w:eastAsia="宋体" w:cs="Times New Roman"/>
              </w:rPr>
            </w:pPr>
            <w:r>
              <w:rPr>
                <w:rFonts w:hint="default" w:ascii="Times New Roman" w:hAnsi="Times New Roman" w:eastAsia="宋体" w:cs="Times New Roman"/>
                <w:sz w:val="18"/>
              </w:rPr>
              <mc:AlternateContent>
                <mc:Choice Requires="wps">
                  <w:drawing>
                    <wp:anchor distT="0" distB="0" distL="114300" distR="114300" simplePos="0" relativeHeight="251754496" behindDoc="0" locked="0" layoutInCell="1" allowOverlap="1">
                      <wp:simplePos x="0" y="0"/>
                      <wp:positionH relativeFrom="column">
                        <wp:posOffset>1605280</wp:posOffset>
                      </wp:positionH>
                      <wp:positionV relativeFrom="paragraph">
                        <wp:posOffset>242570</wp:posOffset>
                      </wp:positionV>
                      <wp:extent cx="943610" cy="278130"/>
                      <wp:effectExtent l="4445" t="4445" r="23495" b="22225"/>
                      <wp:wrapNone/>
                      <wp:docPr id="55" name="文本框 55"/>
                      <wp:cNvGraphicFramePr/>
                      <a:graphic xmlns:a="http://schemas.openxmlformats.org/drawingml/2006/main">
                        <a:graphicData uri="http://schemas.microsoft.com/office/word/2010/wordprocessingShape">
                          <wps:wsp>
                            <wps:cNvSpPr txBox="1"/>
                            <wps:spPr>
                              <a:xfrm>
                                <a:off x="0" y="0"/>
                                <a:ext cx="943610" cy="2781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48708E2">
                                  <w:pPr>
                                    <w:spacing w:line="240" w:lineRule="auto"/>
                                    <w:ind w:left="0" w:leftChars="0" w:firstLine="210" w:firstLineChars="100"/>
                                    <w:jc w:val="both"/>
                                    <w:rPr>
                                      <w:rFonts w:hint="default"/>
                                      <w:sz w:val="21"/>
                                      <w:szCs w:val="21"/>
                                      <w:lang w:val="en-US" w:eastAsia="zh-CN"/>
                                    </w:rPr>
                                  </w:pPr>
                                  <w:r>
                                    <w:rPr>
                                      <w:rFonts w:hint="eastAsia"/>
                                      <w:sz w:val="21"/>
                                      <w:szCs w:val="21"/>
                                      <w:lang w:val="en-US" w:eastAsia="zh-CN"/>
                                    </w:rPr>
                                    <w:t>厌氧池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4pt;margin-top:19.1pt;height:21.9pt;width:74.3pt;z-index:251754496;mso-width-relative:page;mso-height-relative:page;" fillcolor="#FFFFFF [3201]" filled="t" stroked="t" coordsize="21600,21600" o:gfxdata="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YmVWNYA&#10;AAAJAQAADwAAAAAAAAABACAAAAAiAAAAZHJzL2Rvd25yZXYueG1sUEsBAhQAFAAAAAgAh07iQEdf&#10;rzdaAgAAuAQAAA4AAAAAAAAAAQAgAAAAJQEAAGRycy9lMm9Eb2MueG1sUEsFBgAAAAAGAAYAWQEA&#10;APEFAAAAAA==&#10;">
                      <v:fill on="t" focussize="0,0"/>
                      <v:stroke weight="0.5pt" color="#000000 [3204]" joinstyle="round"/>
                      <v:imagedata o:title=""/>
                      <o:lock v:ext="edit" aspectratio="f"/>
                      <v:textbox>
                        <w:txbxContent>
                          <w:p w14:paraId="348708E2">
                            <w:pPr>
                              <w:spacing w:line="240" w:lineRule="auto"/>
                              <w:ind w:left="0" w:leftChars="0" w:firstLine="210" w:firstLineChars="100"/>
                              <w:jc w:val="both"/>
                              <w:rPr>
                                <w:rFonts w:hint="default"/>
                                <w:sz w:val="21"/>
                                <w:szCs w:val="21"/>
                                <w:lang w:val="en-US" w:eastAsia="zh-CN"/>
                              </w:rPr>
                            </w:pPr>
                            <w:r>
                              <w:rPr>
                                <w:rFonts w:hint="eastAsia"/>
                                <w:sz w:val="21"/>
                                <w:szCs w:val="21"/>
                                <w:lang w:val="en-US" w:eastAsia="zh-CN"/>
                              </w:rPr>
                              <w:t>厌氧池</w:t>
                            </w:r>
                          </w:p>
                        </w:txbxContent>
                      </v:textbox>
                    </v:shape>
                  </w:pict>
                </mc:Fallback>
              </mc:AlternateContent>
            </w:r>
            <w:r>
              <w:rPr>
                <w:rFonts w:hint="default" w:ascii="Times New Roman" w:hAnsi="Times New Roman" w:eastAsia="宋体" w:cs="Times New Roman"/>
                <w:sz w:val="18"/>
              </w:rPr>
              <mc:AlternateContent>
                <mc:Choice Requires="wps">
                  <w:drawing>
                    <wp:anchor distT="0" distB="0" distL="114300" distR="114300" simplePos="0" relativeHeight="251760640" behindDoc="0" locked="0" layoutInCell="1" allowOverlap="1">
                      <wp:simplePos x="0" y="0"/>
                      <wp:positionH relativeFrom="column">
                        <wp:posOffset>2033270</wp:posOffset>
                      </wp:positionH>
                      <wp:positionV relativeFrom="paragraph">
                        <wp:posOffset>62865</wp:posOffset>
                      </wp:positionV>
                      <wp:extent cx="3175" cy="204470"/>
                      <wp:effectExtent l="49530" t="0" r="61595" b="5080"/>
                      <wp:wrapNone/>
                      <wp:docPr id="108" name="直接箭头连接符 108"/>
                      <wp:cNvGraphicFramePr/>
                      <a:graphic xmlns:a="http://schemas.openxmlformats.org/drawingml/2006/main">
                        <a:graphicData uri="http://schemas.microsoft.com/office/word/2010/wordprocessingShape">
                          <wps:wsp>
                            <wps:cNvCnPr/>
                            <wps:spPr>
                              <a:xfrm flipH="1">
                                <a:off x="0" y="0"/>
                                <a:ext cx="3175" cy="204470"/>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60.1pt;margin-top:4.95pt;height:16.1pt;width:0.25pt;z-index:251760640;mso-width-relative:page;mso-height-relative:page;" filled="f" stroked="t" coordsize="21600,21600" o:gfxdata="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xYL/XAAAACAEAAA8AAAAAAAAAAQAgAAAAIgAAAGRycy9k&#10;b3ducmV2LnhtbFBLAQIUABQAAAAIAIdO4kDiFSvSAwIAANgDAAAOAAAAAAAAAAEAIAAAACYBAABk&#10;cnMvZTJvRG9jLnhtbFBLBQYAAAAABgAGAFkBAACbBQAAAAA=&#10;">
                      <v:fill on="f" focussize="0,0"/>
                      <v:stroke weight="1pt" color="#000000 [3213]" joinstyle="round" endarrow="open"/>
                      <v:imagedata o:title=""/>
                      <o:lock v:ext="edit" aspectratio="f"/>
                    </v:shape>
                  </w:pict>
                </mc:Fallback>
              </mc:AlternateContent>
            </w:r>
          </w:p>
          <w:p w14:paraId="26190296">
            <w:pPr>
              <w:pStyle w:val="2"/>
              <w:keepNext w:val="0"/>
              <w:keepLines w:val="0"/>
              <w:numPr>
                <w:ilvl w:val="0"/>
                <w:numId w:val="0"/>
              </w:numPr>
              <w:suppressLineNumbers w:val="0"/>
              <w:spacing w:beforeAutospacing="0" w:afterAutospacing="0"/>
              <w:ind w:left="0" w:leftChars="0" w:right="113" w:rightChars="0" w:firstLine="360" w:firstLineChars="200"/>
              <w:rPr>
                <w:rFonts w:hint="default" w:ascii="Times New Roman" w:hAnsi="Times New Roman" w:eastAsia="宋体" w:cs="Times New Roman"/>
              </w:rPr>
            </w:pPr>
          </w:p>
          <w:p w14:paraId="14F5DE83">
            <w:pPr>
              <w:pStyle w:val="2"/>
              <w:keepNext w:val="0"/>
              <w:keepLines w:val="0"/>
              <w:numPr>
                <w:ilvl w:val="0"/>
                <w:numId w:val="0"/>
              </w:numPr>
              <w:suppressLineNumbers w:val="0"/>
              <w:spacing w:beforeAutospacing="0" w:afterAutospacing="0"/>
              <w:ind w:left="0" w:leftChars="0" w:right="113" w:rightChars="0" w:firstLine="360" w:firstLineChars="200"/>
              <w:rPr>
                <w:rFonts w:hint="default" w:ascii="Times New Roman" w:hAnsi="Times New Roman" w:eastAsia="宋体" w:cs="Times New Roman"/>
              </w:rPr>
            </w:pPr>
            <w:r>
              <w:rPr>
                <w:rFonts w:hint="default" w:ascii="Times New Roman" w:hAnsi="Times New Roman" w:eastAsia="宋体" w:cs="Times New Roman"/>
                <w:sz w:val="18"/>
              </w:rPr>
              <mc:AlternateContent>
                <mc:Choice Requires="wps">
                  <w:drawing>
                    <wp:anchor distT="0" distB="0" distL="114300" distR="114300" simplePos="0" relativeHeight="251762688" behindDoc="0" locked="0" layoutInCell="1" allowOverlap="1">
                      <wp:simplePos x="0" y="0"/>
                      <wp:positionH relativeFrom="column">
                        <wp:posOffset>2047240</wp:posOffset>
                      </wp:positionH>
                      <wp:positionV relativeFrom="paragraph">
                        <wp:posOffset>48895</wp:posOffset>
                      </wp:positionV>
                      <wp:extent cx="3175" cy="204470"/>
                      <wp:effectExtent l="49530" t="0" r="61595" b="5080"/>
                      <wp:wrapNone/>
                      <wp:docPr id="110" name="直接箭头连接符 110"/>
                      <wp:cNvGraphicFramePr/>
                      <a:graphic xmlns:a="http://schemas.openxmlformats.org/drawingml/2006/main">
                        <a:graphicData uri="http://schemas.microsoft.com/office/word/2010/wordprocessingShape">
                          <wps:wsp>
                            <wps:cNvCnPr/>
                            <wps:spPr>
                              <a:xfrm flipH="1">
                                <a:off x="0" y="0"/>
                                <a:ext cx="3175" cy="204470"/>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61.2pt;margin-top:3.85pt;height:16.1pt;width:0.25pt;z-index:251762688;mso-width-relative:page;mso-height-relative:page;" filled="f" stroked="t" coordsize="21600,21600" o:gfxdata="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Valc2AAAAAgBAAAPAAAAAAAAAAEAIAAAACIAAABkcnMv&#10;ZG93bnJldi54bWxQSwECFAAUAAAACACHTuJAn8OuOQMCAADYAwAADgAAAAAAAAABACAAAAAnAQAA&#10;ZHJzL2Uyb0RvYy54bWxQSwUGAAAAAAYABgBZAQAAnAUAAAAA&#10;">
                      <v:fill on="f" focussize="0,0"/>
                      <v:stroke weight="1pt" color="#000000 [3213]" joinstyle="round" endarrow="open"/>
                      <v:imagedata o:title=""/>
                      <o:lock v:ext="edit" aspectratio="f"/>
                    </v:shape>
                  </w:pict>
                </mc:Fallback>
              </mc:AlternateContent>
            </w:r>
          </w:p>
          <w:p w14:paraId="3CAD08A3">
            <w:pPr>
              <w:pStyle w:val="2"/>
              <w:keepNext w:val="0"/>
              <w:keepLines w:val="0"/>
              <w:numPr>
                <w:ilvl w:val="0"/>
                <w:numId w:val="0"/>
              </w:numPr>
              <w:suppressLineNumbers w:val="0"/>
              <w:spacing w:beforeAutospacing="0" w:afterAutospacing="0"/>
              <w:ind w:left="0" w:leftChars="0" w:right="113" w:rightChars="0" w:firstLine="360" w:firstLineChars="200"/>
              <w:rPr>
                <w:rFonts w:hint="default" w:ascii="Times New Roman" w:hAnsi="Times New Roman" w:eastAsia="宋体" w:cs="Times New Roman"/>
              </w:rPr>
            </w:pPr>
            <w:r>
              <w:rPr>
                <w:rFonts w:hint="default" w:ascii="Times New Roman" w:hAnsi="Times New Roman" w:eastAsia="宋体" w:cs="Times New Roman"/>
                <w:sz w:val="18"/>
              </w:rPr>
              <mc:AlternateContent>
                <mc:Choice Requires="wps">
                  <w:drawing>
                    <wp:anchor distT="0" distB="0" distL="114300" distR="114300" simplePos="0" relativeHeight="251755520" behindDoc="0" locked="0" layoutInCell="1" allowOverlap="1">
                      <wp:simplePos x="0" y="0"/>
                      <wp:positionH relativeFrom="column">
                        <wp:posOffset>1619250</wp:posOffset>
                      </wp:positionH>
                      <wp:positionV relativeFrom="paragraph">
                        <wp:posOffset>13970</wp:posOffset>
                      </wp:positionV>
                      <wp:extent cx="943610" cy="277495"/>
                      <wp:effectExtent l="4445" t="4445" r="23495" b="22860"/>
                      <wp:wrapNone/>
                      <wp:docPr id="60" name="文本框 60"/>
                      <wp:cNvGraphicFramePr/>
                      <a:graphic xmlns:a="http://schemas.openxmlformats.org/drawingml/2006/main">
                        <a:graphicData uri="http://schemas.microsoft.com/office/word/2010/wordprocessingShape">
                          <wps:wsp>
                            <wps:cNvSpPr txBox="1"/>
                            <wps:spPr>
                              <a:xfrm>
                                <a:off x="0" y="0"/>
                                <a:ext cx="943610"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59D693">
                                  <w:pPr>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曝气池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1.1pt;height:21.85pt;width:74.3pt;z-index:251755520;mso-width-relative:page;mso-height-relative:page;" fillcolor="#FFFFFF [3201]" filled="t" stroked="t" coordsize="21600,21600" o:gfxdata="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E7QRJ1QAAAAgB&#10;AAAPAAAAAAAAAAEAIAAAACIAAABkcnMvZG93bnJldi54bWxQSwECFAAUAAAACACHTuJA/wGhj1cC&#10;AAC4BAAADgAAAAAAAAABACAAAAAkAQAAZHJzL2Uyb0RvYy54bWxQSwUGAAAAAAYABgBZAQAA7QUA&#10;AAAA&#10;">
                      <v:fill on="t" focussize="0,0"/>
                      <v:stroke weight="0.5pt" color="#000000 [3204]" joinstyle="round"/>
                      <v:imagedata o:title=""/>
                      <o:lock v:ext="edit" aspectratio="f"/>
                      <v:textbox>
                        <w:txbxContent>
                          <w:p w14:paraId="3A59D693">
                            <w:pPr>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曝气池</w:t>
                            </w:r>
                          </w:p>
                        </w:txbxContent>
                      </v:textbox>
                    </v:shape>
                  </w:pict>
                </mc:Fallback>
              </mc:AlternateContent>
            </w:r>
          </w:p>
          <w:p w14:paraId="34470721">
            <w:pPr>
              <w:pStyle w:val="2"/>
              <w:keepNext w:val="0"/>
              <w:keepLines w:val="0"/>
              <w:numPr>
                <w:ilvl w:val="0"/>
                <w:numId w:val="0"/>
              </w:numPr>
              <w:suppressLineNumbers w:val="0"/>
              <w:spacing w:beforeAutospacing="0" w:afterAutospacing="0"/>
              <w:ind w:left="0" w:leftChars="0" w:right="113" w:rightChars="0" w:firstLine="360" w:firstLineChars="200"/>
              <w:rPr>
                <w:rFonts w:hint="default" w:ascii="Times New Roman" w:hAnsi="Times New Roman" w:eastAsia="宋体" w:cs="Times New Roman"/>
              </w:rPr>
            </w:pPr>
            <w:r>
              <w:rPr>
                <w:rFonts w:hint="default" w:ascii="Times New Roman" w:hAnsi="Times New Roman" w:eastAsia="宋体" w:cs="Times New Roman"/>
                <w:sz w:val="18"/>
              </w:rPr>
              <mc:AlternateContent>
                <mc:Choice Requires="wps">
                  <w:drawing>
                    <wp:anchor distT="0" distB="0" distL="114300" distR="114300" simplePos="0" relativeHeight="251763712" behindDoc="0" locked="0" layoutInCell="1" allowOverlap="1">
                      <wp:simplePos x="0" y="0"/>
                      <wp:positionH relativeFrom="column">
                        <wp:posOffset>2052320</wp:posOffset>
                      </wp:positionH>
                      <wp:positionV relativeFrom="paragraph">
                        <wp:posOffset>52070</wp:posOffset>
                      </wp:positionV>
                      <wp:extent cx="3175" cy="204470"/>
                      <wp:effectExtent l="49530" t="0" r="61595" b="5080"/>
                      <wp:wrapNone/>
                      <wp:docPr id="111" name="直接箭头连接符 111"/>
                      <wp:cNvGraphicFramePr/>
                      <a:graphic xmlns:a="http://schemas.openxmlformats.org/drawingml/2006/main">
                        <a:graphicData uri="http://schemas.microsoft.com/office/word/2010/wordprocessingShape">
                          <wps:wsp>
                            <wps:cNvCnPr/>
                            <wps:spPr>
                              <a:xfrm flipH="1">
                                <a:off x="0" y="0"/>
                                <a:ext cx="3175" cy="204470"/>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61.6pt;margin-top:4.1pt;height:16.1pt;width:0.25pt;z-index:251763712;mso-width-relative:page;mso-height-relative:page;" filled="f" stroked="t" coordsize="21600,21600" o:gfxdata="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mDKj1wAAAAgBAAAPAAAAAAAAAAEAIAAAACIAAABkcnMv&#10;ZG93bnJldi54bWxQSwECFAAUAAAACACHTuJAmKfBQQQCAADYAwAADgAAAAAAAAABACAAAAAmAQAA&#10;ZHJzL2Uyb0RvYy54bWxQSwUGAAAAAAYABgBZAQAAnAUAAAAA&#10;">
                      <v:fill on="f" focussize="0,0"/>
                      <v:stroke weight="1pt" color="#000000 [3213]" joinstyle="round" endarrow="open"/>
                      <v:imagedata o:title=""/>
                      <o:lock v:ext="edit" aspectratio="f"/>
                    </v:shape>
                  </w:pict>
                </mc:Fallback>
              </mc:AlternateContent>
            </w:r>
          </w:p>
          <w:p w14:paraId="116E3B85">
            <w:pPr>
              <w:pStyle w:val="2"/>
              <w:keepNext w:val="0"/>
              <w:keepLines w:val="0"/>
              <w:numPr>
                <w:ilvl w:val="0"/>
                <w:numId w:val="0"/>
              </w:numPr>
              <w:suppressLineNumbers w:val="0"/>
              <w:spacing w:beforeAutospacing="0" w:afterAutospacing="0"/>
              <w:ind w:left="0" w:leftChars="0" w:right="113" w:rightChars="0" w:firstLine="360" w:firstLineChars="200"/>
              <w:rPr>
                <w:rFonts w:hint="default" w:ascii="Times New Roman" w:hAnsi="Times New Roman" w:eastAsia="宋体" w:cs="Times New Roman"/>
              </w:rPr>
            </w:pPr>
            <w:r>
              <w:rPr>
                <w:rFonts w:hint="default" w:ascii="Times New Roman" w:hAnsi="Times New Roman" w:eastAsia="宋体" w:cs="Times New Roman"/>
                <w:sz w:val="18"/>
              </w:rPr>
              <mc:AlternateContent>
                <mc:Choice Requires="wps">
                  <w:drawing>
                    <wp:anchor distT="0" distB="0" distL="114300" distR="114300" simplePos="0" relativeHeight="251758592" behindDoc="0" locked="0" layoutInCell="1" allowOverlap="1">
                      <wp:simplePos x="0" y="0"/>
                      <wp:positionH relativeFrom="column">
                        <wp:posOffset>3000375</wp:posOffset>
                      </wp:positionH>
                      <wp:positionV relativeFrom="paragraph">
                        <wp:posOffset>8890</wp:posOffset>
                      </wp:positionV>
                      <wp:extent cx="943610" cy="301625"/>
                      <wp:effectExtent l="4445" t="4445" r="23495" b="17780"/>
                      <wp:wrapNone/>
                      <wp:docPr id="106" name="文本框 106"/>
                      <wp:cNvGraphicFramePr/>
                      <a:graphic xmlns:a="http://schemas.openxmlformats.org/drawingml/2006/main">
                        <a:graphicData uri="http://schemas.microsoft.com/office/word/2010/wordprocessingShape">
                          <wps:wsp>
                            <wps:cNvSpPr txBox="1"/>
                            <wps:spPr>
                              <a:xfrm>
                                <a:off x="0" y="0"/>
                                <a:ext cx="943610" cy="301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1379DC8">
                                  <w:pPr>
                                    <w:pStyle w:val="2"/>
                                    <w:ind w:left="0" w:leftChars="0" w:firstLine="0" w:firstLineChars="0"/>
                                    <w:rPr>
                                      <w:rFonts w:hint="default"/>
                                      <w:lang w:val="en-US" w:eastAsia="zh-CN"/>
                                    </w:rPr>
                                  </w:pPr>
                                  <w:r>
                                    <w:rPr>
                                      <w:rFonts w:hint="eastAsia"/>
                                      <w:sz w:val="21"/>
                                      <w:szCs w:val="21"/>
                                      <w:lang w:val="en-US" w:eastAsia="zh-CN"/>
                                    </w:rPr>
                                    <w:t>污泥浓缩池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25pt;margin-top:0.7pt;height:23.75pt;width:74.3pt;z-index:251758592;mso-width-relative:page;mso-height-relative:page;" fillcolor="#FFFFFF [3201]" filled="t" stroked="t" coordsize="21600,21600" o:gfxdata="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2DoEtUAAAAI&#10;AQAADwAAAAAAAAABACAAAAAiAAAAZHJzL2Rvd25yZXYueG1sUEsBAhQAFAAAAAgAh07iQHSBLS5Y&#10;AgAAugQAAA4AAAAAAAAAAQAgAAAAJAEAAGRycy9lMm9Eb2MueG1sUEsFBgAAAAAGAAYAWQEAAO4F&#10;AAAAAA==&#10;">
                      <v:fill on="t" focussize="0,0"/>
                      <v:stroke weight="0.5pt" color="#000000 [3204]" joinstyle="round"/>
                      <v:imagedata o:title=""/>
                      <o:lock v:ext="edit" aspectratio="f"/>
                      <v:textbox>
                        <w:txbxContent>
                          <w:p w14:paraId="51379DC8">
                            <w:pPr>
                              <w:pStyle w:val="2"/>
                              <w:ind w:left="0" w:leftChars="0" w:firstLine="0" w:firstLineChars="0"/>
                              <w:rPr>
                                <w:rFonts w:hint="default"/>
                                <w:lang w:val="en-US" w:eastAsia="zh-CN"/>
                              </w:rPr>
                            </w:pPr>
                            <w:r>
                              <w:rPr>
                                <w:rFonts w:hint="eastAsia"/>
                                <w:sz w:val="21"/>
                                <w:szCs w:val="21"/>
                                <w:lang w:val="en-US" w:eastAsia="zh-CN"/>
                              </w:rPr>
                              <w:t>污泥浓缩池</w:t>
                            </w:r>
                          </w:p>
                        </w:txbxContent>
                      </v:textbox>
                    </v:shape>
                  </w:pict>
                </mc:Fallback>
              </mc:AlternateContent>
            </w:r>
            <w:r>
              <w:rPr>
                <w:rFonts w:hint="default" w:ascii="Times New Roman" w:hAnsi="Times New Roman" w:eastAsia="宋体" w:cs="Times New Roman"/>
                <w:sz w:val="18"/>
              </w:rPr>
              <mc:AlternateContent>
                <mc:Choice Requires="wps">
                  <w:drawing>
                    <wp:anchor distT="0" distB="0" distL="114300" distR="114300" simplePos="0" relativeHeight="251756544" behindDoc="0" locked="0" layoutInCell="1" allowOverlap="1">
                      <wp:simplePos x="0" y="0"/>
                      <wp:positionH relativeFrom="column">
                        <wp:posOffset>1581150</wp:posOffset>
                      </wp:positionH>
                      <wp:positionV relativeFrom="paragraph">
                        <wp:posOffset>35560</wp:posOffset>
                      </wp:positionV>
                      <wp:extent cx="1073150" cy="267970"/>
                      <wp:effectExtent l="4445" t="4445" r="8255" b="13335"/>
                      <wp:wrapNone/>
                      <wp:docPr id="61" name="文本框 61"/>
                      <wp:cNvGraphicFramePr/>
                      <a:graphic xmlns:a="http://schemas.openxmlformats.org/drawingml/2006/main">
                        <a:graphicData uri="http://schemas.microsoft.com/office/word/2010/wordprocessingShape">
                          <wps:wsp>
                            <wps:cNvSpPr txBox="1"/>
                            <wps:spPr>
                              <a:xfrm>
                                <a:off x="0" y="0"/>
                                <a:ext cx="1073150"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DD39855">
                                  <w:pPr>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沉淀池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2.8pt;height:21.1pt;width:84.5pt;z-index:251756544;mso-width-relative:page;mso-height-relative:page;" fillcolor="#FFFFFF [3201]" filled="t" stroked="t" coordsize="21600,21600" o:gfxdata="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U1jCdUAAAAI&#10;AQAADwAAAAAAAAABACAAAAAiAAAAZHJzL2Rvd25yZXYueG1sUEsBAhQAFAAAAAgAh07iQD6hfBRY&#10;AgAAuQQAAA4AAAAAAAAAAQAgAAAAJAEAAGRycy9lMm9Eb2MueG1sUEsFBgAAAAAGAAYAWQEAAO4F&#10;AAAAAA==&#10;">
                      <v:fill on="t" focussize="0,0"/>
                      <v:stroke weight="0.5pt" color="#000000 [3204]" joinstyle="round"/>
                      <v:imagedata o:title=""/>
                      <o:lock v:ext="edit" aspectratio="f"/>
                      <v:textbox>
                        <w:txbxContent>
                          <w:p w14:paraId="4DD39855">
                            <w:pPr>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沉淀池</w:t>
                            </w:r>
                          </w:p>
                        </w:txbxContent>
                      </v:textbox>
                    </v:shape>
                  </w:pict>
                </mc:Fallback>
              </mc:AlternateContent>
            </w:r>
            <w:r>
              <w:rPr>
                <w:rFonts w:hint="default" w:ascii="Times New Roman" w:hAnsi="Times New Roman" w:eastAsia="宋体" w:cs="Times New Roman"/>
                <w:sz w:val="18"/>
              </w:rPr>
              <mc:AlternateContent>
                <mc:Choice Requires="wps">
                  <w:drawing>
                    <wp:anchor distT="0" distB="0" distL="114300" distR="114300" simplePos="0" relativeHeight="251759616" behindDoc="0" locked="0" layoutInCell="1" allowOverlap="1">
                      <wp:simplePos x="0" y="0"/>
                      <wp:positionH relativeFrom="column">
                        <wp:posOffset>2669540</wp:posOffset>
                      </wp:positionH>
                      <wp:positionV relativeFrom="paragraph">
                        <wp:posOffset>178435</wp:posOffset>
                      </wp:positionV>
                      <wp:extent cx="298450" cy="1270"/>
                      <wp:effectExtent l="0" t="50165" r="6350" b="62865"/>
                      <wp:wrapNone/>
                      <wp:docPr id="107" name="直接箭头连接符 107"/>
                      <wp:cNvGraphicFramePr/>
                      <a:graphic xmlns:a="http://schemas.openxmlformats.org/drawingml/2006/main">
                        <a:graphicData uri="http://schemas.microsoft.com/office/word/2010/wordprocessingShape">
                          <wps:wsp>
                            <wps:cNvCnPr/>
                            <wps:spPr>
                              <a:xfrm flipV="1">
                                <a:off x="4563745" y="6144895"/>
                                <a:ext cx="298450" cy="1270"/>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10.2pt;margin-top:14.05pt;height:0.1pt;width:23.5pt;z-index:251759616;mso-width-relative:page;mso-height-relative:page;" filled="f" stroked="t" coordsize="21600,21600" o:gfxdata="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8Zhh61wAAAAkBAAAPAAAAAAAAAAEA&#10;IAAAACIAAABkcnMvZG93bnJldi54bWxQSwECFAAUAAAACACHTuJABuUEShACAADkAwAADgAAAAAA&#10;AAABACAAAAAmAQAAZHJzL2Uyb0RvYy54bWxQSwUGAAAAAAYABgBZAQAAqAUAAAAA&#10;">
                      <v:fill on="f" focussize="0,0"/>
                      <v:stroke weight="1pt" color="#000000 [3213]" joinstyle="round" endarrow="open"/>
                      <v:imagedata o:title=""/>
                      <o:lock v:ext="edit" aspectratio="f"/>
                    </v:shape>
                  </w:pict>
                </mc:Fallback>
              </mc:AlternateContent>
            </w:r>
          </w:p>
          <w:p w14:paraId="58702DAA">
            <w:pPr>
              <w:pStyle w:val="2"/>
              <w:keepNext w:val="0"/>
              <w:keepLines w:val="0"/>
              <w:numPr>
                <w:ilvl w:val="0"/>
                <w:numId w:val="0"/>
              </w:numPr>
              <w:suppressLineNumbers w:val="0"/>
              <w:spacing w:beforeAutospacing="0" w:afterAutospacing="0"/>
              <w:ind w:left="0" w:leftChars="0" w:right="113" w:rightChars="0" w:firstLine="360" w:firstLineChars="200"/>
              <w:rPr>
                <w:rFonts w:hint="default" w:ascii="Times New Roman" w:hAnsi="Times New Roman" w:eastAsia="宋体" w:cs="Times New Roman"/>
              </w:rPr>
            </w:pPr>
            <w:r>
              <w:rPr>
                <w:rFonts w:hint="default" w:ascii="Times New Roman" w:hAnsi="Times New Roman" w:eastAsia="宋体" w:cs="Times New Roman"/>
                <w:sz w:val="18"/>
              </w:rPr>
              <mc:AlternateContent>
                <mc:Choice Requires="wps">
                  <w:drawing>
                    <wp:anchor distT="0" distB="0" distL="114300" distR="114300" simplePos="0" relativeHeight="251765760" behindDoc="0" locked="0" layoutInCell="1" allowOverlap="1">
                      <wp:simplePos x="0" y="0"/>
                      <wp:positionH relativeFrom="column">
                        <wp:posOffset>3043555</wp:posOffset>
                      </wp:positionH>
                      <wp:positionV relativeFrom="paragraph">
                        <wp:posOffset>226695</wp:posOffset>
                      </wp:positionV>
                      <wp:extent cx="943610" cy="287020"/>
                      <wp:effectExtent l="5080" t="4445" r="22860" b="13335"/>
                      <wp:wrapNone/>
                      <wp:docPr id="114" name="文本框 114"/>
                      <wp:cNvGraphicFramePr/>
                      <a:graphic xmlns:a="http://schemas.openxmlformats.org/drawingml/2006/main">
                        <a:graphicData uri="http://schemas.microsoft.com/office/word/2010/wordprocessingShape">
                          <wps:wsp>
                            <wps:cNvSpPr txBox="1"/>
                            <wps:spPr>
                              <a:xfrm>
                                <a:off x="0" y="0"/>
                                <a:ext cx="943610" cy="287020"/>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14:paraId="775044A2">
                                  <w:pPr>
                                    <w:spacing w:line="240" w:lineRule="auto"/>
                                    <w:ind w:left="0" w:leftChars="0" w:firstLine="0" w:firstLineChars="0"/>
                                    <w:rPr>
                                      <w:rFonts w:hint="eastAsia"/>
                                      <w:sz w:val="21"/>
                                      <w:szCs w:val="21"/>
                                      <w:lang w:val="en-US" w:eastAsia="zh-CN"/>
                                    </w:rPr>
                                  </w:pPr>
                                  <w:r>
                                    <w:rPr>
                                      <w:rFonts w:hint="eastAsia"/>
                                      <w:sz w:val="21"/>
                                      <w:szCs w:val="21"/>
                                      <w:lang w:val="en-US" w:eastAsia="zh-CN"/>
                                    </w:rPr>
                                    <w:t>定期抽吸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17.85pt;height:22.6pt;width:74.3pt;z-index:251765760;mso-width-relative:page;mso-height-relative:page;" fillcolor="#FFFFFF [3201]" filled="t" stroked="t" coordsize="21600,21600" o:gfxdata="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vzj4NgAAAAJAQAADwAAAAAAAAABACAAAAAiAAAAZHJzL2Rvd25yZXYueG1sUEsBAhQA&#10;FAAAAAgAh07iQMgaoxhkAgAA0gQAAA4AAAAAAAAAAQAgAAAAJwEAAGRycy9lMm9Eb2MueG1sUEsF&#10;BgAAAAAGAAYAWQEAAP0FAAAAAA==&#10;">
                      <v:fill on="t" focussize="0,0"/>
                      <v:stroke weight="0.5pt" color="#000000 [3204]" joinstyle="round" dashstyle="dash"/>
                      <v:imagedata o:title=""/>
                      <o:lock v:ext="edit" aspectratio="f"/>
                      <v:textbox>
                        <w:txbxContent>
                          <w:p w14:paraId="775044A2">
                            <w:pPr>
                              <w:spacing w:line="240" w:lineRule="auto"/>
                              <w:ind w:left="0" w:leftChars="0" w:firstLine="0" w:firstLineChars="0"/>
                              <w:rPr>
                                <w:rFonts w:hint="eastAsia"/>
                                <w:sz w:val="21"/>
                                <w:szCs w:val="21"/>
                                <w:lang w:val="en-US" w:eastAsia="zh-CN"/>
                              </w:rPr>
                            </w:pPr>
                            <w:r>
                              <w:rPr>
                                <w:rFonts w:hint="eastAsia"/>
                                <w:sz w:val="21"/>
                                <w:szCs w:val="21"/>
                                <w:lang w:val="en-US" w:eastAsia="zh-CN"/>
                              </w:rPr>
                              <w:t>定期抽吸</w:t>
                            </w:r>
                          </w:p>
                        </w:txbxContent>
                      </v:textbox>
                    </v:shape>
                  </w:pict>
                </mc:Fallback>
              </mc:AlternateContent>
            </w:r>
            <w:r>
              <w:rPr>
                <w:rFonts w:hint="default" w:ascii="Times New Roman" w:hAnsi="Times New Roman" w:eastAsia="宋体" w:cs="Times New Roman"/>
                <w:sz w:val="18"/>
              </w:rPr>
              <mc:AlternateContent>
                <mc:Choice Requires="wps">
                  <w:drawing>
                    <wp:anchor distT="0" distB="0" distL="114300" distR="114300" simplePos="0" relativeHeight="251766784" behindDoc="0" locked="0" layoutInCell="1" allowOverlap="1">
                      <wp:simplePos x="0" y="0"/>
                      <wp:positionH relativeFrom="column">
                        <wp:posOffset>3507740</wp:posOffset>
                      </wp:positionH>
                      <wp:positionV relativeFrom="paragraph">
                        <wp:posOffset>71755</wp:posOffset>
                      </wp:positionV>
                      <wp:extent cx="1905" cy="149225"/>
                      <wp:effectExtent l="50165" t="0" r="62230" b="3175"/>
                      <wp:wrapNone/>
                      <wp:docPr id="115" name="直接箭头连接符 115"/>
                      <wp:cNvGraphicFramePr/>
                      <a:graphic xmlns:a="http://schemas.openxmlformats.org/drawingml/2006/main">
                        <a:graphicData uri="http://schemas.microsoft.com/office/word/2010/wordprocessingShape">
                          <wps:wsp>
                            <wps:cNvCnPr/>
                            <wps:spPr>
                              <a:xfrm>
                                <a:off x="0" y="0"/>
                                <a:ext cx="1905" cy="149225"/>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76.2pt;margin-top:5.65pt;height:11.75pt;width:0.15pt;z-index:251766784;mso-width-relative:page;mso-height-relative:page;" filled="f" stroked="t" coordsize="21600,21600" o:gfxdata="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Ick9NoAAAAJAQAADwAAAAAAAAABACAAAAAiAAAAZHJzL2Rvd25y&#10;ZXYueG1sUEsBAhQAFAAAAAgAh07iQNsjO1X8AQAAzgMAAA4AAAAAAAAAAQAgAAAAKQEAAGRycy9l&#10;Mm9Eb2MueG1sUEsFBgAAAAAGAAYAWQEAAJcFAAAAAA==&#10;">
                      <v:fill on="f" focussize="0,0"/>
                      <v:stroke weight="1pt" color="#000000 [3213]" joinstyle="round" endarrow="open"/>
                      <v:imagedata o:title=""/>
                      <o:lock v:ext="edit" aspectratio="f"/>
                    </v:shape>
                  </w:pict>
                </mc:Fallback>
              </mc:AlternateContent>
            </w:r>
            <w:r>
              <w:rPr>
                <w:rFonts w:hint="default" w:ascii="Times New Roman" w:hAnsi="Times New Roman" w:eastAsia="宋体" w:cs="Times New Roman"/>
                <w:sz w:val="18"/>
              </w:rPr>
              <mc:AlternateContent>
                <mc:Choice Requires="wps">
                  <w:drawing>
                    <wp:anchor distT="0" distB="0" distL="114300" distR="114300" simplePos="0" relativeHeight="251764736" behindDoc="0" locked="0" layoutInCell="1" allowOverlap="1">
                      <wp:simplePos x="0" y="0"/>
                      <wp:positionH relativeFrom="column">
                        <wp:posOffset>2049145</wp:posOffset>
                      </wp:positionH>
                      <wp:positionV relativeFrom="paragraph">
                        <wp:posOffset>72390</wp:posOffset>
                      </wp:positionV>
                      <wp:extent cx="3175" cy="204470"/>
                      <wp:effectExtent l="49530" t="0" r="61595" b="5080"/>
                      <wp:wrapNone/>
                      <wp:docPr id="112" name="直接箭头连接符 112"/>
                      <wp:cNvGraphicFramePr/>
                      <a:graphic xmlns:a="http://schemas.openxmlformats.org/drawingml/2006/main">
                        <a:graphicData uri="http://schemas.microsoft.com/office/word/2010/wordprocessingShape">
                          <wps:wsp>
                            <wps:cNvCnPr/>
                            <wps:spPr>
                              <a:xfrm flipH="1">
                                <a:off x="0" y="0"/>
                                <a:ext cx="3175" cy="204470"/>
                              </a:xfrm>
                              <a:prstGeom prst="straightConnector1">
                                <a:avLst/>
                              </a:prstGeom>
                              <a:ln w="1270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61.35pt;margin-top:5.7pt;height:16.1pt;width:0.25pt;z-index:251764736;mso-width-relative:page;mso-height-relative:page;" filled="f" stroked="t" coordsize="21600,21600" o:gfxdata="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wm6Q9gAAAAJAQAADwAAAAAAAAABACAAAAAiAAAAZHJz&#10;L2Rvd25yZXYueG1sUEsBAhQAFAAAAAgAh07iQJELcMkEAgAA2AMAAA4AAAAAAAAAAQAgAAAAJwEA&#10;AGRycy9lMm9Eb2MueG1sUEsFBgAAAAAGAAYAWQEAAJ0FAAAAAA==&#10;">
                      <v:fill on="f" focussize="0,0"/>
                      <v:stroke weight="1pt" color="#000000 [3213]" joinstyle="round" endarrow="open"/>
                      <v:imagedata o:title=""/>
                      <o:lock v:ext="edit" aspectratio="f"/>
                    </v:shape>
                  </w:pict>
                </mc:Fallback>
              </mc:AlternateContent>
            </w:r>
          </w:p>
          <w:p w14:paraId="1DD2B89C">
            <w:pPr>
              <w:pStyle w:val="2"/>
              <w:keepNext w:val="0"/>
              <w:keepLines w:val="0"/>
              <w:numPr>
                <w:ilvl w:val="0"/>
                <w:numId w:val="0"/>
              </w:numPr>
              <w:suppressLineNumbers w:val="0"/>
              <w:spacing w:beforeAutospacing="0" w:afterAutospacing="0"/>
              <w:ind w:left="0" w:leftChars="0" w:right="113" w:rightChars="0" w:firstLine="360" w:firstLineChars="200"/>
              <w:rPr>
                <w:rFonts w:hint="default" w:ascii="Times New Roman" w:hAnsi="Times New Roman" w:eastAsia="宋体" w:cs="Times New Roman"/>
              </w:rPr>
            </w:pPr>
            <w:r>
              <w:rPr>
                <w:rFonts w:hint="default" w:ascii="Times New Roman" w:hAnsi="Times New Roman" w:eastAsia="宋体" w:cs="Times New Roman"/>
                <w:sz w:val="18"/>
              </w:rPr>
              <mc:AlternateContent>
                <mc:Choice Requires="wps">
                  <w:drawing>
                    <wp:anchor distT="0" distB="0" distL="114300" distR="114300" simplePos="0" relativeHeight="251757568" behindDoc="0" locked="0" layoutInCell="1" allowOverlap="1">
                      <wp:simplePos x="0" y="0"/>
                      <wp:positionH relativeFrom="column">
                        <wp:posOffset>1345565</wp:posOffset>
                      </wp:positionH>
                      <wp:positionV relativeFrom="paragraph">
                        <wp:posOffset>62865</wp:posOffset>
                      </wp:positionV>
                      <wp:extent cx="1530985" cy="267970"/>
                      <wp:effectExtent l="4445" t="4445" r="7620" b="13335"/>
                      <wp:wrapNone/>
                      <wp:docPr id="63" name="文本框 63"/>
                      <wp:cNvGraphicFramePr/>
                      <a:graphic xmlns:a="http://schemas.openxmlformats.org/drawingml/2006/main">
                        <a:graphicData uri="http://schemas.microsoft.com/office/word/2010/wordprocessingShape">
                          <wps:wsp>
                            <wps:cNvSpPr txBox="1"/>
                            <wps:spPr>
                              <a:xfrm>
                                <a:off x="0" y="0"/>
                                <a:ext cx="1530985"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C49F2E7">
                                  <w:pPr>
                                    <w:spacing w:line="240" w:lineRule="auto"/>
                                    <w:ind w:left="0" w:leftChars="0" w:firstLine="0" w:firstLineChars="0"/>
                                    <w:jc w:val="both"/>
                                    <w:rPr>
                                      <w:rFonts w:hint="default" w:eastAsia="宋体"/>
                                      <w:sz w:val="21"/>
                                      <w:szCs w:val="21"/>
                                      <w:lang w:val="en-US" w:eastAsia="zh-CN"/>
                                    </w:rPr>
                                  </w:pPr>
                                  <w:r>
                                    <w:rPr>
                                      <w:rFonts w:hint="eastAsia"/>
                                      <w:sz w:val="21"/>
                                      <w:szCs w:val="21"/>
                                      <w:lang w:val="en-US" w:eastAsia="zh-CN"/>
                                    </w:rPr>
                                    <w:t>常德高新区污水处理厂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95pt;margin-top:4.95pt;height:21.1pt;width:120.55pt;z-index:251757568;mso-width-relative:page;mso-height-relative:page;" fillcolor="#FFFFFF [3201]" filled="t" stroked="t" coordsize="21600,21600" o:gfxdata="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2r4fdUA&#10;AAAIAQAADwAAAAAAAAABACAAAAAiAAAAZHJzL2Rvd25yZXYueG1sUEsBAhQAFAAAAAgAh07iQH9V&#10;1eVbAgAAuQQAAA4AAAAAAAAAAQAgAAAAJAEAAGRycy9lMm9Eb2MueG1sUEsFBgAAAAAGAAYAWQEA&#10;APEFAAAAAA==&#10;">
                      <v:fill on="t" focussize="0,0"/>
                      <v:stroke weight="0.5pt" color="#000000 [3204]" joinstyle="round"/>
                      <v:imagedata o:title=""/>
                      <o:lock v:ext="edit" aspectratio="f"/>
                      <v:textbox>
                        <w:txbxContent>
                          <w:p w14:paraId="6C49F2E7">
                            <w:pPr>
                              <w:spacing w:line="240" w:lineRule="auto"/>
                              <w:ind w:left="0" w:leftChars="0" w:firstLine="0" w:firstLineChars="0"/>
                              <w:jc w:val="both"/>
                              <w:rPr>
                                <w:rFonts w:hint="default" w:eastAsia="宋体"/>
                                <w:sz w:val="21"/>
                                <w:szCs w:val="21"/>
                                <w:lang w:val="en-US" w:eastAsia="zh-CN"/>
                              </w:rPr>
                            </w:pPr>
                            <w:r>
                              <w:rPr>
                                <w:rFonts w:hint="eastAsia"/>
                                <w:sz w:val="21"/>
                                <w:szCs w:val="21"/>
                                <w:lang w:val="en-US" w:eastAsia="zh-CN"/>
                              </w:rPr>
                              <w:t>常德高新区污水处理厂</w:t>
                            </w:r>
                          </w:p>
                        </w:txbxContent>
                      </v:textbox>
                    </v:shape>
                  </w:pict>
                </mc:Fallback>
              </mc:AlternateContent>
            </w:r>
          </w:p>
          <w:p w14:paraId="007EF9CC">
            <w:pPr>
              <w:pStyle w:val="2"/>
              <w:keepNext w:val="0"/>
              <w:keepLines w:val="0"/>
              <w:numPr>
                <w:ilvl w:val="0"/>
                <w:numId w:val="0"/>
              </w:numPr>
              <w:suppressLineNumbers w:val="0"/>
              <w:spacing w:beforeAutospacing="0" w:afterAutospacing="0"/>
              <w:ind w:left="0" w:leftChars="0" w:right="113" w:rightChars="0" w:firstLine="360" w:firstLineChars="200"/>
              <w:rPr>
                <w:rFonts w:hint="default" w:ascii="Times New Roman" w:hAnsi="Times New Roman" w:eastAsia="宋体" w:cs="Times New Roman"/>
              </w:rPr>
            </w:pPr>
          </w:p>
          <w:p w14:paraId="151FA625">
            <w:pPr>
              <w:pStyle w:val="2"/>
              <w:keepNext w:val="0"/>
              <w:keepLines w:val="0"/>
              <w:numPr>
                <w:ilvl w:val="0"/>
                <w:numId w:val="0"/>
              </w:numPr>
              <w:suppressLineNumbers w:val="0"/>
              <w:spacing w:beforeAutospacing="0" w:afterAutospacing="0"/>
              <w:ind w:left="0" w:leftChars="0" w:right="113" w:rightChars="0" w:firstLine="422" w:firstLineChars="20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图 4-1 污水处理</w:t>
            </w:r>
            <w:r>
              <w:rPr>
                <w:rFonts w:hint="default" w:ascii="Times New Roman" w:hAnsi="Times New Roman" w:eastAsia="宋体" w:cs="Times New Roman"/>
                <w:b/>
                <w:bCs/>
                <w:sz w:val="21"/>
                <w:szCs w:val="21"/>
                <w:lang w:val="en-US" w:eastAsia="zh-CN"/>
              </w:rPr>
              <w:t>站</w:t>
            </w:r>
            <w:r>
              <w:rPr>
                <w:rFonts w:hint="default" w:ascii="Times New Roman" w:hAnsi="Times New Roman" w:eastAsia="宋体" w:cs="Times New Roman"/>
                <w:b/>
                <w:bCs/>
                <w:sz w:val="21"/>
                <w:szCs w:val="21"/>
              </w:rPr>
              <w:t>工艺流程图</w:t>
            </w:r>
          </w:p>
          <w:p w14:paraId="61935756">
            <w:pPr>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调节池+</w:t>
            </w:r>
            <w:r>
              <w:rPr>
                <w:rFonts w:hint="eastAsia" w:cs="Times New Roman"/>
                <w:lang w:val="en-US" w:eastAsia="zh-CN"/>
              </w:rPr>
              <w:t>厌氧池</w:t>
            </w:r>
            <w:r>
              <w:rPr>
                <w:rFonts w:hint="default" w:ascii="Times New Roman" w:hAnsi="Times New Roman" w:eastAsia="宋体" w:cs="Times New Roman"/>
              </w:rPr>
              <w:t>+</w:t>
            </w:r>
            <w:r>
              <w:rPr>
                <w:rFonts w:hint="eastAsia" w:cs="Times New Roman"/>
                <w:lang w:val="en-US" w:eastAsia="zh-CN"/>
              </w:rPr>
              <w:t>曝气池+沉淀池</w:t>
            </w:r>
            <w:r>
              <w:rPr>
                <w:rFonts w:hint="default" w:ascii="Times New Roman" w:hAnsi="Times New Roman" w:eastAsia="宋体" w:cs="Times New Roman"/>
              </w:rPr>
              <w:t>‌是一种污水处理工艺，主要用于处理废水，以减少对环境的负面影响。这种工艺结合了物理、化学和生物处理方法，旨在高效去除废水中的污染物，包括悬浮物、有机物和氮、磷等营养物质，从而改善水质，减少对水环境的污染。</w:t>
            </w:r>
          </w:p>
          <w:p w14:paraId="7BD03A48">
            <w:pPr>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‌调节池‌用于调节进水的流量和pH值，确保废水处理过程的稳定性和效率。</w:t>
            </w:r>
          </w:p>
          <w:p w14:paraId="03D578BA">
            <w:pPr>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‌沉淀池‌主要用于去除废水中的悬浮物和重金属，通过重力作用使悬浮物沉淀到底部，从而净化水质。</w:t>
            </w:r>
          </w:p>
          <w:p w14:paraId="06711163">
            <w:pPr>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厌氧池利用厌氧菌的作用，使有机物发生水解、酸化和甲烷化，去除废水中的有机物，并提高污水的可生化性，</w:t>
            </w:r>
          </w:p>
          <w:p w14:paraId="69DBF31F">
            <w:pPr>
              <w:keepNext w:val="0"/>
              <w:keepLines w:val="0"/>
              <w:suppressLineNumbers w:val="0"/>
              <w:bidi w:val="0"/>
              <w:spacing w:before="0" w:beforeAutospacing="0" w:after="0" w:afterAutospacing="0"/>
              <w:ind w:left="0" w:right="0"/>
              <w:rPr>
                <w:rFonts w:hint="eastAsia" w:ascii="Times New Roman" w:hAnsi="Times New Roman" w:eastAsia="宋体" w:cs="Times New Roman"/>
                <w:lang w:eastAsia="zh-CN"/>
              </w:rPr>
            </w:pPr>
            <w:r>
              <w:rPr>
                <w:rFonts w:hint="default" w:ascii="Times New Roman" w:hAnsi="Times New Roman" w:eastAsia="宋体" w:cs="Times New Roman"/>
              </w:rPr>
              <w:t>曝气池利用厌氧反应、曝气和沉淀相结合的方式，将污水中的有机物质分解成无机物质，降解污水中的COD、BOD等指标</w:t>
            </w:r>
            <w:r>
              <w:rPr>
                <w:rFonts w:hint="eastAsia" w:cs="Times New Roman"/>
                <w:lang w:eastAsia="zh-CN"/>
              </w:rPr>
              <w:t>。</w:t>
            </w:r>
          </w:p>
          <w:p w14:paraId="204F116B">
            <w:pPr>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这种处理工艺的综合应用，可以显著提高废水的可生化性，减少废水中的污染物浓度，从而达到环保标准要求，保护水环境免受污染。此外，通过合理的工艺设计和操作管理，可以进一步提高处理效率</w:t>
            </w:r>
            <w:r>
              <w:rPr>
                <w:rFonts w:hint="eastAsia" w:cs="Times New Roman"/>
                <w:lang w:eastAsia="zh-CN"/>
              </w:rPr>
              <w:t>。。</w:t>
            </w:r>
            <w:r>
              <w:rPr>
                <w:rFonts w:hint="default" w:ascii="Times New Roman" w:hAnsi="Times New Roman" w:eastAsia="宋体" w:cs="Times New Roman"/>
              </w:rPr>
              <w:t>‌</w:t>
            </w:r>
          </w:p>
          <w:p w14:paraId="41EB37E5">
            <w:pPr>
              <w:pStyle w:val="117"/>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2.</w:t>
            </w:r>
            <w:r>
              <w:rPr>
                <w:rFonts w:hint="default" w:ascii="Times New Roman" w:hAnsi="Times New Roman" w:eastAsia="宋体" w:cs="Times New Roman"/>
                <w:b/>
                <w:bCs/>
                <w:color w:val="auto"/>
                <w:sz w:val="28"/>
                <w:szCs w:val="28"/>
                <w:lang w:val="en-US" w:eastAsia="zh-CN"/>
              </w:rPr>
              <w:t>3污水处理厂依托可行性分析</w:t>
            </w:r>
          </w:p>
          <w:p w14:paraId="4885A0ED">
            <w:pPr>
              <w:pStyle w:val="112"/>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本项目位于常德高新技术产业园，根据现场勘查，本项目属于常德高新技术产业开发区污水处理厂的纳污范围。常德高新技术产业开发区污水处理厂位于常德市鼎城区灌溪镇南面，设计处理规模20000m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/d，目前实际处理规模约1</w:t>
            </w:r>
            <w:r>
              <w:rPr>
                <w:rFonts w:hint="default" w:ascii="Times New Roman" w:hAnsi="Times New Roman" w:eastAsia="宋体" w:cs="Times New Roman"/>
                <w:color w:val="auto"/>
                <w:lang w:val="en-US" w:eastAsia="zh-CN"/>
              </w:rPr>
              <w:t>20</w:t>
            </w:r>
            <w:r>
              <w:rPr>
                <w:rFonts w:hint="default" w:ascii="Times New Roman" w:hAnsi="Times New Roman" w:eastAsia="宋体" w:cs="Times New Roman"/>
                <w:color w:val="auto"/>
              </w:rPr>
              <w:t>00m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/d。污水处理厂的污水排放执行《城镇污水处理厂污染物排放标准》（GB18918-2002）一级A标准。尾水排入老渐河，坐标为东经111°37′49″，北纬29°5′25″。</w:t>
            </w:r>
          </w:p>
          <w:p w14:paraId="2BA8C16C">
            <w:pPr>
              <w:pStyle w:val="112"/>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常德高新技术产业开发区污水处理厂于2017年11月委托湖南美景环境咨询服务有限公司编制了《常德高新技术产业开发区污水处理厂及配套建设工程环境影响报告书》，并于2017年12月29日获得了常德市鼎城区环境保护局批复（常鼎环审字【2017】79号）。2019年11月通过了自主验收。常德高新区污水处理厂于2019年8月30日取得了排污许可证，证书编号为91430703MA4PB1NR7A001U。</w:t>
            </w:r>
          </w:p>
          <w:p w14:paraId="49A894EC">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从水量分析，本项目废水最大排放量为</w:t>
            </w:r>
            <w:r>
              <w:rPr>
                <w:rFonts w:hint="eastAsia" w:cs="Times New Roman"/>
                <w:color w:val="auto"/>
                <w:lang w:val="en-US" w:eastAsia="zh-CN"/>
              </w:rPr>
              <w:t>6.1</w:t>
            </w:r>
            <w:r>
              <w:rPr>
                <w:rFonts w:hint="default" w:ascii="Times New Roman" w:hAnsi="Times New Roman" w:eastAsia="宋体" w:cs="Times New Roman"/>
                <w:color w:val="auto"/>
              </w:rPr>
              <w:t>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/d，仅占常德高新污水处理厂</w:t>
            </w:r>
            <w:r>
              <w:rPr>
                <w:rFonts w:hint="eastAsia" w:cs="Times New Roman"/>
                <w:color w:val="auto"/>
                <w:lang w:val="en-US" w:eastAsia="zh-CN"/>
              </w:rPr>
              <w:t>实际处理规模的</w:t>
            </w:r>
            <w:r>
              <w:rPr>
                <w:rFonts w:hint="default" w:ascii="Times New Roman" w:hAnsi="Times New Roman" w:eastAsia="宋体" w:cs="Times New Roman"/>
                <w:color w:val="auto"/>
                <w:lang w:val="en-US" w:eastAsia="zh-CN"/>
              </w:rPr>
              <w:t>0.0</w:t>
            </w:r>
            <w:r>
              <w:rPr>
                <w:rFonts w:hint="eastAsia" w:cs="Times New Roman"/>
                <w:color w:val="auto"/>
                <w:lang w:val="en-US" w:eastAsia="zh-CN"/>
              </w:rPr>
              <w:t>5</w:t>
            </w:r>
            <w:r>
              <w:rPr>
                <w:rFonts w:hint="default" w:ascii="Times New Roman" w:hAnsi="Times New Roman" w:eastAsia="宋体" w:cs="Times New Roman"/>
                <w:color w:val="auto"/>
              </w:rPr>
              <w:t>%，所占比例不大，常德高新区污水处理厂有足够的容量接纳本项目的废水。因此，从水量来说，本项目废水不会造成该高新区污水处理厂超负荷运行；</w:t>
            </w:r>
            <w:r>
              <w:rPr>
                <w:rFonts w:hint="default" w:ascii="Times New Roman" w:hAnsi="Times New Roman" w:eastAsia="宋体" w:cs="Times New Roman"/>
                <w:sz w:val="24"/>
                <w:szCs w:val="24"/>
              </w:rPr>
              <w:t>本项目废水经预处理后出水满足排放标准控制要求与高新区污水处理厂进水水质要求，且无特异性污染物，因此，项目废水入高新区污水处理厂可稳定达标排放。</w:t>
            </w:r>
          </w:p>
          <w:p w14:paraId="1FBD6616">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综上，污水处理厂依托可行</w:t>
            </w:r>
            <w:r>
              <w:rPr>
                <w:rFonts w:hint="default" w:ascii="Times New Roman" w:hAnsi="Times New Roman" w:eastAsia="宋体" w:cs="Times New Roman"/>
                <w:color w:val="auto"/>
                <w:lang w:eastAsia="zh-CN"/>
              </w:rPr>
              <w:t>。</w:t>
            </w:r>
          </w:p>
          <w:p w14:paraId="765B9018">
            <w:pPr>
              <w:keepNext w:val="0"/>
              <w:keepLines w:val="0"/>
              <w:suppressLineNumbers w:val="0"/>
              <w:spacing w:before="0" w:beforeAutospacing="0" w:after="0" w:afterAutospacing="0"/>
              <w:ind w:left="0" w:right="0"/>
              <w:rPr>
                <w:rFonts w:hint="default" w:ascii="Times New Roman" w:hAnsi="Times New Roman" w:eastAsia="宋体" w:cs="Times New Roman"/>
                <w:vertAlign w:val="baseline"/>
              </w:rPr>
            </w:pPr>
          </w:p>
        </w:tc>
      </w:tr>
    </w:tbl>
    <w:p w14:paraId="2E7C8EF0">
      <w:pPr>
        <w:ind w:left="0" w:leftChars="0" w:firstLine="0" w:firstLineChars="0"/>
        <w:rPr>
          <w:rFonts w:hint="default" w:ascii="Times New Roman" w:hAnsi="Times New Roman" w:eastAsia="宋体" w:cs="Times New Roman"/>
        </w:rPr>
        <w:sectPr>
          <w:pgSz w:w="11906" w:h="16838"/>
          <w:pgMar w:top="1440" w:right="1800" w:bottom="1440" w:left="1800" w:header="851" w:footer="992" w:gutter="0"/>
          <w:cols w:space="425" w:num="1"/>
          <w:docGrid w:type="lines" w:linePitch="326" w:charSpace="0"/>
        </w:sect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3421"/>
      </w:tblGrid>
      <w:tr w14:paraId="4917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5F78B17F">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运营</w:t>
            </w:r>
          </w:p>
          <w:p w14:paraId="0A7266D3">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期环</w:t>
            </w:r>
          </w:p>
          <w:p w14:paraId="02271754">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境影</w:t>
            </w:r>
          </w:p>
          <w:p w14:paraId="445B4CA8">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响和</w:t>
            </w:r>
          </w:p>
          <w:p w14:paraId="42F01A11">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保护</w:t>
            </w:r>
          </w:p>
          <w:p w14:paraId="7078F104">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宋体" w:cs="Times New Roman"/>
                <w:vertAlign w:val="baseline"/>
              </w:rPr>
            </w:pPr>
            <w:r>
              <w:rPr>
                <w:rFonts w:hint="default" w:ascii="Times New Roman" w:hAnsi="Times New Roman" w:eastAsia="宋体" w:cs="Times New Roman"/>
                <w:vertAlign w:val="baseline"/>
              </w:rPr>
              <w:t>措施</w:t>
            </w:r>
          </w:p>
        </w:tc>
        <w:tc>
          <w:tcPr>
            <w:tcW w:w="13421" w:type="dxa"/>
          </w:tcPr>
          <w:p w14:paraId="18624DE0">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3、噪声</w:t>
            </w:r>
          </w:p>
          <w:p w14:paraId="09D19FD3">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3.1评价等级</w:t>
            </w:r>
          </w:p>
          <w:p w14:paraId="6A43E5E0">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根据《环境影响评价技术导则</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声环境》（HJ2.4-2021），本项目所处的声环境功能区为GB3096规定的3类地区，且受影响人口数量变化不大，即判定声评价等级为三级评价，无需绘制等声级线图。</w:t>
            </w:r>
          </w:p>
          <w:p w14:paraId="2586A8C1">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3.2噪声源强情况</w:t>
            </w:r>
          </w:p>
          <w:p w14:paraId="5347DC59">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项目主要噪声源为各种机械设备运行时产生的噪声，采取减振、隔声等措施处理。项目高噪声设备及所在位置见下表。</w:t>
            </w:r>
          </w:p>
          <w:p w14:paraId="5A32812D">
            <w:pPr>
              <w:keepNext w:val="0"/>
              <w:keepLines w:val="0"/>
              <w:suppressLineNumbers w:val="0"/>
              <w:snapToGrid w:val="0"/>
              <w:spacing w:before="0" w:beforeAutospacing="0" w:after="0" w:afterAutospacing="0" w:line="240" w:lineRule="auto"/>
              <w:ind w:left="0" w:right="0" w:firstLine="422" w:firstLineChars="20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表4-</w:t>
            </w:r>
            <w:r>
              <w:rPr>
                <w:rFonts w:hint="eastAsia" w:ascii="Times New Roman" w:hAnsi="Times New Roman" w:eastAsia="宋体" w:cs="Times New Roman"/>
                <w:b/>
                <w:color w:val="auto"/>
                <w:sz w:val="21"/>
                <w:szCs w:val="21"/>
                <w:lang w:val="en-US" w:eastAsia="zh-CN"/>
              </w:rPr>
              <w:t>4</w:t>
            </w:r>
            <w:r>
              <w:rPr>
                <w:rFonts w:hint="default" w:ascii="Times New Roman" w:hAnsi="Times New Roman" w:eastAsia="宋体" w:cs="Times New Roman"/>
                <w:b/>
                <w:color w:val="auto"/>
                <w:sz w:val="21"/>
                <w:szCs w:val="21"/>
              </w:rPr>
              <w:t>项目主要设备噪声源强一览表</w:t>
            </w:r>
          </w:p>
          <w:tbl>
            <w:tblPr>
              <w:tblStyle w:val="3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791"/>
              <w:gridCol w:w="1013"/>
              <w:gridCol w:w="845"/>
              <w:gridCol w:w="1117"/>
              <w:gridCol w:w="837"/>
              <w:gridCol w:w="691"/>
              <w:gridCol w:w="641"/>
              <w:gridCol w:w="859"/>
              <w:gridCol w:w="737"/>
              <w:gridCol w:w="716"/>
              <w:gridCol w:w="990"/>
              <w:gridCol w:w="845"/>
              <w:gridCol w:w="858"/>
              <w:gridCol w:w="913"/>
              <w:gridCol w:w="905"/>
            </w:tblGrid>
            <w:tr w14:paraId="26F7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60"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4257918">
                  <w:pPr>
                    <w:pStyle w:val="39"/>
                    <w:keepNext w:val="0"/>
                    <w:keepLines w:val="0"/>
                    <w:suppressLineNumbers w:val="0"/>
                    <w:bidi w:val="0"/>
                    <w:spacing w:before="0" w:beforeAutospacing="0" w:after="0" w:afterAutospacing="0"/>
                    <w:ind w:left="0" w:right="0"/>
                    <w:rPr>
                      <w:rFonts w:hint="default"/>
                    </w:rPr>
                  </w:pPr>
                  <w:r>
                    <w:rPr>
                      <w:rFonts w:hint="default"/>
                    </w:rPr>
                    <w:t>序号</w:t>
                  </w:r>
                </w:p>
              </w:tc>
              <w:tc>
                <w:tcPr>
                  <w:tcW w:w="300"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6E6CD1F">
                  <w:pPr>
                    <w:pStyle w:val="39"/>
                    <w:keepNext w:val="0"/>
                    <w:keepLines w:val="0"/>
                    <w:suppressLineNumbers w:val="0"/>
                    <w:bidi w:val="0"/>
                    <w:spacing w:before="0" w:beforeAutospacing="0" w:after="0" w:afterAutospacing="0"/>
                    <w:ind w:left="0" w:right="0"/>
                    <w:rPr>
                      <w:rFonts w:hint="default"/>
                    </w:rPr>
                  </w:pPr>
                  <w:r>
                    <w:rPr>
                      <w:rFonts w:hint="default"/>
                    </w:rPr>
                    <w:t>声源名称</w:t>
                  </w:r>
                </w:p>
              </w:tc>
              <w:tc>
                <w:tcPr>
                  <w:tcW w:w="384" w:type="pct"/>
                  <w:vMerge w:val="restart"/>
                  <w:tcBorders>
                    <w:top w:val="single" w:color="auto" w:sz="4" w:space="0"/>
                    <w:left w:val="single" w:color="auto" w:sz="4" w:space="0"/>
                    <w:right w:val="single" w:color="auto" w:sz="4" w:space="0"/>
                    <w:tl2br w:val="nil"/>
                    <w:tr2bl w:val="nil"/>
                  </w:tcBorders>
                  <w:noWrap w:val="0"/>
                  <w:vAlign w:val="center"/>
                </w:tcPr>
                <w:p w14:paraId="1899D165">
                  <w:pPr>
                    <w:pStyle w:val="39"/>
                    <w:keepNext w:val="0"/>
                    <w:keepLines w:val="0"/>
                    <w:suppressLineNumbers w:val="0"/>
                    <w:bidi w:val="0"/>
                    <w:spacing w:before="0" w:beforeAutospacing="0" w:after="0" w:afterAutospacing="0"/>
                    <w:ind w:left="0" w:right="0"/>
                    <w:rPr>
                      <w:rFonts w:hint="default"/>
                      <w:lang w:val="en-US" w:eastAsia="zh-CN"/>
                    </w:rPr>
                  </w:pPr>
                  <w:r>
                    <w:rPr>
                      <w:rFonts w:hint="default"/>
                    </w:rPr>
                    <w:t>单台声源/源强声功率级/dB(A)</w:t>
                  </w:r>
                </w:p>
              </w:tc>
              <w:tc>
                <w:tcPr>
                  <w:tcW w:w="744"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2CBDC4C">
                  <w:pPr>
                    <w:pStyle w:val="39"/>
                    <w:keepNext w:val="0"/>
                    <w:keepLines w:val="0"/>
                    <w:suppressLineNumbers w:val="0"/>
                    <w:bidi w:val="0"/>
                    <w:spacing w:before="0" w:beforeAutospacing="0" w:after="0" w:afterAutospacing="0"/>
                    <w:ind w:left="0" w:right="0"/>
                    <w:rPr>
                      <w:rFonts w:hint="default"/>
                    </w:rPr>
                  </w:pPr>
                  <w:r>
                    <w:rPr>
                      <w:rFonts w:hint="default"/>
                    </w:rPr>
                    <w:t>声源源强</w:t>
                  </w:r>
                </w:p>
              </w:tc>
              <w:tc>
                <w:tcPr>
                  <w:tcW w:w="317" w:type="pct"/>
                  <w:vMerge w:val="restart"/>
                  <w:tcBorders>
                    <w:top w:val="single" w:color="auto" w:sz="4" w:space="0"/>
                    <w:left w:val="single" w:color="auto" w:sz="4" w:space="0"/>
                    <w:right w:val="single" w:color="auto" w:sz="4" w:space="0"/>
                    <w:tl2br w:val="nil"/>
                    <w:tr2bl w:val="nil"/>
                  </w:tcBorders>
                  <w:noWrap w:val="0"/>
                  <w:vAlign w:val="center"/>
                </w:tcPr>
                <w:p w14:paraId="70274562">
                  <w:pPr>
                    <w:pStyle w:val="39"/>
                    <w:keepNext w:val="0"/>
                    <w:keepLines w:val="0"/>
                    <w:suppressLineNumbers w:val="0"/>
                    <w:bidi w:val="0"/>
                    <w:spacing w:before="0" w:beforeAutospacing="0" w:after="0" w:afterAutospacing="0"/>
                    <w:ind w:left="0" w:right="0"/>
                    <w:rPr>
                      <w:rFonts w:hint="default"/>
                      <w:lang w:val="en-US" w:eastAsia="zh-CN"/>
                    </w:rPr>
                  </w:pPr>
                  <w:r>
                    <w:rPr>
                      <w:rFonts w:hint="default"/>
                    </w:rPr>
                    <w:t>声源控制措施</w:t>
                  </w:r>
                </w:p>
                <w:p w14:paraId="214D2FD3">
                  <w:pPr>
                    <w:pStyle w:val="39"/>
                    <w:keepNext w:val="0"/>
                    <w:keepLines w:val="0"/>
                    <w:suppressLineNumbers w:val="0"/>
                    <w:bidi w:val="0"/>
                    <w:spacing w:before="0" w:beforeAutospacing="0" w:after="0" w:afterAutospacing="0"/>
                    <w:ind w:left="0" w:right="0"/>
                    <w:rPr>
                      <w:rFonts w:hint="default"/>
                    </w:rPr>
                  </w:pPr>
                </w:p>
              </w:tc>
              <w:tc>
                <w:tcPr>
                  <w:tcW w:w="831"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372687E">
                  <w:pPr>
                    <w:pStyle w:val="39"/>
                    <w:keepNext w:val="0"/>
                    <w:keepLines w:val="0"/>
                    <w:suppressLineNumbers w:val="0"/>
                    <w:bidi w:val="0"/>
                    <w:spacing w:before="0" w:beforeAutospacing="0" w:after="0" w:afterAutospacing="0"/>
                    <w:ind w:left="0" w:right="0"/>
                    <w:rPr>
                      <w:rFonts w:hint="default"/>
                    </w:rPr>
                  </w:pPr>
                  <w:r>
                    <w:rPr>
                      <w:rFonts w:hint="default"/>
                    </w:rPr>
                    <w:t>空间相对位置/m</w:t>
                  </w:r>
                </w:p>
              </w:tc>
              <w:tc>
                <w:tcPr>
                  <w:tcW w:w="551" w:type="pct"/>
                  <w:gridSpan w:val="2"/>
                  <w:vMerge w:val="restart"/>
                  <w:tcBorders>
                    <w:top w:val="single" w:color="auto" w:sz="4" w:space="0"/>
                    <w:left w:val="single" w:color="auto" w:sz="4" w:space="0"/>
                    <w:right w:val="single" w:color="auto" w:sz="4" w:space="0"/>
                    <w:tl2br w:val="nil"/>
                    <w:tr2bl w:val="nil"/>
                  </w:tcBorders>
                  <w:noWrap w:val="0"/>
                  <w:vAlign w:val="center"/>
                </w:tcPr>
                <w:p w14:paraId="5E149779">
                  <w:pPr>
                    <w:pStyle w:val="39"/>
                    <w:keepNext w:val="0"/>
                    <w:keepLines w:val="0"/>
                    <w:suppressLineNumbers w:val="0"/>
                    <w:bidi w:val="0"/>
                    <w:spacing w:before="0" w:beforeAutospacing="0" w:after="0" w:afterAutospacing="0"/>
                    <w:ind w:left="0" w:right="0"/>
                    <w:rPr>
                      <w:rFonts w:hint="default"/>
                    </w:rPr>
                  </w:pPr>
                  <w:r>
                    <w:rPr>
                      <w:rFonts w:hint="default"/>
                    </w:rPr>
                    <w:t>距室内边界距离/m</w:t>
                  </w:r>
                </w:p>
              </w:tc>
              <w:tc>
                <w:tcPr>
                  <w:tcW w:w="375" w:type="pct"/>
                  <w:vMerge w:val="restart"/>
                  <w:tcBorders>
                    <w:top w:val="single" w:color="auto" w:sz="4" w:space="0"/>
                    <w:left w:val="single" w:color="auto" w:sz="4" w:space="0"/>
                    <w:right w:val="single" w:color="auto" w:sz="4" w:space="0"/>
                    <w:tl2br w:val="nil"/>
                    <w:tr2bl w:val="nil"/>
                  </w:tcBorders>
                  <w:noWrap w:val="0"/>
                  <w:vAlign w:val="center"/>
                </w:tcPr>
                <w:p w14:paraId="027450E5">
                  <w:pPr>
                    <w:pStyle w:val="39"/>
                    <w:keepNext w:val="0"/>
                    <w:keepLines w:val="0"/>
                    <w:suppressLineNumbers w:val="0"/>
                    <w:bidi w:val="0"/>
                    <w:spacing w:before="0" w:beforeAutospacing="0" w:after="0" w:afterAutospacing="0"/>
                    <w:ind w:left="0" w:right="0"/>
                    <w:rPr>
                      <w:rFonts w:hint="default"/>
                    </w:rPr>
                  </w:pPr>
                  <w:r>
                    <w:rPr>
                      <w:rFonts w:hint="default"/>
                    </w:rPr>
                    <w:t>室内边界声级/dB（A）</w:t>
                  </w:r>
                </w:p>
              </w:tc>
              <w:tc>
                <w:tcPr>
                  <w:tcW w:w="320"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FB4AEC1">
                  <w:pPr>
                    <w:pStyle w:val="39"/>
                    <w:keepNext w:val="0"/>
                    <w:keepLines w:val="0"/>
                    <w:suppressLineNumbers w:val="0"/>
                    <w:bidi w:val="0"/>
                    <w:spacing w:before="0" w:beforeAutospacing="0" w:after="0" w:afterAutospacing="0"/>
                    <w:ind w:left="0" w:right="0"/>
                    <w:rPr>
                      <w:rFonts w:hint="default"/>
                      <w:lang w:val="en-US" w:eastAsia="zh-CN"/>
                    </w:rPr>
                  </w:pPr>
                  <w:r>
                    <w:rPr>
                      <w:rFonts w:hint="default"/>
                    </w:rPr>
                    <w:t>运行时段</w:t>
                  </w:r>
                </w:p>
                <w:p w14:paraId="7521B841">
                  <w:pPr>
                    <w:pStyle w:val="39"/>
                    <w:keepNext w:val="0"/>
                    <w:keepLines w:val="0"/>
                    <w:suppressLineNumbers w:val="0"/>
                    <w:bidi w:val="0"/>
                    <w:spacing w:before="0" w:beforeAutospacing="0" w:after="0" w:afterAutospacing="0"/>
                    <w:ind w:left="0" w:right="0"/>
                    <w:rPr>
                      <w:rFonts w:hint="default"/>
                    </w:rPr>
                  </w:pPr>
                </w:p>
              </w:tc>
              <w:tc>
                <w:tcPr>
                  <w:tcW w:w="325" w:type="pct"/>
                  <w:vMerge w:val="restart"/>
                  <w:tcBorders>
                    <w:top w:val="single" w:color="auto" w:sz="4" w:space="0"/>
                    <w:left w:val="single" w:color="auto" w:sz="4" w:space="0"/>
                    <w:right w:val="single" w:color="auto" w:sz="4" w:space="0"/>
                    <w:tl2br w:val="nil"/>
                    <w:tr2bl w:val="nil"/>
                  </w:tcBorders>
                  <w:noWrap w:val="0"/>
                  <w:vAlign w:val="center"/>
                </w:tcPr>
                <w:p w14:paraId="4C093DF3">
                  <w:pPr>
                    <w:pStyle w:val="39"/>
                    <w:keepNext w:val="0"/>
                    <w:keepLines w:val="0"/>
                    <w:suppressLineNumbers w:val="0"/>
                    <w:bidi w:val="0"/>
                    <w:spacing w:before="0" w:beforeAutospacing="0" w:after="0" w:afterAutospacing="0"/>
                    <w:ind w:left="0" w:right="0"/>
                    <w:rPr>
                      <w:rFonts w:hint="default"/>
                      <w:lang w:val="en-US" w:eastAsia="zh-CN"/>
                    </w:rPr>
                  </w:pPr>
                  <w:r>
                    <w:rPr>
                      <w:rFonts w:hint="default"/>
                    </w:rPr>
                    <w:t>建筑物插入损失/dB（A）</w:t>
                  </w:r>
                </w:p>
                <w:p w14:paraId="65BFBED4">
                  <w:pPr>
                    <w:pStyle w:val="39"/>
                    <w:keepNext w:val="0"/>
                    <w:keepLines w:val="0"/>
                    <w:suppressLineNumbers w:val="0"/>
                    <w:bidi w:val="0"/>
                    <w:spacing w:before="0" w:beforeAutospacing="0" w:after="0" w:afterAutospacing="0"/>
                    <w:ind w:left="0" w:right="0"/>
                    <w:rPr>
                      <w:rFonts w:hint="default"/>
                    </w:rPr>
                  </w:pPr>
                </w:p>
              </w:tc>
              <w:tc>
                <w:tcPr>
                  <w:tcW w:w="689"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449744C">
                  <w:pPr>
                    <w:pStyle w:val="39"/>
                    <w:keepNext w:val="0"/>
                    <w:keepLines w:val="0"/>
                    <w:suppressLineNumbers w:val="0"/>
                    <w:bidi w:val="0"/>
                    <w:spacing w:before="0" w:beforeAutospacing="0" w:after="0" w:afterAutospacing="0"/>
                    <w:ind w:left="0" w:right="0"/>
                    <w:rPr>
                      <w:rFonts w:hint="default"/>
                    </w:rPr>
                  </w:pPr>
                  <w:r>
                    <w:rPr>
                      <w:rFonts w:hint="default"/>
                    </w:rPr>
                    <w:t>建筑物外噪声</w:t>
                  </w:r>
                </w:p>
              </w:tc>
            </w:tr>
            <w:tr w14:paraId="1C4C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60"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8C7E04">
                  <w:pPr>
                    <w:pStyle w:val="39"/>
                    <w:keepNext w:val="0"/>
                    <w:keepLines w:val="0"/>
                    <w:suppressLineNumbers w:val="0"/>
                    <w:bidi w:val="0"/>
                    <w:spacing w:before="0" w:beforeAutospacing="0" w:after="0" w:afterAutospacing="0"/>
                    <w:ind w:left="0" w:right="0"/>
                    <w:rPr>
                      <w:rFonts w:hint="default"/>
                    </w:rPr>
                  </w:pPr>
                </w:p>
              </w:tc>
              <w:tc>
                <w:tcPr>
                  <w:tcW w:w="300"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2D0301">
                  <w:pPr>
                    <w:pStyle w:val="39"/>
                    <w:keepNext w:val="0"/>
                    <w:keepLines w:val="0"/>
                    <w:suppressLineNumbers w:val="0"/>
                    <w:bidi w:val="0"/>
                    <w:spacing w:before="0" w:beforeAutospacing="0" w:after="0" w:afterAutospacing="0"/>
                    <w:ind w:left="0" w:right="0"/>
                    <w:rPr>
                      <w:rFonts w:hint="default"/>
                    </w:rPr>
                  </w:pPr>
                </w:p>
              </w:tc>
              <w:tc>
                <w:tcPr>
                  <w:tcW w:w="384" w:type="pct"/>
                  <w:vMerge w:val="continue"/>
                  <w:tcBorders>
                    <w:left w:val="single" w:color="auto" w:sz="4" w:space="0"/>
                    <w:bottom w:val="single" w:color="auto" w:sz="4" w:space="0"/>
                    <w:right w:val="single" w:color="auto" w:sz="4" w:space="0"/>
                    <w:tl2br w:val="nil"/>
                    <w:tr2bl w:val="nil"/>
                  </w:tcBorders>
                  <w:noWrap w:val="0"/>
                  <w:vAlign w:val="center"/>
                </w:tcPr>
                <w:p w14:paraId="0D99B8F4">
                  <w:pPr>
                    <w:pStyle w:val="39"/>
                    <w:keepNext w:val="0"/>
                    <w:keepLines w:val="0"/>
                    <w:suppressLineNumbers w:val="0"/>
                    <w:bidi w:val="0"/>
                    <w:spacing w:before="0" w:beforeAutospacing="0" w:after="0" w:afterAutospacing="0"/>
                    <w:ind w:left="0" w:right="0"/>
                    <w:rPr>
                      <w:rFonts w:hint="default"/>
                      <w:lang w:val="en-US" w:eastAsia="zh-CN"/>
                    </w:rPr>
                  </w:pPr>
                </w:p>
              </w:tc>
              <w:tc>
                <w:tcPr>
                  <w:tcW w:w="32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80DCDF3">
                  <w:pPr>
                    <w:pStyle w:val="39"/>
                    <w:keepNext w:val="0"/>
                    <w:keepLines w:val="0"/>
                    <w:suppressLineNumbers w:val="0"/>
                    <w:bidi w:val="0"/>
                    <w:spacing w:before="0" w:beforeAutospacing="0" w:after="0" w:afterAutospacing="0"/>
                    <w:ind w:left="0" w:right="0"/>
                    <w:rPr>
                      <w:rFonts w:hint="default"/>
                    </w:rPr>
                  </w:pPr>
                  <w:r>
                    <w:rPr>
                      <w:rFonts w:hint="default"/>
                      <w:lang w:val="en-US" w:eastAsia="zh-CN"/>
                    </w:rPr>
                    <w:t>数量（台）</w:t>
                  </w:r>
                </w:p>
              </w:tc>
              <w:tc>
                <w:tcPr>
                  <w:tcW w:w="42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1C2593E">
                  <w:pPr>
                    <w:pStyle w:val="39"/>
                    <w:keepNext w:val="0"/>
                    <w:keepLines w:val="0"/>
                    <w:suppressLineNumbers w:val="0"/>
                    <w:bidi w:val="0"/>
                    <w:spacing w:before="0" w:beforeAutospacing="0" w:after="0" w:afterAutospacing="0"/>
                    <w:ind w:left="0" w:right="0"/>
                    <w:rPr>
                      <w:rFonts w:hint="default"/>
                    </w:rPr>
                  </w:pPr>
                  <w:r>
                    <w:rPr>
                      <w:rFonts w:hint="default"/>
                    </w:rPr>
                    <w:t>点声源叠加声功率级/dB（A）</w:t>
                  </w:r>
                </w:p>
              </w:tc>
              <w:tc>
                <w:tcPr>
                  <w:tcW w:w="317" w:type="pct"/>
                  <w:vMerge w:val="continue"/>
                  <w:tcBorders>
                    <w:left w:val="single" w:color="auto" w:sz="4" w:space="0"/>
                    <w:bottom w:val="single" w:color="auto" w:sz="4" w:space="0"/>
                    <w:right w:val="single" w:color="auto" w:sz="4" w:space="0"/>
                    <w:tl2br w:val="nil"/>
                    <w:tr2bl w:val="nil"/>
                  </w:tcBorders>
                  <w:noWrap w:val="0"/>
                  <w:vAlign w:val="center"/>
                </w:tcPr>
                <w:p w14:paraId="79734EF3">
                  <w:pPr>
                    <w:pStyle w:val="39"/>
                    <w:keepNext w:val="0"/>
                    <w:keepLines w:val="0"/>
                    <w:suppressLineNumbers w:val="0"/>
                    <w:bidi w:val="0"/>
                    <w:spacing w:before="0" w:beforeAutospacing="0" w:after="0" w:afterAutospacing="0"/>
                    <w:ind w:left="0" w:right="0"/>
                    <w:rPr>
                      <w:rFonts w:hint="default"/>
                    </w:rPr>
                  </w:pPr>
                </w:p>
              </w:tc>
              <w:tc>
                <w:tcPr>
                  <w:tcW w:w="26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A24446D">
                  <w:pPr>
                    <w:pStyle w:val="39"/>
                    <w:keepNext w:val="0"/>
                    <w:keepLines w:val="0"/>
                    <w:suppressLineNumbers w:val="0"/>
                    <w:bidi w:val="0"/>
                    <w:spacing w:before="0" w:beforeAutospacing="0" w:after="0" w:afterAutospacing="0"/>
                    <w:ind w:left="0" w:right="0"/>
                    <w:rPr>
                      <w:rFonts w:hint="default"/>
                    </w:rPr>
                  </w:pPr>
                  <w:r>
                    <w:rPr>
                      <w:rFonts w:hint="default"/>
                    </w:rPr>
                    <w:t>X</w:t>
                  </w:r>
                </w:p>
              </w:tc>
              <w:tc>
                <w:tcPr>
                  <w:tcW w:w="24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505962">
                  <w:pPr>
                    <w:pStyle w:val="39"/>
                    <w:keepNext w:val="0"/>
                    <w:keepLines w:val="0"/>
                    <w:suppressLineNumbers w:val="0"/>
                    <w:bidi w:val="0"/>
                    <w:spacing w:before="0" w:beforeAutospacing="0" w:after="0" w:afterAutospacing="0"/>
                    <w:ind w:left="0" w:right="0"/>
                    <w:rPr>
                      <w:rFonts w:hint="default"/>
                    </w:rPr>
                  </w:pPr>
                  <w:r>
                    <w:rPr>
                      <w:rFonts w:hint="default"/>
                    </w:rPr>
                    <w:t>Y</w:t>
                  </w:r>
                </w:p>
              </w:tc>
              <w:tc>
                <w:tcPr>
                  <w:tcW w:w="32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74F0D28">
                  <w:pPr>
                    <w:pStyle w:val="39"/>
                    <w:keepNext w:val="0"/>
                    <w:keepLines w:val="0"/>
                    <w:suppressLineNumbers w:val="0"/>
                    <w:bidi w:val="0"/>
                    <w:spacing w:before="0" w:beforeAutospacing="0" w:after="0" w:afterAutospacing="0"/>
                    <w:ind w:left="0" w:right="0"/>
                    <w:rPr>
                      <w:rFonts w:hint="default"/>
                    </w:rPr>
                  </w:pPr>
                  <w:r>
                    <w:rPr>
                      <w:rFonts w:hint="default"/>
                    </w:rPr>
                    <w:t>Z</w:t>
                  </w:r>
                </w:p>
              </w:tc>
              <w:tc>
                <w:tcPr>
                  <w:tcW w:w="551" w:type="pct"/>
                  <w:gridSpan w:val="2"/>
                  <w:vMerge w:val="continue"/>
                  <w:tcBorders>
                    <w:left w:val="single" w:color="auto" w:sz="4" w:space="0"/>
                    <w:bottom w:val="single" w:color="auto" w:sz="4" w:space="0"/>
                    <w:right w:val="single" w:color="auto" w:sz="4" w:space="0"/>
                    <w:tl2br w:val="nil"/>
                    <w:tr2bl w:val="nil"/>
                  </w:tcBorders>
                  <w:noWrap w:val="0"/>
                  <w:vAlign w:val="center"/>
                </w:tcPr>
                <w:p w14:paraId="2C88242B">
                  <w:pPr>
                    <w:pStyle w:val="39"/>
                    <w:keepNext w:val="0"/>
                    <w:keepLines w:val="0"/>
                    <w:suppressLineNumbers w:val="0"/>
                    <w:bidi w:val="0"/>
                    <w:spacing w:before="0" w:beforeAutospacing="0" w:after="0" w:afterAutospacing="0"/>
                    <w:ind w:left="0" w:right="0"/>
                    <w:rPr>
                      <w:rFonts w:hint="default"/>
                    </w:rPr>
                  </w:pPr>
                </w:p>
              </w:tc>
              <w:tc>
                <w:tcPr>
                  <w:tcW w:w="375" w:type="pct"/>
                  <w:vMerge w:val="continue"/>
                  <w:tcBorders>
                    <w:left w:val="single" w:color="auto" w:sz="4" w:space="0"/>
                    <w:bottom w:val="single" w:color="auto" w:sz="4" w:space="0"/>
                    <w:right w:val="single" w:color="auto" w:sz="4" w:space="0"/>
                    <w:tl2br w:val="nil"/>
                    <w:tr2bl w:val="nil"/>
                  </w:tcBorders>
                  <w:noWrap w:val="0"/>
                  <w:vAlign w:val="center"/>
                </w:tcPr>
                <w:p w14:paraId="4870E58A">
                  <w:pPr>
                    <w:pStyle w:val="39"/>
                    <w:keepNext w:val="0"/>
                    <w:keepLines w:val="0"/>
                    <w:suppressLineNumbers w:val="0"/>
                    <w:bidi w:val="0"/>
                    <w:spacing w:before="0" w:beforeAutospacing="0" w:after="0" w:afterAutospacing="0"/>
                    <w:ind w:left="0" w:right="0"/>
                    <w:rPr>
                      <w:rFonts w:hint="default"/>
                    </w:rPr>
                  </w:pPr>
                </w:p>
              </w:tc>
              <w:tc>
                <w:tcPr>
                  <w:tcW w:w="320"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0FBB3E7">
                  <w:pPr>
                    <w:pStyle w:val="39"/>
                    <w:keepNext w:val="0"/>
                    <w:keepLines w:val="0"/>
                    <w:suppressLineNumbers w:val="0"/>
                    <w:bidi w:val="0"/>
                    <w:spacing w:before="0" w:beforeAutospacing="0" w:after="0" w:afterAutospacing="0"/>
                    <w:ind w:left="0" w:right="0"/>
                    <w:rPr>
                      <w:rFonts w:hint="default"/>
                    </w:rPr>
                  </w:pPr>
                </w:p>
              </w:tc>
              <w:tc>
                <w:tcPr>
                  <w:tcW w:w="325" w:type="pct"/>
                  <w:vMerge w:val="continue"/>
                  <w:tcBorders>
                    <w:left w:val="single" w:color="auto" w:sz="4" w:space="0"/>
                    <w:bottom w:val="single" w:color="auto" w:sz="4" w:space="0"/>
                    <w:right w:val="single" w:color="auto" w:sz="4" w:space="0"/>
                    <w:tl2br w:val="nil"/>
                    <w:tr2bl w:val="nil"/>
                  </w:tcBorders>
                  <w:noWrap w:val="0"/>
                  <w:vAlign w:val="center"/>
                </w:tcPr>
                <w:p w14:paraId="406406D2">
                  <w:pPr>
                    <w:pStyle w:val="39"/>
                    <w:keepNext w:val="0"/>
                    <w:keepLines w:val="0"/>
                    <w:suppressLineNumbers w:val="0"/>
                    <w:bidi w:val="0"/>
                    <w:spacing w:before="0" w:beforeAutospacing="0" w:after="0" w:afterAutospacing="0"/>
                    <w:ind w:left="0" w:right="0"/>
                    <w:rPr>
                      <w:rFonts w:hint="default"/>
                    </w:rPr>
                  </w:pPr>
                </w:p>
              </w:tc>
              <w:tc>
                <w:tcPr>
                  <w:tcW w:w="346"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598F5DE">
                  <w:pPr>
                    <w:pStyle w:val="39"/>
                    <w:keepNext w:val="0"/>
                    <w:keepLines w:val="0"/>
                    <w:suppressLineNumbers w:val="0"/>
                    <w:bidi w:val="0"/>
                    <w:spacing w:before="0" w:beforeAutospacing="0" w:after="0" w:afterAutospacing="0"/>
                    <w:ind w:left="0" w:right="0"/>
                    <w:rPr>
                      <w:rFonts w:hint="default"/>
                      <w:lang w:val="en-US" w:eastAsia="zh-CN"/>
                    </w:rPr>
                  </w:pPr>
                  <w:r>
                    <w:rPr>
                      <w:rFonts w:hint="default"/>
                    </w:rPr>
                    <w:t>声压级/dB（A）</w:t>
                  </w:r>
                </w:p>
              </w:tc>
              <w:tc>
                <w:tcPr>
                  <w:tcW w:w="343"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8FE11CB">
                  <w:pPr>
                    <w:pStyle w:val="39"/>
                    <w:keepNext w:val="0"/>
                    <w:keepLines w:val="0"/>
                    <w:suppressLineNumbers w:val="0"/>
                    <w:bidi w:val="0"/>
                    <w:spacing w:before="0" w:beforeAutospacing="0" w:after="0" w:afterAutospacing="0"/>
                    <w:ind w:left="0" w:right="0"/>
                    <w:rPr>
                      <w:rFonts w:hint="default"/>
                      <w:lang w:val="en-US" w:eastAsia="zh-CN"/>
                    </w:rPr>
                  </w:pPr>
                  <w:r>
                    <w:rPr>
                      <w:rFonts w:hint="default"/>
                    </w:rPr>
                    <w:t>建筑物外距离/m</w:t>
                  </w:r>
                </w:p>
              </w:tc>
            </w:tr>
            <w:tr w14:paraId="712A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0" w:type="pct"/>
                  <w:vMerge w:val="restart"/>
                  <w:tcBorders>
                    <w:top w:val="single" w:color="auto" w:sz="4" w:space="0"/>
                    <w:left w:val="single" w:color="auto" w:sz="4" w:space="0"/>
                    <w:right w:val="single" w:color="auto" w:sz="4" w:space="0"/>
                    <w:tl2br w:val="nil"/>
                    <w:tr2bl w:val="nil"/>
                  </w:tcBorders>
                  <w:noWrap w:val="0"/>
                  <w:vAlign w:val="center"/>
                </w:tcPr>
                <w:p w14:paraId="24A9EC00">
                  <w:pPr>
                    <w:pStyle w:val="39"/>
                    <w:keepNext w:val="0"/>
                    <w:keepLines w:val="0"/>
                    <w:suppressLineNumbers w:val="0"/>
                    <w:bidi w:val="0"/>
                    <w:spacing w:before="0" w:beforeAutospacing="0" w:after="0" w:afterAutospacing="0"/>
                    <w:ind w:left="0" w:right="0"/>
                    <w:rPr>
                      <w:rFonts w:hint="default"/>
                    </w:rPr>
                  </w:pPr>
                  <w:r>
                    <w:rPr>
                      <w:rFonts w:hint="default"/>
                    </w:rPr>
                    <w:t>1</w:t>
                  </w:r>
                </w:p>
              </w:tc>
              <w:tc>
                <w:tcPr>
                  <w:tcW w:w="300" w:type="pct"/>
                  <w:vMerge w:val="restart"/>
                  <w:tcBorders>
                    <w:top w:val="single" w:color="auto" w:sz="4" w:space="0"/>
                    <w:left w:val="single" w:color="auto" w:sz="4" w:space="0"/>
                    <w:right w:val="single" w:color="auto" w:sz="4" w:space="0"/>
                    <w:tl2br w:val="nil"/>
                    <w:tr2bl w:val="nil"/>
                  </w:tcBorders>
                  <w:shd w:val="clear" w:color="auto" w:fill="auto"/>
                  <w:noWrap w:val="0"/>
                  <w:vAlign w:val="center"/>
                </w:tcPr>
                <w:p w14:paraId="51368384">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蒸柜</w:t>
                  </w:r>
                </w:p>
              </w:tc>
              <w:tc>
                <w:tcPr>
                  <w:tcW w:w="384" w:type="pct"/>
                  <w:vMerge w:val="restart"/>
                  <w:tcBorders>
                    <w:top w:val="single" w:color="auto" w:sz="4" w:space="0"/>
                    <w:left w:val="single" w:color="auto" w:sz="4" w:space="0"/>
                    <w:right w:val="single" w:color="auto" w:sz="4" w:space="0"/>
                    <w:tl2br w:val="nil"/>
                    <w:tr2bl w:val="nil"/>
                  </w:tcBorders>
                  <w:noWrap w:val="0"/>
                  <w:vAlign w:val="center"/>
                </w:tcPr>
                <w:p w14:paraId="3C7832BA">
                  <w:pPr>
                    <w:pStyle w:val="39"/>
                    <w:keepNext w:val="0"/>
                    <w:keepLines w:val="0"/>
                    <w:suppressLineNumbers w:val="0"/>
                    <w:bidi w:val="0"/>
                    <w:spacing w:before="0" w:beforeAutospacing="0" w:after="0" w:afterAutospacing="0"/>
                    <w:ind w:left="0" w:right="0"/>
                    <w:rPr>
                      <w:rFonts w:hint="default"/>
                    </w:rPr>
                  </w:pPr>
                  <w:r>
                    <w:rPr>
                      <w:rFonts w:hint="default"/>
                      <w:lang w:val="en-US" w:eastAsia="zh-CN"/>
                    </w:rPr>
                    <w:t>70</w:t>
                  </w:r>
                </w:p>
              </w:tc>
              <w:tc>
                <w:tcPr>
                  <w:tcW w:w="320" w:type="pct"/>
                  <w:vMerge w:val="restart"/>
                  <w:tcBorders>
                    <w:top w:val="single" w:color="auto" w:sz="4" w:space="0"/>
                    <w:left w:val="single" w:color="auto" w:sz="4" w:space="0"/>
                    <w:right w:val="single" w:color="auto" w:sz="4" w:space="0"/>
                    <w:tl2br w:val="nil"/>
                    <w:tr2bl w:val="nil"/>
                  </w:tcBorders>
                  <w:noWrap w:val="0"/>
                  <w:vAlign w:val="center"/>
                </w:tcPr>
                <w:p w14:paraId="010C3994">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2</w:t>
                  </w:r>
                </w:p>
              </w:tc>
              <w:tc>
                <w:tcPr>
                  <w:tcW w:w="423" w:type="pct"/>
                  <w:vMerge w:val="restart"/>
                  <w:tcBorders>
                    <w:top w:val="single" w:color="auto" w:sz="4" w:space="0"/>
                    <w:left w:val="single" w:color="auto" w:sz="4" w:space="0"/>
                    <w:right w:val="single" w:color="auto" w:sz="4" w:space="0"/>
                    <w:tl2br w:val="nil"/>
                    <w:tr2bl w:val="nil"/>
                  </w:tcBorders>
                  <w:noWrap w:val="0"/>
                  <w:vAlign w:val="center"/>
                </w:tcPr>
                <w:p w14:paraId="34535464">
                  <w:pPr>
                    <w:pStyle w:val="39"/>
                    <w:keepNext w:val="0"/>
                    <w:keepLines w:val="0"/>
                    <w:suppressLineNumbers w:val="0"/>
                    <w:bidi w:val="0"/>
                    <w:spacing w:before="0" w:beforeAutospacing="0" w:after="0" w:afterAutospacing="0"/>
                    <w:ind w:left="0" w:right="0"/>
                    <w:rPr>
                      <w:rFonts w:hint="default"/>
                    </w:rPr>
                  </w:pPr>
                  <w:r>
                    <w:rPr>
                      <w:rFonts w:hint="default"/>
                      <w:lang w:val="en-US" w:eastAsia="zh-CN"/>
                    </w:rPr>
                    <w:t>73.01</w:t>
                  </w:r>
                </w:p>
              </w:tc>
              <w:tc>
                <w:tcPr>
                  <w:tcW w:w="317" w:type="pct"/>
                  <w:vMerge w:val="restart"/>
                  <w:tcBorders>
                    <w:top w:val="single" w:color="auto" w:sz="4" w:space="0"/>
                    <w:left w:val="single" w:color="auto" w:sz="4" w:space="0"/>
                    <w:right w:val="single" w:color="auto" w:sz="4" w:space="0"/>
                    <w:tl2br w:val="nil"/>
                    <w:tr2bl w:val="nil"/>
                  </w:tcBorders>
                  <w:noWrap w:val="0"/>
                  <w:vAlign w:val="center"/>
                </w:tcPr>
                <w:p w14:paraId="0A8D9F27">
                  <w:pPr>
                    <w:pStyle w:val="39"/>
                    <w:keepNext w:val="0"/>
                    <w:keepLines w:val="0"/>
                    <w:suppressLineNumbers w:val="0"/>
                    <w:bidi w:val="0"/>
                    <w:spacing w:before="0" w:beforeAutospacing="0" w:after="0" w:afterAutospacing="0"/>
                    <w:ind w:left="0" w:right="0"/>
                    <w:rPr>
                      <w:rFonts w:hint="default"/>
                    </w:rPr>
                  </w:pPr>
                  <w:r>
                    <w:rPr>
                      <w:rFonts w:hint="default"/>
                      <w:lang w:val="en-US"/>
                    </w:rPr>
                    <w:t>基础减震、隔声</w:t>
                  </w:r>
                </w:p>
              </w:tc>
              <w:tc>
                <w:tcPr>
                  <w:tcW w:w="262" w:type="pct"/>
                  <w:vMerge w:val="restart"/>
                  <w:tcBorders>
                    <w:top w:val="single" w:color="auto" w:sz="4" w:space="0"/>
                    <w:left w:val="single" w:color="auto" w:sz="4" w:space="0"/>
                    <w:right w:val="single" w:color="auto" w:sz="4" w:space="0"/>
                    <w:tl2br w:val="nil"/>
                    <w:tr2bl w:val="nil"/>
                  </w:tcBorders>
                  <w:noWrap w:val="0"/>
                  <w:vAlign w:val="center"/>
                </w:tcPr>
                <w:p w14:paraId="08B11CCB">
                  <w:pPr>
                    <w:pStyle w:val="39"/>
                    <w:keepNext w:val="0"/>
                    <w:keepLines w:val="0"/>
                    <w:suppressLineNumbers w:val="0"/>
                    <w:bidi w:val="0"/>
                    <w:spacing w:before="0" w:beforeAutospacing="0" w:after="0" w:afterAutospacing="0"/>
                    <w:ind w:left="0" w:right="0"/>
                    <w:rPr>
                      <w:rFonts w:hint="eastAsia"/>
                      <w:lang w:eastAsia="zh-CN"/>
                    </w:rPr>
                  </w:pPr>
                  <w:r>
                    <w:rPr>
                      <w:rFonts w:hint="default"/>
                      <w:lang w:val="en-US" w:eastAsia="zh-CN"/>
                    </w:rPr>
                    <w:t>8</w:t>
                  </w:r>
                </w:p>
              </w:tc>
              <w:tc>
                <w:tcPr>
                  <w:tcW w:w="243" w:type="pct"/>
                  <w:vMerge w:val="restart"/>
                  <w:tcBorders>
                    <w:top w:val="single" w:color="auto" w:sz="4" w:space="0"/>
                    <w:left w:val="single" w:color="auto" w:sz="4" w:space="0"/>
                    <w:right w:val="single" w:color="auto" w:sz="4" w:space="0"/>
                    <w:tl2br w:val="nil"/>
                    <w:tr2bl w:val="nil"/>
                  </w:tcBorders>
                  <w:noWrap w:val="0"/>
                  <w:vAlign w:val="center"/>
                </w:tcPr>
                <w:p w14:paraId="0E12C0F9">
                  <w:pPr>
                    <w:pStyle w:val="39"/>
                    <w:keepNext w:val="0"/>
                    <w:keepLines w:val="0"/>
                    <w:suppressLineNumbers w:val="0"/>
                    <w:bidi w:val="0"/>
                    <w:spacing w:before="0" w:beforeAutospacing="0" w:after="0" w:afterAutospacing="0"/>
                    <w:ind w:left="0" w:right="0"/>
                    <w:rPr>
                      <w:rFonts w:hint="eastAsia"/>
                      <w:lang w:eastAsia="zh-CN"/>
                    </w:rPr>
                  </w:pPr>
                  <w:r>
                    <w:rPr>
                      <w:rFonts w:hint="default"/>
                      <w:lang w:val="en-US" w:eastAsia="zh-CN"/>
                    </w:rPr>
                    <w:t>5</w:t>
                  </w:r>
                </w:p>
              </w:tc>
              <w:tc>
                <w:tcPr>
                  <w:tcW w:w="325" w:type="pct"/>
                  <w:vMerge w:val="restart"/>
                  <w:tcBorders>
                    <w:top w:val="single" w:color="auto" w:sz="4" w:space="0"/>
                    <w:left w:val="single" w:color="auto" w:sz="4" w:space="0"/>
                    <w:right w:val="single" w:color="auto" w:sz="4" w:space="0"/>
                    <w:tl2br w:val="nil"/>
                    <w:tr2bl w:val="nil"/>
                  </w:tcBorders>
                  <w:noWrap w:val="0"/>
                  <w:vAlign w:val="center"/>
                </w:tcPr>
                <w:p w14:paraId="3B531C42">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1.5</w:t>
                  </w:r>
                </w:p>
              </w:tc>
              <w:tc>
                <w:tcPr>
                  <w:tcW w:w="279" w:type="pct"/>
                  <w:tcBorders>
                    <w:top w:val="single" w:color="auto" w:sz="4" w:space="0"/>
                    <w:left w:val="single" w:color="auto" w:sz="4" w:space="0"/>
                    <w:bottom w:val="single" w:color="auto" w:sz="4" w:space="0"/>
                    <w:right w:val="single" w:color="auto" w:sz="4" w:space="0"/>
                    <w:tl2br w:val="nil"/>
                    <w:tr2bl w:val="nil"/>
                  </w:tcBorders>
                  <w:noWrap w:val="0"/>
                  <w:vAlign w:val="bottom"/>
                </w:tcPr>
                <w:p w14:paraId="46D66F31">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东</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F9193C">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8</w:t>
                  </w:r>
                </w:p>
              </w:tc>
              <w:tc>
                <w:tcPr>
                  <w:tcW w:w="990" w:type="dxa"/>
                  <w:tcBorders>
                    <w:top w:val="single" w:color="auto" w:sz="4" w:space="0"/>
                    <w:left w:val="single" w:color="auto" w:sz="4" w:space="0"/>
                    <w:right w:val="single" w:color="auto" w:sz="4" w:space="0"/>
                    <w:tl2br w:val="nil"/>
                    <w:tr2bl w:val="nil"/>
                  </w:tcBorders>
                  <w:noWrap w:val="0"/>
                  <w:vAlign w:val="center"/>
                </w:tcPr>
                <w:p w14:paraId="5F4AACC6">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54.95</w:t>
                  </w:r>
                </w:p>
              </w:tc>
              <w:tc>
                <w:tcPr>
                  <w:tcW w:w="320" w:type="pct"/>
                  <w:vMerge w:val="restart"/>
                  <w:tcBorders>
                    <w:top w:val="single" w:color="auto" w:sz="4" w:space="0"/>
                    <w:left w:val="single" w:color="auto" w:sz="4" w:space="0"/>
                    <w:right w:val="single" w:color="auto" w:sz="4" w:space="0"/>
                    <w:tl2br w:val="nil"/>
                    <w:tr2bl w:val="nil"/>
                  </w:tcBorders>
                  <w:noWrap w:val="0"/>
                  <w:vAlign w:val="center"/>
                </w:tcPr>
                <w:p w14:paraId="29571A22">
                  <w:pPr>
                    <w:pStyle w:val="39"/>
                    <w:keepNext w:val="0"/>
                    <w:keepLines w:val="0"/>
                    <w:suppressLineNumbers w:val="0"/>
                    <w:bidi w:val="0"/>
                    <w:spacing w:before="0" w:beforeAutospacing="0" w:after="0" w:afterAutospacing="0"/>
                    <w:ind w:left="0" w:right="0"/>
                    <w:rPr>
                      <w:rFonts w:hint="default"/>
                      <w:lang w:val="en-US"/>
                    </w:rPr>
                  </w:pPr>
                  <w:r>
                    <w:rPr>
                      <w:rFonts w:hint="default"/>
                    </w:rPr>
                    <w:t>8h*3</w:t>
                  </w:r>
                  <w:r>
                    <w:rPr>
                      <w:rFonts w:hint="eastAsia"/>
                      <w:lang w:val="en-US" w:eastAsia="zh-CN"/>
                    </w:rPr>
                    <w:t>00</w:t>
                  </w:r>
                  <w:r>
                    <w:rPr>
                      <w:rFonts w:hint="default"/>
                    </w:rPr>
                    <w:t>天</w:t>
                  </w:r>
                </w:p>
              </w:tc>
              <w:tc>
                <w:tcPr>
                  <w:tcW w:w="325" w:type="pct"/>
                  <w:vMerge w:val="restart"/>
                  <w:tcBorders>
                    <w:top w:val="single" w:color="auto" w:sz="4" w:space="0"/>
                    <w:left w:val="single" w:color="auto" w:sz="4" w:space="0"/>
                    <w:right w:val="single" w:color="auto" w:sz="4" w:space="0"/>
                    <w:tl2br w:val="nil"/>
                    <w:tr2bl w:val="nil"/>
                  </w:tcBorders>
                  <w:noWrap w:val="0"/>
                  <w:vAlign w:val="center"/>
                </w:tcPr>
                <w:p w14:paraId="7099F51B">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15</w:t>
                  </w:r>
                </w:p>
              </w:tc>
              <w:tc>
                <w:tcPr>
                  <w:tcW w:w="913" w:type="dxa"/>
                  <w:tcBorders>
                    <w:top w:val="single" w:color="auto" w:sz="4" w:space="0"/>
                    <w:left w:val="single" w:color="auto" w:sz="4" w:space="0"/>
                    <w:right w:val="single" w:color="auto" w:sz="4" w:space="0"/>
                    <w:tl2br w:val="nil"/>
                    <w:tr2bl w:val="nil"/>
                  </w:tcBorders>
                  <w:noWrap w:val="0"/>
                  <w:vAlign w:val="center"/>
                </w:tcPr>
                <w:p w14:paraId="6A43393E">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39.95</w:t>
                  </w:r>
                </w:p>
              </w:tc>
              <w:tc>
                <w:tcPr>
                  <w:tcW w:w="343" w:type="pct"/>
                  <w:tcBorders>
                    <w:top w:val="single" w:color="auto" w:sz="4" w:space="0"/>
                    <w:left w:val="single" w:color="auto" w:sz="4" w:space="0"/>
                    <w:right w:val="single" w:color="auto" w:sz="4" w:space="0"/>
                    <w:tl2br w:val="nil"/>
                    <w:tr2bl w:val="nil"/>
                  </w:tcBorders>
                  <w:noWrap w:val="0"/>
                  <w:vAlign w:val="center"/>
                </w:tcPr>
                <w:p w14:paraId="4BE34BFE">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18AD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0" w:type="pct"/>
                  <w:vMerge w:val="continue"/>
                  <w:tcBorders>
                    <w:left w:val="single" w:color="auto" w:sz="4" w:space="0"/>
                    <w:right w:val="single" w:color="auto" w:sz="4" w:space="0"/>
                    <w:tl2br w:val="nil"/>
                    <w:tr2bl w:val="nil"/>
                  </w:tcBorders>
                  <w:noWrap w:val="0"/>
                  <w:vAlign w:val="center"/>
                </w:tcPr>
                <w:p w14:paraId="44D48098">
                  <w:pPr>
                    <w:pStyle w:val="39"/>
                    <w:keepNext w:val="0"/>
                    <w:keepLines w:val="0"/>
                    <w:suppressLineNumbers w:val="0"/>
                    <w:bidi w:val="0"/>
                    <w:spacing w:before="0" w:beforeAutospacing="0" w:after="0" w:afterAutospacing="0"/>
                    <w:ind w:left="0" w:right="0"/>
                    <w:rPr>
                      <w:rFonts w:hint="default"/>
                    </w:rPr>
                  </w:pPr>
                </w:p>
              </w:tc>
              <w:tc>
                <w:tcPr>
                  <w:tcW w:w="300" w:type="pct"/>
                  <w:vMerge w:val="continue"/>
                  <w:tcBorders>
                    <w:left w:val="single" w:color="auto" w:sz="4" w:space="0"/>
                    <w:right w:val="single" w:color="auto" w:sz="4" w:space="0"/>
                    <w:tl2br w:val="nil"/>
                    <w:tr2bl w:val="nil"/>
                  </w:tcBorders>
                  <w:shd w:val="clear" w:color="auto" w:fill="auto"/>
                  <w:noWrap w:val="0"/>
                  <w:vAlign w:val="center"/>
                </w:tcPr>
                <w:p w14:paraId="089EABC2">
                  <w:pPr>
                    <w:pStyle w:val="39"/>
                    <w:keepNext w:val="0"/>
                    <w:keepLines w:val="0"/>
                    <w:suppressLineNumbers w:val="0"/>
                    <w:bidi w:val="0"/>
                    <w:spacing w:before="0" w:beforeAutospacing="0" w:after="0" w:afterAutospacing="0"/>
                    <w:ind w:left="0" w:right="0"/>
                    <w:rPr>
                      <w:rFonts w:hint="default"/>
                    </w:rPr>
                  </w:pPr>
                </w:p>
              </w:tc>
              <w:tc>
                <w:tcPr>
                  <w:tcW w:w="384" w:type="pct"/>
                  <w:vMerge w:val="continue"/>
                  <w:tcBorders>
                    <w:left w:val="single" w:color="auto" w:sz="4" w:space="0"/>
                    <w:right w:val="single" w:color="auto" w:sz="4" w:space="0"/>
                    <w:tl2br w:val="nil"/>
                    <w:tr2bl w:val="nil"/>
                  </w:tcBorders>
                  <w:noWrap w:val="0"/>
                  <w:vAlign w:val="center"/>
                </w:tcPr>
                <w:p w14:paraId="46D8F3E8">
                  <w:pPr>
                    <w:pStyle w:val="39"/>
                    <w:keepNext w:val="0"/>
                    <w:keepLines w:val="0"/>
                    <w:suppressLineNumbers w:val="0"/>
                    <w:bidi w:val="0"/>
                    <w:spacing w:before="0" w:beforeAutospacing="0" w:after="0" w:afterAutospacing="0"/>
                    <w:ind w:left="0" w:right="0"/>
                    <w:rPr>
                      <w:rFonts w:hint="default"/>
                    </w:rPr>
                  </w:pPr>
                </w:p>
              </w:tc>
              <w:tc>
                <w:tcPr>
                  <w:tcW w:w="320" w:type="pct"/>
                  <w:vMerge w:val="continue"/>
                  <w:tcBorders>
                    <w:left w:val="single" w:color="auto" w:sz="4" w:space="0"/>
                    <w:right w:val="single" w:color="auto" w:sz="4" w:space="0"/>
                    <w:tl2br w:val="nil"/>
                    <w:tr2bl w:val="nil"/>
                  </w:tcBorders>
                  <w:noWrap w:val="0"/>
                  <w:vAlign w:val="center"/>
                </w:tcPr>
                <w:p w14:paraId="4B1CCCAD">
                  <w:pPr>
                    <w:pStyle w:val="39"/>
                    <w:keepNext w:val="0"/>
                    <w:keepLines w:val="0"/>
                    <w:suppressLineNumbers w:val="0"/>
                    <w:bidi w:val="0"/>
                    <w:spacing w:before="0" w:beforeAutospacing="0" w:after="0" w:afterAutospacing="0"/>
                    <w:ind w:left="0" w:right="0"/>
                    <w:rPr>
                      <w:rFonts w:hint="default"/>
                    </w:rPr>
                  </w:pPr>
                </w:p>
              </w:tc>
              <w:tc>
                <w:tcPr>
                  <w:tcW w:w="423" w:type="pct"/>
                  <w:vMerge w:val="continue"/>
                  <w:tcBorders>
                    <w:left w:val="single" w:color="auto" w:sz="4" w:space="0"/>
                    <w:right w:val="single" w:color="auto" w:sz="4" w:space="0"/>
                    <w:tl2br w:val="nil"/>
                    <w:tr2bl w:val="nil"/>
                  </w:tcBorders>
                  <w:noWrap w:val="0"/>
                  <w:vAlign w:val="center"/>
                </w:tcPr>
                <w:p w14:paraId="610D48A3">
                  <w:pPr>
                    <w:pStyle w:val="39"/>
                    <w:keepNext w:val="0"/>
                    <w:keepLines w:val="0"/>
                    <w:suppressLineNumbers w:val="0"/>
                    <w:bidi w:val="0"/>
                    <w:spacing w:before="0" w:beforeAutospacing="0" w:after="0" w:afterAutospacing="0"/>
                    <w:ind w:left="0" w:right="0"/>
                    <w:rPr>
                      <w:rFonts w:hint="default"/>
                    </w:rPr>
                  </w:pPr>
                </w:p>
              </w:tc>
              <w:tc>
                <w:tcPr>
                  <w:tcW w:w="317" w:type="pct"/>
                  <w:vMerge w:val="continue"/>
                  <w:tcBorders>
                    <w:left w:val="single" w:color="auto" w:sz="4" w:space="0"/>
                    <w:right w:val="single" w:color="auto" w:sz="4" w:space="0"/>
                    <w:tl2br w:val="nil"/>
                    <w:tr2bl w:val="nil"/>
                  </w:tcBorders>
                  <w:noWrap w:val="0"/>
                  <w:vAlign w:val="center"/>
                </w:tcPr>
                <w:p w14:paraId="33130A8A">
                  <w:pPr>
                    <w:pStyle w:val="39"/>
                    <w:keepNext w:val="0"/>
                    <w:keepLines w:val="0"/>
                    <w:suppressLineNumbers w:val="0"/>
                    <w:bidi w:val="0"/>
                    <w:spacing w:before="0" w:beforeAutospacing="0" w:after="0" w:afterAutospacing="0"/>
                    <w:ind w:left="0" w:right="0"/>
                    <w:rPr>
                      <w:rFonts w:hint="default"/>
                    </w:rPr>
                  </w:pPr>
                </w:p>
              </w:tc>
              <w:tc>
                <w:tcPr>
                  <w:tcW w:w="262" w:type="pct"/>
                  <w:vMerge w:val="continue"/>
                  <w:tcBorders>
                    <w:left w:val="single" w:color="auto" w:sz="4" w:space="0"/>
                    <w:right w:val="single" w:color="auto" w:sz="4" w:space="0"/>
                    <w:tl2br w:val="nil"/>
                    <w:tr2bl w:val="nil"/>
                  </w:tcBorders>
                  <w:noWrap w:val="0"/>
                  <w:vAlign w:val="center"/>
                </w:tcPr>
                <w:p w14:paraId="033533DA">
                  <w:pPr>
                    <w:pStyle w:val="39"/>
                    <w:keepNext w:val="0"/>
                    <w:keepLines w:val="0"/>
                    <w:suppressLineNumbers w:val="0"/>
                    <w:bidi w:val="0"/>
                    <w:spacing w:before="0" w:beforeAutospacing="0" w:after="0" w:afterAutospacing="0"/>
                    <w:ind w:left="0" w:right="0"/>
                    <w:rPr>
                      <w:rFonts w:hint="default"/>
                    </w:rPr>
                  </w:pPr>
                </w:p>
              </w:tc>
              <w:tc>
                <w:tcPr>
                  <w:tcW w:w="243" w:type="pct"/>
                  <w:vMerge w:val="continue"/>
                  <w:tcBorders>
                    <w:left w:val="single" w:color="auto" w:sz="4" w:space="0"/>
                    <w:right w:val="single" w:color="auto" w:sz="4" w:space="0"/>
                    <w:tl2br w:val="nil"/>
                    <w:tr2bl w:val="nil"/>
                  </w:tcBorders>
                  <w:noWrap w:val="0"/>
                  <w:vAlign w:val="center"/>
                </w:tcPr>
                <w:p w14:paraId="75A4323E">
                  <w:pPr>
                    <w:pStyle w:val="39"/>
                    <w:keepNext w:val="0"/>
                    <w:keepLines w:val="0"/>
                    <w:suppressLineNumbers w:val="0"/>
                    <w:bidi w:val="0"/>
                    <w:spacing w:before="0" w:beforeAutospacing="0" w:after="0" w:afterAutospacing="0"/>
                    <w:ind w:left="0" w:right="0"/>
                    <w:rPr>
                      <w:rFonts w:hint="default"/>
                    </w:rPr>
                  </w:pPr>
                </w:p>
              </w:tc>
              <w:tc>
                <w:tcPr>
                  <w:tcW w:w="325" w:type="pct"/>
                  <w:vMerge w:val="continue"/>
                  <w:tcBorders>
                    <w:left w:val="single" w:color="auto" w:sz="4" w:space="0"/>
                    <w:right w:val="single" w:color="auto" w:sz="4" w:space="0"/>
                    <w:tl2br w:val="nil"/>
                    <w:tr2bl w:val="nil"/>
                  </w:tcBorders>
                  <w:noWrap w:val="0"/>
                  <w:vAlign w:val="center"/>
                </w:tcPr>
                <w:p w14:paraId="2841D3E7">
                  <w:pPr>
                    <w:pStyle w:val="39"/>
                    <w:keepNext w:val="0"/>
                    <w:keepLines w:val="0"/>
                    <w:suppressLineNumbers w:val="0"/>
                    <w:bidi w:val="0"/>
                    <w:spacing w:before="0" w:beforeAutospacing="0" w:after="0" w:afterAutospacing="0"/>
                    <w:ind w:left="0" w:right="0"/>
                    <w:rPr>
                      <w:rFonts w:hint="default"/>
                    </w:rPr>
                  </w:pPr>
                </w:p>
              </w:tc>
              <w:tc>
                <w:tcPr>
                  <w:tcW w:w="279" w:type="pct"/>
                  <w:tcBorders>
                    <w:top w:val="single" w:color="auto" w:sz="4" w:space="0"/>
                    <w:left w:val="single" w:color="auto" w:sz="4" w:space="0"/>
                    <w:bottom w:val="single" w:color="auto" w:sz="4" w:space="0"/>
                    <w:right w:val="single" w:color="auto" w:sz="4" w:space="0"/>
                    <w:tl2br w:val="nil"/>
                    <w:tr2bl w:val="nil"/>
                  </w:tcBorders>
                  <w:noWrap w:val="0"/>
                  <w:vAlign w:val="bottom"/>
                </w:tcPr>
                <w:p w14:paraId="0DF236F0">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南</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097CEA">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10</w:t>
                  </w:r>
                </w:p>
              </w:tc>
              <w:tc>
                <w:tcPr>
                  <w:tcW w:w="990" w:type="dxa"/>
                  <w:tcBorders>
                    <w:left w:val="single" w:color="auto" w:sz="4" w:space="0"/>
                    <w:right w:val="single" w:color="auto" w:sz="4" w:space="0"/>
                    <w:tl2br w:val="nil"/>
                    <w:tr2bl w:val="nil"/>
                  </w:tcBorders>
                  <w:noWrap w:val="0"/>
                  <w:vAlign w:val="center"/>
                </w:tcPr>
                <w:p w14:paraId="00E2E61F">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53.01</w:t>
                  </w:r>
                </w:p>
              </w:tc>
              <w:tc>
                <w:tcPr>
                  <w:tcW w:w="320" w:type="pct"/>
                  <w:vMerge w:val="continue"/>
                  <w:tcBorders>
                    <w:left w:val="single" w:color="auto" w:sz="4" w:space="0"/>
                    <w:right w:val="single" w:color="auto" w:sz="4" w:space="0"/>
                    <w:tl2br w:val="nil"/>
                    <w:tr2bl w:val="nil"/>
                  </w:tcBorders>
                  <w:noWrap w:val="0"/>
                  <w:vAlign w:val="center"/>
                </w:tcPr>
                <w:p w14:paraId="4CB6B323">
                  <w:pPr>
                    <w:pStyle w:val="39"/>
                    <w:keepNext w:val="0"/>
                    <w:keepLines w:val="0"/>
                    <w:suppressLineNumbers w:val="0"/>
                    <w:bidi w:val="0"/>
                    <w:spacing w:before="0" w:beforeAutospacing="0" w:after="0" w:afterAutospacing="0"/>
                    <w:ind w:left="0" w:right="0"/>
                    <w:rPr>
                      <w:rFonts w:hint="default"/>
                      <w:lang w:val="en-US" w:eastAsia="zh-CN"/>
                    </w:rPr>
                  </w:pPr>
                </w:p>
              </w:tc>
              <w:tc>
                <w:tcPr>
                  <w:tcW w:w="325" w:type="pct"/>
                  <w:vMerge w:val="continue"/>
                  <w:tcBorders>
                    <w:left w:val="single" w:color="auto" w:sz="4" w:space="0"/>
                    <w:right w:val="single" w:color="auto" w:sz="4" w:space="0"/>
                    <w:tl2br w:val="nil"/>
                    <w:tr2bl w:val="nil"/>
                  </w:tcBorders>
                  <w:noWrap w:val="0"/>
                  <w:vAlign w:val="center"/>
                </w:tcPr>
                <w:p w14:paraId="72F8DAC5">
                  <w:pPr>
                    <w:pStyle w:val="39"/>
                    <w:keepNext w:val="0"/>
                    <w:keepLines w:val="0"/>
                    <w:suppressLineNumbers w:val="0"/>
                    <w:bidi w:val="0"/>
                    <w:spacing w:before="0" w:beforeAutospacing="0" w:after="0" w:afterAutospacing="0"/>
                    <w:ind w:left="0" w:right="0"/>
                    <w:rPr>
                      <w:rFonts w:hint="default"/>
                      <w:lang w:val="en-US" w:eastAsia="zh-CN"/>
                    </w:rPr>
                  </w:pPr>
                </w:p>
              </w:tc>
              <w:tc>
                <w:tcPr>
                  <w:tcW w:w="913" w:type="dxa"/>
                  <w:tcBorders>
                    <w:left w:val="single" w:color="auto" w:sz="4" w:space="0"/>
                    <w:right w:val="single" w:color="auto" w:sz="4" w:space="0"/>
                    <w:tl2br w:val="nil"/>
                    <w:tr2bl w:val="nil"/>
                  </w:tcBorders>
                  <w:noWrap w:val="0"/>
                  <w:vAlign w:val="center"/>
                </w:tcPr>
                <w:p w14:paraId="075B4C35">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38.01</w:t>
                  </w:r>
                </w:p>
              </w:tc>
              <w:tc>
                <w:tcPr>
                  <w:tcW w:w="343" w:type="pct"/>
                  <w:tcBorders>
                    <w:left w:val="single" w:color="auto" w:sz="4" w:space="0"/>
                    <w:right w:val="single" w:color="auto" w:sz="4" w:space="0"/>
                    <w:tl2br w:val="nil"/>
                    <w:tr2bl w:val="nil"/>
                  </w:tcBorders>
                  <w:noWrap w:val="0"/>
                  <w:vAlign w:val="center"/>
                </w:tcPr>
                <w:p w14:paraId="4C680FD4">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66C7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0" w:type="pct"/>
                  <w:vMerge w:val="continue"/>
                  <w:tcBorders>
                    <w:left w:val="single" w:color="auto" w:sz="4" w:space="0"/>
                    <w:right w:val="single" w:color="auto" w:sz="4" w:space="0"/>
                    <w:tl2br w:val="nil"/>
                    <w:tr2bl w:val="nil"/>
                  </w:tcBorders>
                  <w:noWrap w:val="0"/>
                  <w:vAlign w:val="center"/>
                </w:tcPr>
                <w:p w14:paraId="44DA8E89">
                  <w:pPr>
                    <w:pStyle w:val="39"/>
                    <w:keepNext w:val="0"/>
                    <w:keepLines w:val="0"/>
                    <w:suppressLineNumbers w:val="0"/>
                    <w:bidi w:val="0"/>
                    <w:spacing w:before="0" w:beforeAutospacing="0" w:after="0" w:afterAutospacing="0"/>
                    <w:ind w:left="0" w:right="0"/>
                    <w:rPr>
                      <w:rFonts w:hint="default"/>
                      <w:lang w:val="en-US" w:eastAsia="zh-CN"/>
                    </w:rPr>
                  </w:pPr>
                </w:p>
              </w:tc>
              <w:tc>
                <w:tcPr>
                  <w:tcW w:w="300" w:type="pct"/>
                  <w:vMerge w:val="continue"/>
                  <w:tcBorders>
                    <w:left w:val="single" w:color="auto" w:sz="4" w:space="0"/>
                    <w:right w:val="single" w:color="auto" w:sz="4" w:space="0"/>
                    <w:tl2br w:val="nil"/>
                    <w:tr2bl w:val="nil"/>
                  </w:tcBorders>
                  <w:shd w:val="clear" w:color="auto" w:fill="auto"/>
                  <w:noWrap w:val="0"/>
                  <w:vAlign w:val="center"/>
                </w:tcPr>
                <w:p w14:paraId="77F9B7DF">
                  <w:pPr>
                    <w:pStyle w:val="39"/>
                    <w:keepNext w:val="0"/>
                    <w:keepLines w:val="0"/>
                    <w:suppressLineNumbers w:val="0"/>
                    <w:bidi w:val="0"/>
                    <w:spacing w:before="0" w:beforeAutospacing="0" w:after="0" w:afterAutospacing="0"/>
                    <w:ind w:left="0" w:right="0"/>
                    <w:rPr>
                      <w:rFonts w:hint="default"/>
                      <w:lang w:val="en-US" w:eastAsia="zh-CN"/>
                    </w:rPr>
                  </w:pPr>
                </w:p>
              </w:tc>
              <w:tc>
                <w:tcPr>
                  <w:tcW w:w="384" w:type="pct"/>
                  <w:vMerge w:val="continue"/>
                  <w:tcBorders>
                    <w:left w:val="single" w:color="auto" w:sz="4" w:space="0"/>
                    <w:right w:val="single" w:color="auto" w:sz="4" w:space="0"/>
                    <w:tl2br w:val="nil"/>
                    <w:tr2bl w:val="nil"/>
                  </w:tcBorders>
                  <w:noWrap w:val="0"/>
                  <w:vAlign w:val="center"/>
                </w:tcPr>
                <w:p w14:paraId="150E81F4">
                  <w:pPr>
                    <w:pStyle w:val="39"/>
                    <w:keepNext w:val="0"/>
                    <w:keepLines w:val="0"/>
                    <w:suppressLineNumbers w:val="0"/>
                    <w:bidi w:val="0"/>
                    <w:spacing w:before="0" w:beforeAutospacing="0" w:after="0" w:afterAutospacing="0"/>
                    <w:ind w:left="0" w:right="0"/>
                    <w:rPr>
                      <w:rFonts w:hint="default"/>
                      <w:lang w:val="en-US" w:eastAsia="zh-CN"/>
                    </w:rPr>
                  </w:pPr>
                </w:p>
              </w:tc>
              <w:tc>
                <w:tcPr>
                  <w:tcW w:w="320" w:type="pct"/>
                  <w:vMerge w:val="continue"/>
                  <w:tcBorders>
                    <w:left w:val="single" w:color="auto" w:sz="4" w:space="0"/>
                    <w:right w:val="single" w:color="auto" w:sz="4" w:space="0"/>
                    <w:tl2br w:val="nil"/>
                    <w:tr2bl w:val="nil"/>
                  </w:tcBorders>
                  <w:noWrap w:val="0"/>
                  <w:vAlign w:val="center"/>
                </w:tcPr>
                <w:p w14:paraId="79F7A70D">
                  <w:pPr>
                    <w:pStyle w:val="39"/>
                    <w:keepNext w:val="0"/>
                    <w:keepLines w:val="0"/>
                    <w:suppressLineNumbers w:val="0"/>
                    <w:bidi w:val="0"/>
                    <w:spacing w:before="0" w:beforeAutospacing="0" w:after="0" w:afterAutospacing="0"/>
                    <w:ind w:left="0" w:right="0"/>
                    <w:rPr>
                      <w:rFonts w:hint="default"/>
                      <w:lang w:val="en-US" w:eastAsia="zh-CN"/>
                    </w:rPr>
                  </w:pPr>
                </w:p>
              </w:tc>
              <w:tc>
                <w:tcPr>
                  <w:tcW w:w="423" w:type="pct"/>
                  <w:vMerge w:val="continue"/>
                  <w:tcBorders>
                    <w:left w:val="single" w:color="auto" w:sz="4" w:space="0"/>
                    <w:right w:val="single" w:color="auto" w:sz="4" w:space="0"/>
                    <w:tl2br w:val="nil"/>
                    <w:tr2bl w:val="nil"/>
                  </w:tcBorders>
                  <w:noWrap w:val="0"/>
                  <w:vAlign w:val="center"/>
                </w:tcPr>
                <w:p w14:paraId="618CA2BF">
                  <w:pPr>
                    <w:pStyle w:val="39"/>
                    <w:keepNext w:val="0"/>
                    <w:keepLines w:val="0"/>
                    <w:suppressLineNumbers w:val="0"/>
                    <w:bidi w:val="0"/>
                    <w:spacing w:before="0" w:beforeAutospacing="0" w:after="0" w:afterAutospacing="0"/>
                    <w:ind w:left="0" w:right="0"/>
                    <w:rPr>
                      <w:rFonts w:hint="default"/>
                      <w:lang w:val="en-US" w:eastAsia="zh-CN"/>
                    </w:rPr>
                  </w:pPr>
                </w:p>
              </w:tc>
              <w:tc>
                <w:tcPr>
                  <w:tcW w:w="317" w:type="pct"/>
                  <w:vMerge w:val="continue"/>
                  <w:tcBorders>
                    <w:left w:val="single" w:color="auto" w:sz="4" w:space="0"/>
                    <w:right w:val="single" w:color="auto" w:sz="4" w:space="0"/>
                    <w:tl2br w:val="nil"/>
                    <w:tr2bl w:val="nil"/>
                  </w:tcBorders>
                  <w:noWrap w:val="0"/>
                  <w:vAlign w:val="center"/>
                </w:tcPr>
                <w:p w14:paraId="0FA22815">
                  <w:pPr>
                    <w:pStyle w:val="39"/>
                    <w:keepNext w:val="0"/>
                    <w:keepLines w:val="0"/>
                    <w:suppressLineNumbers w:val="0"/>
                    <w:bidi w:val="0"/>
                    <w:spacing w:before="0" w:beforeAutospacing="0" w:after="0" w:afterAutospacing="0"/>
                    <w:ind w:left="0" w:right="0"/>
                    <w:rPr>
                      <w:rFonts w:hint="default"/>
                      <w:lang w:val="en-US" w:eastAsia="zh-CN"/>
                    </w:rPr>
                  </w:pPr>
                </w:p>
              </w:tc>
              <w:tc>
                <w:tcPr>
                  <w:tcW w:w="262" w:type="pct"/>
                  <w:vMerge w:val="continue"/>
                  <w:tcBorders>
                    <w:left w:val="single" w:color="auto" w:sz="4" w:space="0"/>
                    <w:right w:val="single" w:color="auto" w:sz="4" w:space="0"/>
                    <w:tl2br w:val="nil"/>
                    <w:tr2bl w:val="nil"/>
                  </w:tcBorders>
                  <w:noWrap w:val="0"/>
                  <w:vAlign w:val="center"/>
                </w:tcPr>
                <w:p w14:paraId="5905D126">
                  <w:pPr>
                    <w:pStyle w:val="39"/>
                    <w:keepNext w:val="0"/>
                    <w:keepLines w:val="0"/>
                    <w:suppressLineNumbers w:val="0"/>
                    <w:bidi w:val="0"/>
                    <w:spacing w:before="0" w:beforeAutospacing="0" w:after="0" w:afterAutospacing="0"/>
                    <w:ind w:left="0" w:right="0"/>
                    <w:rPr>
                      <w:rFonts w:hint="default"/>
                      <w:lang w:val="en-US" w:eastAsia="zh-CN"/>
                    </w:rPr>
                  </w:pPr>
                </w:p>
              </w:tc>
              <w:tc>
                <w:tcPr>
                  <w:tcW w:w="243" w:type="pct"/>
                  <w:vMerge w:val="continue"/>
                  <w:tcBorders>
                    <w:left w:val="single" w:color="auto" w:sz="4" w:space="0"/>
                    <w:right w:val="single" w:color="auto" w:sz="4" w:space="0"/>
                    <w:tl2br w:val="nil"/>
                    <w:tr2bl w:val="nil"/>
                  </w:tcBorders>
                  <w:noWrap w:val="0"/>
                  <w:vAlign w:val="center"/>
                </w:tcPr>
                <w:p w14:paraId="624D40D3">
                  <w:pPr>
                    <w:pStyle w:val="39"/>
                    <w:keepNext w:val="0"/>
                    <w:keepLines w:val="0"/>
                    <w:suppressLineNumbers w:val="0"/>
                    <w:bidi w:val="0"/>
                    <w:spacing w:before="0" w:beforeAutospacing="0" w:after="0" w:afterAutospacing="0"/>
                    <w:ind w:left="0" w:right="0"/>
                    <w:rPr>
                      <w:rFonts w:hint="default"/>
                      <w:lang w:val="en-US" w:eastAsia="zh-CN"/>
                    </w:rPr>
                  </w:pPr>
                </w:p>
              </w:tc>
              <w:tc>
                <w:tcPr>
                  <w:tcW w:w="325" w:type="pct"/>
                  <w:vMerge w:val="continue"/>
                  <w:tcBorders>
                    <w:left w:val="single" w:color="auto" w:sz="4" w:space="0"/>
                    <w:right w:val="single" w:color="auto" w:sz="4" w:space="0"/>
                    <w:tl2br w:val="nil"/>
                    <w:tr2bl w:val="nil"/>
                  </w:tcBorders>
                  <w:noWrap w:val="0"/>
                  <w:vAlign w:val="center"/>
                </w:tcPr>
                <w:p w14:paraId="7775A69C">
                  <w:pPr>
                    <w:pStyle w:val="39"/>
                    <w:keepNext w:val="0"/>
                    <w:keepLines w:val="0"/>
                    <w:suppressLineNumbers w:val="0"/>
                    <w:bidi w:val="0"/>
                    <w:spacing w:before="0" w:beforeAutospacing="0" w:after="0" w:afterAutospacing="0"/>
                    <w:ind w:left="0" w:right="0"/>
                    <w:rPr>
                      <w:rFonts w:hint="default"/>
                      <w:lang w:val="en-US" w:eastAsia="zh-CN"/>
                    </w:rPr>
                  </w:pPr>
                </w:p>
              </w:tc>
              <w:tc>
                <w:tcPr>
                  <w:tcW w:w="279" w:type="pct"/>
                  <w:tcBorders>
                    <w:top w:val="single" w:color="auto" w:sz="4" w:space="0"/>
                    <w:left w:val="single" w:color="auto" w:sz="4" w:space="0"/>
                    <w:bottom w:val="single" w:color="auto" w:sz="4" w:space="0"/>
                    <w:right w:val="single" w:color="auto" w:sz="4" w:space="0"/>
                    <w:tl2br w:val="nil"/>
                    <w:tr2bl w:val="nil"/>
                  </w:tcBorders>
                  <w:noWrap w:val="0"/>
                  <w:vAlign w:val="bottom"/>
                </w:tcPr>
                <w:p w14:paraId="12ED11B3">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西</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BBEB90">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92</w:t>
                  </w:r>
                </w:p>
              </w:tc>
              <w:tc>
                <w:tcPr>
                  <w:tcW w:w="990" w:type="dxa"/>
                  <w:tcBorders>
                    <w:left w:val="single" w:color="auto" w:sz="4" w:space="0"/>
                    <w:right w:val="single" w:color="auto" w:sz="4" w:space="0"/>
                    <w:tl2br w:val="nil"/>
                    <w:tr2bl w:val="nil"/>
                  </w:tcBorders>
                  <w:noWrap w:val="0"/>
                  <w:vAlign w:val="center"/>
                </w:tcPr>
                <w:p w14:paraId="7C91EB58">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33.73</w:t>
                  </w:r>
                </w:p>
              </w:tc>
              <w:tc>
                <w:tcPr>
                  <w:tcW w:w="320" w:type="pct"/>
                  <w:vMerge w:val="continue"/>
                  <w:tcBorders>
                    <w:left w:val="single" w:color="auto" w:sz="4" w:space="0"/>
                    <w:right w:val="single" w:color="auto" w:sz="4" w:space="0"/>
                    <w:tl2br w:val="nil"/>
                    <w:tr2bl w:val="nil"/>
                  </w:tcBorders>
                  <w:noWrap w:val="0"/>
                  <w:vAlign w:val="center"/>
                </w:tcPr>
                <w:p w14:paraId="2E78357D">
                  <w:pPr>
                    <w:pStyle w:val="39"/>
                    <w:keepNext w:val="0"/>
                    <w:keepLines w:val="0"/>
                    <w:suppressLineNumbers w:val="0"/>
                    <w:bidi w:val="0"/>
                    <w:spacing w:before="0" w:beforeAutospacing="0" w:after="0" w:afterAutospacing="0"/>
                    <w:ind w:left="0" w:right="0"/>
                    <w:rPr>
                      <w:rFonts w:hint="default"/>
                      <w:lang w:val="en-US" w:eastAsia="zh-CN"/>
                    </w:rPr>
                  </w:pPr>
                </w:p>
              </w:tc>
              <w:tc>
                <w:tcPr>
                  <w:tcW w:w="325" w:type="pct"/>
                  <w:vMerge w:val="continue"/>
                  <w:tcBorders>
                    <w:left w:val="single" w:color="auto" w:sz="4" w:space="0"/>
                    <w:right w:val="single" w:color="auto" w:sz="4" w:space="0"/>
                    <w:tl2br w:val="nil"/>
                    <w:tr2bl w:val="nil"/>
                  </w:tcBorders>
                  <w:noWrap w:val="0"/>
                  <w:vAlign w:val="center"/>
                </w:tcPr>
                <w:p w14:paraId="0CA8B3A5">
                  <w:pPr>
                    <w:pStyle w:val="39"/>
                    <w:keepNext w:val="0"/>
                    <w:keepLines w:val="0"/>
                    <w:suppressLineNumbers w:val="0"/>
                    <w:bidi w:val="0"/>
                    <w:spacing w:before="0" w:beforeAutospacing="0" w:after="0" w:afterAutospacing="0"/>
                    <w:ind w:left="0" w:right="0"/>
                    <w:rPr>
                      <w:rFonts w:hint="default"/>
                      <w:lang w:val="en-US" w:eastAsia="zh-CN"/>
                    </w:rPr>
                  </w:pPr>
                </w:p>
              </w:tc>
              <w:tc>
                <w:tcPr>
                  <w:tcW w:w="913" w:type="dxa"/>
                  <w:tcBorders>
                    <w:left w:val="single" w:color="auto" w:sz="4" w:space="0"/>
                    <w:right w:val="single" w:color="auto" w:sz="4" w:space="0"/>
                    <w:tl2br w:val="nil"/>
                    <w:tr2bl w:val="nil"/>
                  </w:tcBorders>
                  <w:noWrap w:val="0"/>
                  <w:vAlign w:val="center"/>
                </w:tcPr>
                <w:p w14:paraId="797E0798">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18.73</w:t>
                  </w:r>
                </w:p>
              </w:tc>
              <w:tc>
                <w:tcPr>
                  <w:tcW w:w="343" w:type="pct"/>
                  <w:tcBorders>
                    <w:left w:val="single" w:color="auto" w:sz="4" w:space="0"/>
                    <w:right w:val="single" w:color="auto" w:sz="4" w:space="0"/>
                    <w:tl2br w:val="nil"/>
                    <w:tr2bl w:val="nil"/>
                  </w:tcBorders>
                  <w:noWrap w:val="0"/>
                  <w:vAlign w:val="center"/>
                </w:tcPr>
                <w:p w14:paraId="27058AB7">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22EC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0" w:type="pct"/>
                  <w:vMerge w:val="continue"/>
                  <w:tcBorders>
                    <w:left w:val="single" w:color="auto" w:sz="4" w:space="0"/>
                    <w:bottom w:val="single" w:color="auto" w:sz="4" w:space="0"/>
                    <w:right w:val="single" w:color="auto" w:sz="4" w:space="0"/>
                    <w:tl2br w:val="nil"/>
                    <w:tr2bl w:val="nil"/>
                  </w:tcBorders>
                  <w:noWrap w:val="0"/>
                  <w:vAlign w:val="center"/>
                </w:tcPr>
                <w:p w14:paraId="26C2091A">
                  <w:pPr>
                    <w:pStyle w:val="39"/>
                    <w:keepNext w:val="0"/>
                    <w:keepLines w:val="0"/>
                    <w:suppressLineNumbers w:val="0"/>
                    <w:bidi w:val="0"/>
                    <w:spacing w:before="0" w:beforeAutospacing="0" w:after="0" w:afterAutospacing="0"/>
                    <w:ind w:left="0" w:right="0"/>
                    <w:rPr>
                      <w:rFonts w:hint="default"/>
                      <w:lang w:val="en-US" w:eastAsia="zh-CN"/>
                    </w:rPr>
                  </w:pPr>
                </w:p>
              </w:tc>
              <w:tc>
                <w:tcPr>
                  <w:tcW w:w="300" w:type="pct"/>
                  <w:vMerge w:val="continue"/>
                  <w:tcBorders>
                    <w:left w:val="single" w:color="auto" w:sz="4" w:space="0"/>
                    <w:bottom w:val="single" w:color="auto" w:sz="4" w:space="0"/>
                    <w:right w:val="single" w:color="auto" w:sz="4" w:space="0"/>
                    <w:tl2br w:val="nil"/>
                    <w:tr2bl w:val="nil"/>
                  </w:tcBorders>
                  <w:shd w:val="clear" w:color="auto" w:fill="auto"/>
                  <w:noWrap w:val="0"/>
                  <w:vAlign w:val="center"/>
                </w:tcPr>
                <w:p w14:paraId="47722682">
                  <w:pPr>
                    <w:pStyle w:val="39"/>
                    <w:keepNext w:val="0"/>
                    <w:keepLines w:val="0"/>
                    <w:suppressLineNumbers w:val="0"/>
                    <w:bidi w:val="0"/>
                    <w:spacing w:before="0" w:beforeAutospacing="0" w:after="0" w:afterAutospacing="0"/>
                    <w:ind w:left="0" w:right="0"/>
                    <w:rPr>
                      <w:rFonts w:hint="default"/>
                      <w:lang w:val="en-US" w:eastAsia="zh-CN"/>
                    </w:rPr>
                  </w:pPr>
                </w:p>
              </w:tc>
              <w:tc>
                <w:tcPr>
                  <w:tcW w:w="384" w:type="pct"/>
                  <w:vMerge w:val="continue"/>
                  <w:tcBorders>
                    <w:left w:val="single" w:color="auto" w:sz="4" w:space="0"/>
                    <w:bottom w:val="single" w:color="auto" w:sz="4" w:space="0"/>
                    <w:right w:val="single" w:color="auto" w:sz="4" w:space="0"/>
                    <w:tl2br w:val="nil"/>
                    <w:tr2bl w:val="nil"/>
                  </w:tcBorders>
                  <w:noWrap w:val="0"/>
                  <w:vAlign w:val="center"/>
                </w:tcPr>
                <w:p w14:paraId="30C70ECD">
                  <w:pPr>
                    <w:pStyle w:val="39"/>
                    <w:keepNext w:val="0"/>
                    <w:keepLines w:val="0"/>
                    <w:suppressLineNumbers w:val="0"/>
                    <w:bidi w:val="0"/>
                    <w:spacing w:before="0" w:beforeAutospacing="0" w:after="0" w:afterAutospacing="0"/>
                    <w:ind w:left="0" w:right="0"/>
                    <w:rPr>
                      <w:rFonts w:hint="default"/>
                      <w:lang w:val="en-US" w:eastAsia="zh-CN"/>
                    </w:rPr>
                  </w:pPr>
                </w:p>
              </w:tc>
              <w:tc>
                <w:tcPr>
                  <w:tcW w:w="320" w:type="pct"/>
                  <w:vMerge w:val="continue"/>
                  <w:tcBorders>
                    <w:left w:val="single" w:color="auto" w:sz="4" w:space="0"/>
                    <w:bottom w:val="single" w:color="auto" w:sz="4" w:space="0"/>
                    <w:right w:val="single" w:color="auto" w:sz="4" w:space="0"/>
                    <w:tl2br w:val="nil"/>
                    <w:tr2bl w:val="nil"/>
                  </w:tcBorders>
                  <w:noWrap w:val="0"/>
                  <w:vAlign w:val="center"/>
                </w:tcPr>
                <w:p w14:paraId="3D3D2948">
                  <w:pPr>
                    <w:pStyle w:val="39"/>
                    <w:keepNext w:val="0"/>
                    <w:keepLines w:val="0"/>
                    <w:suppressLineNumbers w:val="0"/>
                    <w:bidi w:val="0"/>
                    <w:spacing w:before="0" w:beforeAutospacing="0" w:after="0" w:afterAutospacing="0"/>
                    <w:ind w:left="0" w:right="0"/>
                    <w:rPr>
                      <w:rFonts w:hint="default"/>
                      <w:lang w:val="en-US" w:eastAsia="zh-CN"/>
                    </w:rPr>
                  </w:pPr>
                </w:p>
              </w:tc>
              <w:tc>
                <w:tcPr>
                  <w:tcW w:w="423" w:type="pct"/>
                  <w:vMerge w:val="continue"/>
                  <w:tcBorders>
                    <w:left w:val="single" w:color="auto" w:sz="4" w:space="0"/>
                    <w:bottom w:val="single" w:color="auto" w:sz="4" w:space="0"/>
                    <w:right w:val="single" w:color="auto" w:sz="4" w:space="0"/>
                    <w:tl2br w:val="nil"/>
                    <w:tr2bl w:val="nil"/>
                  </w:tcBorders>
                  <w:noWrap w:val="0"/>
                  <w:vAlign w:val="center"/>
                </w:tcPr>
                <w:p w14:paraId="274068FA">
                  <w:pPr>
                    <w:pStyle w:val="39"/>
                    <w:keepNext w:val="0"/>
                    <w:keepLines w:val="0"/>
                    <w:suppressLineNumbers w:val="0"/>
                    <w:bidi w:val="0"/>
                    <w:spacing w:before="0" w:beforeAutospacing="0" w:after="0" w:afterAutospacing="0"/>
                    <w:ind w:left="0" w:right="0"/>
                    <w:rPr>
                      <w:rFonts w:hint="default"/>
                      <w:lang w:val="en-US" w:eastAsia="zh-CN"/>
                    </w:rPr>
                  </w:pPr>
                </w:p>
              </w:tc>
              <w:tc>
                <w:tcPr>
                  <w:tcW w:w="317" w:type="pct"/>
                  <w:vMerge w:val="continue"/>
                  <w:tcBorders>
                    <w:left w:val="single" w:color="auto" w:sz="4" w:space="0"/>
                    <w:right w:val="single" w:color="auto" w:sz="4" w:space="0"/>
                    <w:tl2br w:val="nil"/>
                    <w:tr2bl w:val="nil"/>
                  </w:tcBorders>
                  <w:noWrap w:val="0"/>
                  <w:vAlign w:val="center"/>
                </w:tcPr>
                <w:p w14:paraId="490F74DB">
                  <w:pPr>
                    <w:pStyle w:val="39"/>
                    <w:keepNext w:val="0"/>
                    <w:keepLines w:val="0"/>
                    <w:suppressLineNumbers w:val="0"/>
                    <w:bidi w:val="0"/>
                    <w:spacing w:before="0" w:beforeAutospacing="0" w:after="0" w:afterAutospacing="0"/>
                    <w:ind w:left="0" w:right="0"/>
                    <w:rPr>
                      <w:rFonts w:hint="default"/>
                      <w:lang w:val="en-US" w:eastAsia="zh-CN"/>
                    </w:rPr>
                  </w:pPr>
                </w:p>
              </w:tc>
              <w:tc>
                <w:tcPr>
                  <w:tcW w:w="262" w:type="pct"/>
                  <w:vMerge w:val="continue"/>
                  <w:tcBorders>
                    <w:left w:val="single" w:color="auto" w:sz="4" w:space="0"/>
                    <w:bottom w:val="single" w:color="auto" w:sz="4" w:space="0"/>
                    <w:right w:val="single" w:color="auto" w:sz="4" w:space="0"/>
                    <w:tl2br w:val="nil"/>
                    <w:tr2bl w:val="nil"/>
                  </w:tcBorders>
                  <w:noWrap w:val="0"/>
                  <w:vAlign w:val="center"/>
                </w:tcPr>
                <w:p w14:paraId="07B5620D">
                  <w:pPr>
                    <w:pStyle w:val="39"/>
                    <w:keepNext w:val="0"/>
                    <w:keepLines w:val="0"/>
                    <w:suppressLineNumbers w:val="0"/>
                    <w:bidi w:val="0"/>
                    <w:spacing w:before="0" w:beforeAutospacing="0" w:after="0" w:afterAutospacing="0"/>
                    <w:ind w:left="0" w:right="0"/>
                    <w:rPr>
                      <w:rFonts w:hint="default"/>
                      <w:lang w:val="en-US" w:eastAsia="zh-CN"/>
                    </w:rPr>
                  </w:pPr>
                </w:p>
              </w:tc>
              <w:tc>
                <w:tcPr>
                  <w:tcW w:w="243" w:type="pct"/>
                  <w:vMerge w:val="continue"/>
                  <w:tcBorders>
                    <w:left w:val="single" w:color="auto" w:sz="4" w:space="0"/>
                    <w:bottom w:val="single" w:color="auto" w:sz="4" w:space="0"/>
                    <w:right w:val="single" w:color="auto" w:sz="4" w:space="0"/>
                    <w:tl2br w:val="nil"/>
                    <w:tr2bl w:val="nil"/>
                  </w:tcBorders>
                  <w:noWrap w:val="0"/>
                  <w:vAlign w:val="center"/>
                </w:tcPr>
                <w:p w14:paraId="37C98967">
                  <w:pPr>
                    <w:pStyle w:val="39"/>
                    <w:keepNext w:val="0"/>
                    <w:keepLines w:val="0"/>
                    <w:suppressLineNumbers w:val="0"/>
                    <w:bidi w:val="0"/>
                    <w:spacing w:before="0" w:beforeAutospacing="0" w:after="0" w:afterAutospacing="0"/>
                    <w:ind w:left="0" w:right="0"/>
                    <w:rPr>
                      <w:rFonts w:hint="default"/>
                      <w:lang w:val="en-US" w:eastAsia="zh-CN"/>
                    </w:rPr>
                  </w:pPr>
                </w:p>
              </w:tc>
              <w:tc>
                <w:tcPr>
                  <w:tcW w:w="325" w:type="pct"/>
                  <w:vMerge w:val="continue"/>
                  <w:tcBorders>
                    <w:left w:val="single" w:color="auto" w:sz="4" w:space="0"/>
                    <w:bottom w:val="single" w:color="auto" w:sz="4" w:space="0"/>
                    <w:right w:val="single" w:color="auto" w:sz="4" w:space="0"/>
                    <w:tl2br w:val="nil"/>
                    <w:tr2bl w:val="nil"/>
                  </w:tcBorders>
                  <w:noWrap w:val="0"/>
                  <w:vAlign w:val="center"/>
                </w:tcPr>
                <w:p w14:paraId="7E7F4291">
                  <w:pPr>
                    <w:pStyle w:val="39"/>
                    <w:keepNext w:val="0"/>
                    <w:keepLines w:val="0"/>
                    <w:suppressLineNumbers w:val="0"/>
                    <w:bidi w:val="0"/>
                    <w:spacing w:before="0" w:beforeAutospacing="0" w:after="0" w:afterAutospacing="0"/>
                    <w:ind w:left="0" w:right="0"/>
                    <w:rPr>
                      <w:rFonts w:hint="default"/>
                      <w:lang w:val="en-US" w:eastAsia="zh-CN"/>
                    </w:rPr>
                  </w:pPr>
                </w:p>
              </w:tc>
              <w:tc>
                <w:tcPr>
                  <w:tcW w:w="279" w:type="pct"/>
                  <w:tcBorders>
                    <w:top w:val="single" w:color="auto" w:sz="4" w:space="0"/>
                    <w:left w:val="single" w:color="auto" w:sz="4" w:space="0"/>
                    <w:bottom w:val="single" w:color="auto" w:sz="4" w:space="0"/>
                    <w:right w:val="single" w:color="auto" w:sz="4" w:space="0"/>
                    <w:tl2br w:val="nil"/>
                    <w:tr2bl w:val="nil"/>
                  </w:tcBorders>
                  <w:noWrap w:val="0"/>
                  <w:vAlign w:val="bottom"/>
                </w:tcPr>
                <w:p w14:paraId="21E7D9D4">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北</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510540">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20</w:t>
                  </w:r>
                </w:p>
              </w:tc>
              <w:tc>
                <w:tcPr>
                  <w:tcW w:w="990" w:type="dxa"/>
                  <w:tcBorders>
                    <w:left w:val="single" w:color="auto" w:sz="4" w:space="0"/>
                    <w:bottom w:val="single" w:color="auto" w:sz="4" w:space="0"/>
                    <w:right w:val="single" w:color="auto" w:sz="4" w:space="0"/>
                    <w:tl2br w:val="nil"/>
                    <w:tr2bl w:val="nil"/>
                  </w:tcBorders>
                  <w:noWrap w:val="0"/>
                  <w:vAlign w:val="center"/>
                </w:tcPr>
                <w:p w14:paraId="0B12519F">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46.99</w:t>
                  </w:r>
                </w:p>
              </w:tc>
              <w:tc>
                <w:tcPr>
                  <w:tcW w:w="320" w:type="pct"/>
                  <w:vMerge w:val="continue"/>
                  <w:tcBorders>
                    <w:left w:val="single" w:color="auto" w:sz="4" w:space="0"/>
                    <w:right w:val="single" w:color="auto" w:sz="4" w:space="0"/>
                    <w:tl2br w:val="nil"/>
                    <w:tr2bl w:val="nil"/>
                  </w:tcBorders>
                  <w:noWrap w:val="0"/>
                  <w:vAlign w:val="center"/>
                </w:tcPr>
                <w:p w14:paraId="61F6DDC0">
                  <w:pPr>
                    <w:pStyle w:val="39"/>
                    <w:keepNext w:val="0"/>
                    <w:keepLines w:val="0"/>
                    <w:suppressLineNumbers w:val="0"/>
                    <w:bidi w:val="0"/>
                    <w:spacing w:before="0" w:beforeAutospacing="0" w:after="0" w:afterAutospacing="0"/>
                    <w:ind w:left="0" w:right="0"/>
                    <w:rPr>
                      <w:rFonts w:hint="default"/>
                      <w:lang w:val="en-US" w:eastAsia="zh-CN"/>
                    </w:rPr>
                  </w:pPr>
                </w:p>
              </w:tc>
              <w:tc>
                <w:tcPr>
                  <w:tcW w:w="325" w:type="pct"/>
                  <w:vMerge w:val="continue"/>
                  <w:tcBorders>
                    <w:left w:val="single" w:color="auto" w:sz="4" w:space="0"/>
                    <w:right w:val="single" w:color="auto" w:sz="4" w:space="0"/>
                    <w:tl2br w:val="nil"/>
                    <w:tr2bl w:val="nil"/>
                  </w:tcBorders>
                  <w:noWrap w:val="0"/>
                  <w:vAlign w:val="center"/>
                </w:tcPr>
                <w:p w14:paraId="7057A3E0">
                  <w:pPr>
                    <w:pStyle w:val="39"/>
                    <w:keepNext w:val="0"/>
                    <w:keepLines w:val="0"/>
                    <w:suppressLineNumbers w:val="0"/>
                    <w:bidi w:val="0"/>
                    <w:spacing w:before="0" w:beforeAutospacing="0" w:after="0" w:afterAutospacing="0"/>
                    <w:ind w:left="0" w:right="0"/>
                    <w:rPr>
                      <w:rFonts w:hint="default"/>
                      <w:lang w:val="en-US" w:eastAsia="zh-CN"/>
                    </w:rPr>
                  </w:pPr>
                </w:p>
              </w:tc>
              <w:tc>
                <w:tcPr>
                  <w:tcW w:w="913" w:type="dxa"/>
                  <w:tcBorders>
                    <w:left w:val="single" w:color="auto" w:sz="4" w:space="0"/>
                    <w:bottom w:val="single" w:color="auto" w:sz="4" w:space="0"/>
                    <w:right w:val="single" w:color="auto" w:sz="4" w:space="0"/>
                    <w:tl2br w:val="nil"/>
                    <w:tr2bl w:val="nil"/>
                  </w:tcBorders>
                  <w:noWrap w:val="0"/>
                  <w:vAlign w:val="center"/>
                </w:tcPr>
                <w:p w14:paraId="5A63B07F">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31.99</w:t>
                  </w:r>
                </w:p>
              </w:tc>
              <w:tc>
                <w:tcPr>
                  <w:tcW w:w="343" w:type="pct"/>
                  <w:tcBorders>
                    <w:left w:val="single" w:color="auto" w:sz="4" w:space="0"/>
                    <w:bottom w:val="single" w:color="auto" w:sz="4" w:space="0"/>
                    <w:right w:val="single" w:color="auto" w:sz="4" w:space="0"/>
                    <w:tl2br w:val="nil"/>
                    <w:tr2bl w:val="nil"/>
                  </w:tcBorders>
                  <w:noWrap w:val="0"/>
                  <w:vAlign w:val="center"/>
                </w:tcPr>
                <w:p w14:paraId="622F3E58">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0A68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0" w:type="pct"/>
                  <w:vMerge w:val="restart"/>
                  <w:tcBorders>
                    <w:top w:val="single" w:color="auto" w:sz="4" w:space="0"/>
                    <w:left w:val="single" w:color="auto" w:sz="4" w:space="0"/>
                    <w:right w:val="single" w:color="auto" w:sz="4" w:space="0"/>
                    <w:tl2br w:val="nil"/>
                    <w:tr2bl w:val="nil"/>
                  </w:tcBorders>
                  <w:noWrap w:val="0"/>
                  <w:vAlign w:val="center"/>
                </w:tcPr>
                <w:p w14:paraId="225A0646">
                  <w:pPr>
                    <w:pStyle w:val="39"/>
                    <w:keepNext w:val="0"/>
                    <w:keepLines w:val="0"/>
                    <w:suppressLineNumbers w:val="0"/>
                    <w:bidi w:val="0"/>
                    <w:spacing w:before="0" w:beforeAutospacing="0" w:after="0" w:afterAutospacing="0"/>
                    <w:ind w:left="0" w:right="0"/>
                    <w:rPr>
                      <w:rFonts w:hint="default"/>
                    </w:rPr>
                  </w:pPr>
                  <w:r>
                    <w:rPr>
                      <w:rFonts w:hint="default"/>
                    </w:rPr>
                    <w:t>2</w:t>
                  </w:r>
                </w:p>
              </w:tc>
              <w:tc>
                <w:tcPr>
                  <w:tcW w:w="300" w:type="pct"/>
                  <w:vMerge w:val="restart"/>
                  <w:tcBorders>
                    <w:top w:val="single" w:color="auto" w:sz="4" w:space="0"/>
                    <w:left w:val="single" w:color="auto" w:sz="4" w:space="0"/>
                    <w:right w:val="single" w:color="auto" w:sz="4" w:space="0"/>
                    <w:tl2br w:val="nil"/>
                    <w:tr2bl w:val="nil"/>
                  </w:tcBorders>
                  <w:shd w:val="clear" w:color="auto" w:fill="auto"/>
                  <w:noWrap w:val="0"/>
                  <w:vAlign w:val="center"/>
                </w:tcPr>
                <w:p w14:paraId="536325B6">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蒸煮设备</w:t>
                  </w:r>
                </w:p>
              </w:tc>
              <w:tc>
                <w:tcPr>
                  <w:tcW w:w="384" w:type="pct"/>
                  <w:vMerge w:val="restart"/>
                  <w:tcBorders>
                    <w:top w:val="single" w:color="auto" w:sz="4" w:space="0"/>
                    <w:left w:val="single" w:color="auto" w:sz="4" w:space="0"/>
                    <w:right w:val="single" w:color="auto" w:sz="4" w:space="0"/>
                    <w:tl2br w:val="nil"/>
                    <w:tr2bl w:val="nil"/>
                  </w:tcBorders>
                  <w:noWrap w:val="0"/>
                  <w:vAlign w:val="center"/>
                </w:tcPr>
                <w:p w14:paraId="118AF2B8">
                  <w:pPr>
                    <w:pStyle w:val="39"/>
                    <w:keepNext w:val="0"/>
                    <w:keepLines w:val="0"/>
                    <w:suppressLineNumbers w:val="0"/>
                    <w:bidi w:val="0"/>
                    <w:spacing w:before="0" w:beforeAutospacing="0" w:after="0" w:afterAutospacing="0"/>
                    <w:ind w:left="0" w:right="0"/>
                    <w:rPr>
                      <w:rFonts w:hint="default"/>
                    </w:rPr>
                  </w:pPr>
                  <w:r>
                    <w:rPr>
                      <w:rFonts w:hint="default"/>
                      <w:lang w:val="en-US" w:eastAsia="zh-CN"/>
                    </w:rPr>
                    <w:t>70</w:t>
                  </w:r>
                </w:p>
              </w:tc>
              <w:tc>
                <w:tcPr>
                  <w:tcW w:w="320" w:type="pct"/>
                  <w:vMerge w:val="restart"/>
                  <w:tcBorders>
                    <w:top w:val="single" w:color="auto" w:sz="4" w:space="0"/>
                    <w:left w:val="single" w:color="auto" w:sz="4" w:space="0"/>
                    <w:right w:val="single" w:color="auto" w:sz="4" w:space="0"/>
                    <w:tl2br w:val="nil"/>
                    <w:tr2bl w:val="nil"/>
                  </w:tcBorders>
                  <w:noWrap w:val="0"/>
                  <w:vAlign w:val="center"/>
                </w:tcPr>
                <w:p w14:paraId="23100913">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w:t>
                  </w:r>
                </w:p>
              </w:tc>
              <w:tc>
                <w:tcPr>
                  <w:tcW w:w="423" w:type="pct"/>
                  <w:vMerge w:val="restart"/>
                  <w:tcBorders>
                    <w:top w:val="single" w:color="auto" w:sz="4" w:space="0"/>
                    <w:left w:val="single" w:color="auto" w:sz="4" w:space="0"/>
                    <w:right w:val="single" w:color="auto" w:sz="4" w:space="0"/>
                    <w:tl2br w:val="nil"/>
                    <w:tr2bl w:val="nil"/>
                  </w:tcBorders>
                  <w:noWrap w:val="0"/>
                  <w:vAlign w:val="center"/>
                </w:tcPr>
                <w:p w14:paraId="155B7028">
                  <w:pPr>
                    <w:pStyle w:val="39"/>
                    <w:keepNext w:val="0"/>
                    <w:keepLines w:val="0"/>
                    <w:suppressLineNumbers w:val="0"/>
                    <w:bidi w:val="0"/>
                    <w:spacing w:before="0" w:beforeAutospacing="0" w:after="0" w:afterAutospacing="0"/>
                    <w:ind w:left="0" w:right="0"/>
                    <w:rPr>
                      <w:rFonts w:hint="default"/>
                    </w:rPr>
                  </w:pPr>
                  <w:r>
                    <w:rPr>
                      <w:rFonts w:hint="default"/>
                      <w:lang w:val="en-US" w:eastAsia="zh-CN"/>
                    </w:rPr>
                    <w:t>70.00</w:t>
                  </w:r>
                </w:p>
              </w:tc>
              <w:tc>
                <w:tcPr>
                  <w:tcW w:w="317" w:type="pct"/>
                  <w:vMerge w:val="continue"/>
                  <w:tcBorders>
                    <w:left w:val="single" w:color="auto" w:sz="4" w:space="0"/>
                    <w:right w:val="single" w:color="auto" w:sz="4" w:space="0"/>
                    <w:tl2br w:val="nil"/>
                    <w:tr2bl w:val="nil"/>
                  </w:tcBorders>
                  <w:noWrap w:val="0"/>
                  <w:vAlign w:val="center"/>
                </w:tcPr>
                <w:p w14:paraId="67106B8A">
                  <w:pPr>
                    <w:pStyle w:val="39"/>
                    <w:keepNext w:val="0"/>
                    <w:keepLines w:val="0"/>
                    <w:suppressLineNumbers w:val="0"/>
                    <w:bidi w:val="0"/>
                    <w:spacing w:before="0" w:beforeAutospacing="0" w:after="0" w:afterAutospacing="0"/>
                    <w:ind w:left="0" w:right="0"/>
                    <w:rPr>
                      <w:rFonts w:hint="default"/>
                    </w:rPr>
                  </w:pPr>
                </w:p>
              </w:tc>
              <w:tc>
                <w:tcPr>
                  <w:tcW w:w="262" w:type="pct"/>
                  <w:vMerge w:val="restart"/>
                  <w:tcBorders>
                    <w:top w:val="single" w:color="auto" w:sz="4" w:space="0"/>
                    <w:left w:val="single" w:color="auto" w:sz="4" w:space="0"/>
                    <w:right w:val="single" w:color="auto" w:sz="4" w:space="0"/>
                    <w:tl2br w:val="nil"/>
                    <w:tr2bl w:val="nil"/>
                  </w:tcBorders>
                  <w:noWrap w:val="0"/>
                  <w:vAlign w:val="center"/>
                </w:tcPr>
                <w:p w14:paraId="72B8262D">
                  <w:pPr>
                    <w:pStyle w:val="39"/>
                    <w:keepNext w:val="0"/>
                    <w:keepLines w:val="0"/>
                    <w:suppressLineNumbers w:val="0"/>
                    <w:bidi w:val="0"/>
                    <w:spacing w:before="0" w:beforeAutospacing="0" w:after="0" w:afterAutospacing="0"/>
                    <w:ind w:left="0" w:right="0"/>
                    <w:rPr>
                      <w:rFonts w:hint="eastAsia"/>
                      <w:lang w:eastAsia="zh-CN"/>
                    </w:rPr>
                  </w:pPr>
                  <w:r>
                    <w:rPr>
                      <w:rFonts w:hint="default"/>
                      <w:lang w:val="en-US" w:eastAsia="zh-CN"/>
                    </w:rPr>
                    <w:t>6</w:t>
                  </w:r>
                </w:p>
              </w:tc>
              <w:tc>
                <w:tcPr>
                  <w:tcW w:w="243" w:type="pct"/>
                  <w:vMerge w:val="restart"/>
                  <w:tcBorders>
                    <w:top w:val="single" w:color="auto" w:sz="4" w:space="0"/>
                    <w:left w:val="single" w:color="auto" w:sz="4" w:space="0"/>
                    <w:right w:val="single" w:color="auto" w:sz="4" w:space="0"/>
                    <w:tl2br w:val="nil"/>
                    <w:tr2bl w:val="nil"/>
                  </w:tcBorders>
                  <w:noWrap w:val="0"/>
                  <w:vAlign w:val="center"/>
                </w:tcPr>
                <w:p w14:paraId="03C759DA">
                  <w:pPr>
                    <w:pStyle w:val="39"/>
                    <w:keepNext w:val="0"/>
                    <w:keepLines w:val="0"/>
                    <w:suppressLineNumbers w:val="0"/>
                    <w:bidi w:val="0"/>
                    <w:spacing w:before="0" w:beforeAutospacing="0" w:after="0" w:afterAutospacing="0"/>
                    <w:ind w:left="0" w:right="0"/>
                    <w:rPr>
                      <w:rFonts w:hint="default"/>
                    </w:rPr>
                  </w:pPr>
                  <w:r>
                    <w:rPr>
                      <w:rFonts w:hint="default"/>
                      <w:lang w:val="en-US" w:eastAsia="zh-CN"/>
                    </w:rPr>
                    <w:t>3</w:t>
                  </w:r>
                </w:p>
              </w:tc>
              <w:tc>
                <w:tcPr>
                  <w:tcW w:w="325" w:type="pct"/>
                  <w:vMerge w:val="restart"/>
                  <w:tcBorders>
                    <w:top w:val="single" w:color="auto" w:sz="4" w:space="0"/>
                    <w:left w:val="single" w:color="auto" w:sz="4" w:space="0"/>
                    <w:right w:val="single" w:color="auto" w:sz="4" w:space="0"/>
                    <w:tl2br w:val="nil"/>
                    <w:tr2bl w:val="nil"/>
                  </w:tcBorders>
                  <w:noWrap w:val="0"/>
                  <w:vAlign w:val="center"/>
                </w:tcPr>
                <w:p w14:paraId="0C5BA973">
                  <w:pPr>
                    <w:pStyle w:val="39"/>
                    <w:keepNext w:val="0"/>
                    <w:keepLines w:val="0"/>
                    <w:suppressLineNumbers w:val="0"/>
                    <w:bidi w:val="0"/>
                    <w:spacing w:before="0" w:beforeAutospacing="0" w:after="0" w:afterAutospacing="0"/>
                    <w:ind w:left="0" w:right="0"/>
                    <w:rPr>
                      <w:rFonts w:hint="default"/>
                    </w:rPr>
                  </w:pPr>
                  <w:r>
                    <w:rPr>
                      <w:rFonts w:hint="default"/>
                      <w:lang w:val="en-US" w:eastAsia="zh-CN"/>
                    </w:rPr>
                    <w:t>1.5</w:t>
                  </w: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68F7AAAD">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东</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BC2C94">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7</w:t>
                  </w:r>
                </w:p>
              </w:tc>
              <w:tc>
                <w:tcPr>
                  <w:tcW w:w="990" w:type="dxa"/>
                  <w:tcBorders>
                    <w:top w:val="single" w:color="auto" w:sz="4" w:space="0"/>
                    <w:left w:val="single" w:color="auto" w:sz="4" w:space="0"/>
                    <w:right w:val="single" w:color="auto" w:sz="4" w:space="0"/>
                    <w:tl2br w:val="nil"/>
                    <w:tr2bl w:val="nil"/>
                  </w:tcBorders>
                  <w:noWrap w:val="0"/>
                  <w:vAlign w:val="center"/>
                </w:tcPr>
                <w:p w14:paraId="0AE90ED5">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53.1</w:t>
                  </w:r>
                </w:p>
              </w:tc>
              <w:tc>
                <w:tcPr>
                  <w:tcW w:w="320" w:type="pct"/>
                  <w:vMerge w:val="continue"/>
                  <w:tcBorders>
                    <w:left w:val="single" w:color="auto" w:sz="4" w:space="0"/>
                    <w:right w:val="single" w:color="auto" w:sz="4" w:space="0"/>
                    <w:tl2br w:val="nil"/>
                    <w:tr2bl w:val="nil"/>
                  </w:tcBorders>
                  <w:noWrap w:val="0"/>
                  <w:vAlign w:val="center"/>
                </w:tcPr>
                <w:p w14:paraId="557B34D3">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2CFBAF5F">
                  <w:pPr>
                    <w:pStyle w:val="39"/>
                    <w:keepNext w:val="0"/>
                    <w:keepLines w:val="0"/>
                    <w:suppressLineNumbers w:val="0"/>
                    <w:bidi w:val="0"/>
                    <w:spacing w:before="0" w:beforeAutospacing="0" w:after="0" w:afterAutospacing="0"/>
                    <w:ind w:left="0" w:right="0"/>
                    <w:rPr>
                      <w:rFonts w:hint="default"/>
                      <w:lang w:val="en-US" w:eastAsia="zh-CN"/>
                    </w:rPr>
                  </w:pPr>
                </w:p>
              </w:tc>
              <w:tc>
                <w:tcPr>
                  <w:tcW w:w="913" w:type="dxa"/>
                  <w:tcBorders>
                    <w:top w:val="single" w:color="auto" w:sz="4" w:space="0"/>
                    <w:left w:val="single" w:color="auto" w:sz="4" w:space="0"/>
                    <w:right w:val="single" w:color="auto" w:sz="4" w:space="0"/>
                    <w:tl2br w:val="nil"/>
                    <w:tr2bl w:val="nil"/>
                  </w:tcBorders>
                  <w:noWrap w:val="0"/>
                  <w:vAlign w:val="center"/>
                </w:tcPr>
                <w:p w14:paraId="7B6B5004">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38.1</w:t>
                  </w:r>
                </w:p>
              </w:tc>
              <w:tc>
                <w:tcPr>
                  <w:tcW w:w="343" w:type="pct"/>
                  <w:tcBorders>
                    <w:top w:val="single" w:color="auto" w:sz="4" w:space="0"/>
                    <w:left w:val="single" w:color="auto" w:sz="4" w:space="0"/>
                    <w:right w:val="single" w:color="auto" w:sz="4" w:space="0"/>
                    <w:tl2br w:val="nil"/>
                    <w:tr2bl w:val="nil"/>
                  </w:tcBorders>
                  <w:noWrap w:val="0"/>
                  <w:vAlign w:val="center"/>
                </w:tcPr>
                <w:p w14:paraId="0B58AE93">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409F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0" w:type="pct"/>
                  <w:vMerge w:val="continue"/>
                  <w:tcBorders>
                    <w:left w:val="single" w:color="auto" w:sz="4" w:space="0"/>
                    <w:right w:val="single" w:color="auto" w:sz="4" w:space="0"/>
                    <w:tl2br w:val="nil"/>
                    <w:tr2bl w:val="nil"/>
                  </w:tcBorders>
                  <w:noWrap w:val="0"/>
                  <w:vAlign w:val="center"/>
                </w:tcPr>
                <w:p w14:paraId="6888FE89">
                  <w:pPr>
                    <w:pStyle w:val="39"/>
                    <w:keepNext w:val="0"/>
                    <w:keepLines w:val="0"/>
                    <w:suppressLineNumbers w:val="0"/>
                    <w:bidi w:val="0"/>
                    <w:spacing w:before="0" w:beforeAutospacing="0" w:after="0" w:afterAutospacing="0"/>
                    <w:ind w:left="0" w:right="0"/>
                    <w:rPr>
                      <w:rFonts w:hint="default"/>
                    </w:rPr>
                  </w:pPr>
                </w:p>
              </w:tc>
              <w:tc>
                <w:tcPr>
                  <w:tcW w:w="300" w:type="pct"/>
                  <w:vMerge w:val="continue"/>
                  <w:tcBorders>
                    <w:left w:val="single" w:color="auto" w:sz="4" w:space="0"/>
                    <w:right w:val="single" w:color="auto" w:sz="4" w:space="0"/>
                    <w:tl2br w:val="nil"/>
                    <w:tr2bl w:val="nil"/>
                  </w:tcBorders>
                  <w:shd w:val="clear" w:color="auto" w:fill="auto"/>
                  <w:noWrap w:val="0"/>
                  <w:vAlign w:val="center"/>
                </w:tcPr>
                <w:p w14:paraId="0A55CF7E">
                  <w:pPr>
                    <w:pStyle w:val="39"/>
                    <w:keepNext w:val="0"/>
                    <w:keepLines w:val="0"/>
                    <w:suppressLineNumbers w:val="0"/>
                    <w:bidi w:val="0"/>
                    <w:spacing w:before="0" w:beforeAutospacing="0" w:after="0" w:afterAutospacing="0"/>
                    <w:ind w:left="0" w:right="0"/>
                    <w:rPr>
                      <w:rFonts w:hint="default"/>
                    </w:rPr>
                  </w:pPr>
                </w:p>
              </w:tc>
              <w:tc>
                <w:tcPr>
                  <w:tcW w:w="384" w:type="pct"/>
                  <w:vMerge w:val="continue"/>
                  <w:tcBorders>
                    <w:left w:val="single" w:color="auto" w:sz="4" w:space="0"/>
                    <w:right w:val="single" w:color="auto" w:sz="4" w:space="0"/>
                    <w:tl2br w:val="nil"/>
                    <w:tr2bl w:val="nil"/>
                  </w:tcBorders>
                  <w:noWrap w:val="0"/>
                  <w:vAlign w:val="center"/>
                </w:tcPr>
                <w:p w14:paraId="20CD1CA7">
                  <w:pPr>
                    <w:pStyle w:val="39"/>
                    <w:keepNext w:val="0"/>
                    <w:keepLines w:val="0"/>
                    <w:suppressLineNumbers w:val="0"/>
                    <w:bidi w:val="0"/>
                    <w:spacing w:before="0" w:beforeAutospacing="0" w:after="0" w:afterAutospacing="0"/>
                    <w:ind w:left="0" w:right="0"/>
                    <w:rPr>
                      <w:rFonts w:hint="default"/>
                    </w:rPr>
                  </w:pPr>
                </w:p>
              </w:tc>
              <w:tc>
                <w:tcPr>
                  <w:tcW w:w="320" w:type="pct"/>
                  <w:vMerge w:val="continue"/>
                  <w:tcBorders>
                    <w:left w:val="single" w:color="auto" w:sz="4" w:space="0"/>
                    <w:right w:val="single" w:color="auto" w:sz="4" w:space="0"/>
                    <w:tl2br w:val="nil"/>
                    <w:tr2bl w:val="nil"/>
                  </w:tcBorders>
                  <w:noWrap w:val="0"/>
                  <w:vAlign w:val="center"/>
                </w:tcPr>
                <w:p w14:paraId="66E6E955">
                  <w:pPr>
                    <w:pStyle w:val="39"/>
                    <w:keepNext w:val="0"/>
                    <w:keepLines w:val="0"/>
                    <w:suppressLineNumbers w:val="0"/>
                    <w:bidi w:val="0"/>
                    <w:spacing w:before="0" w:beforeAutospacing="0" w:after="0" w:afterAutospacing="0"/>
                    <w:ind w:left="0" w:right="0"/>
                    <w:rPr>
                      <w:rFonts w:hint="default"/>
                    </w:rPr>
                  </w:pPr>
                </w:p>
              </w:tc>
              <w:tc>
                <w:tcPr>
                  <w:tcW w:w="423" w:type="pct"/>
                  <w:vMerge w:val="continue"/>
                  <w:tcBorders>
                    <w:left w:val="single" w:color="auto" w:sz="4" w:space="0"/>
                    <w:right w:val="single" w:color="auto" w:sz="4" w:space="0"/>
                    <w:tl2br w:val="nil"/>
                    <w:tr2bl w:val="nil"/>
                  </w:tcBorders>
                  <w:noWrap w:val="0"/>
                  <w:vAlign w:val="center"/>
                </w:tcPr>
                <w:p w14:paraId="1D6F1628">
                  <w:pPr>
                    <w:pStyle w:val="39"/>
                    <w:keepNext w:val="0"/>
                    <w:keepLines w:val="0"/>
                    <w:suppressLineNumbers w:val="0"/>
                    <w:bidi w:val="0"/>
                    <w:spacing w:before="0" w:beforeAutospacing="0" w:after="0" w:afterAutospacing="0"/>
                    <w:ind w:left="0" w:right="0"/>
                    <w:rPr>
                      <w:rFonts w:hint="default"/>
                    </w:rPr>
                  </w:pPr>
                </w:p>
              </w:tc>
              <w:tc>
                <w:tcPr>
                  <w:tcW w:w="317" w:type="pct"/>
                  <w:vMerge w:val="continue"/>
                  <w:tcBorders>
                    <w:left w:val="single" w:color="auto" w:sz="4" w:space="0"/>
                    <w:right w:val="single" w:color="auto" w:sz="4" w:space="0"/>
                    <w:tl2br w:val="nil"/>
                    <w:tr2bl w:val="nil"/>
                  </w:tcBorders>
                  <w:noWrap w:val="0"/>
                  <w:vAlign w:val="center"/>
                </w:tcPr>
                <w:p w14:paraId="7C0CBB84">
                  <w:pPr>
                    <w:pStyle w:val="39"/>
                    <w:keepNext w:val="0"/>
                    <w:keepLines w:val="0"/>
                    <w:suppressLineNumbers w:val="0"/>
                    <w:bidi w:val="0"/>
                    <w:spacing w:before="0" w:beforeAutospacing="0" w:after="0" w:afterAutospacing="0"/>
                    <w:ind w:left="0" w:right="0"/>
                    <w:rPr>
                      <w:rFonts w:hint="default"/>
                    </w:rPr>
                  </w:pPr>
                </w:p>
              </w:tc>
              <w:tc>
                <w:tcPr>
                  <w:tcW w:w="262" w:type="pct"/>
                  <w:vMerge w:val="continue"/>
                  <w:tcBorders>
                    <w:left w:val="single" w:color="auto" w:sz="4" w:space="0"/>
                    <w:right w:val="single" w:color="auto" w:sz="4" w:space="0"/>
                    <w:tl2br w:val="nil"/>
                    <w:tr2bl w:val="nil"/>
                  </w:tcBorders>
                  <w:noWrap w:val="0"/>
                  <w:vAlign w:val="center"/>
                </w:tcPr>
                <w:p w14:paraId="04717A86">
                  <w:pPr>
                    <w:pStyle w:val="39"/>
                    <w:keepNext w:val="0"/>
                    <w:keepLines w:val="0"/>
                    <w:suppressLineNumbers w:val="0"/>
                    <w:bidi w:val="0"/>
                    <w:spacing w:before="0" w:beforeAutospacing="0" w:after="0" w:afterAutospacing="0"/>
                    <w:ind w:left="0" w:right="0"/>
                    <w:rPr>
                      <w:rFonts w:hint="default"/>
                    </w:rPr>
                  </w:pPr>
                </w:p>
              </w:tc>
              <w:tc>
                <w:tcPr>
                  <w:tcW w:w="243" w:type="pct"/>
                  <w:vMerge w:val="continue"/>
                  <w:tcBorders>
                    <w:left w:val="single" w:color="auto" w:sz="4" w:space="0"/>
                    <w:right w:val="single" w:color="auto" w:sz="4" w:space="0"/>
                    <w:tl2br w:val="nil"/>
                    <w:tr2bl w:val="nil"/>
                  </w:tcBorders>
                  <w:noWrap w:val="0"/>
                  <w:vAlign w:val="center"/>
                </w:tcPr>
                <w:p w14:paraId="5C9CC9CE">
                  <w:pPr>
                    <w:pStyle w:val="39"/>
                    <w:keepNext w:val="0"/>
                    <w:keepLines w:val="0"/>
                    <w:suppressLineNumbers w:val="0"/>
                    <w:bidi w:val="0"/>
                    <w:spacing w:before="0" w:beforeAutospacing="0" w:after="0" w:afterAutospacing="0"/>
                    <w:ind w:left="0" w:right="0"/>
                    <w:rPr>
                      <w:rFonts w:hint="default"/>
                    </w:rPr>
                  </w:pPr>
                </w:p>
              </w:tc>
              <w:tc>
                <w:tcPr>
                  <w:tcW w:w="325" w:type="pct"/>
                  <w:vMerge w:val="continue"/>
                  <w:tcBorders>
                    <w:left w:val="single" w:color="auto" w:sz="4" w:space="0"/>
                    <w:right w:val="single" w:color="auto" w:sz="4" w:space="0"/>
                    <w:tl2br w:val="nil"/>
                    <w:tr2bl w:val="nil"/>
                  </w:tcBorders>
                  <w:noWrap w:val="0"/>
                  <w:vAlign w:val="center"/>
                </w:tcPr>
                <w:p w14:paraId="4A377B74">
                  <w:pPr>
                    <w:pStyle w:val="39"/>
                    <w:keepNext w:val="0"/>
                    <w:keepLines w:val="0"/>
                    <w:suppressLineNumbers w:val="0"/>
                    <w:bidi w:val="0"/>
                    <w:spacing w:before="0" w:beforeAutospacing="0" w:after="0" w:afterAutospacing="0"/>
                    <w:ind w:left="0" w:right="0"/>
                    <w:rPr>
                      <w:rFonts w:hint="default"/>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2B253730">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南</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AEDD7E">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10</w:t>
                  </w:r>
                </w:p>
              </w:tc>
              <w:tc>
                <w:tcPr>
                  <w:tcW w:w="990" w:type="dxa"/>
                  <w:tcBorders>
                    <w:left w:val="single" w:color="auto" w:sz="4" w:space="0"/>
                    <w:right w:val="single" w:color="auto" w:sz="4" w:space="0"/>
                    <w:tl2br w:val="nil"/>
                    <w:tr2bl w:val="nil"/>
                  </w:tcBorders>
                  <w:noWrap w:val="0"/>
                  <w:vAlign w:val="center"/>
                </w:tcPr>
                <w:p w14:paraId="755CDE2A">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50</w:t>
                  </w:r>
                </w:p>
              </w:tc>
              <w:tc>
                <w:tcPr>
                  <w:tcW w:w="320" w:type="pct"/>
                  <w:vMerge w:val="continue"/>
                  <w:tcBorders>
                    <w:left w:val="single" w:color="auto" w:sz="4" w:space="0"/>
                    <w:right w:val="single" w:color="auto" w:sz="4" w:space="0"/>
                    <w:tl2br w:val="nil"/>
                    <w:tr2bl w:val="nil"/>
                  </w:tcBorders>
                  <w:noWrap w:val="0"/>
                  <w:vAlign w:val="center"/>
                </w:tcPr>
                <w:p w14:paraId="74AFE7FB">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7CA7709F">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6CABED6E">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35</w:t>
                  </w:r>
                </w:p>
              </w:tc>
              <w:tc>
                <w:tcPr>
                  <w:tcW w:w="343" w:type="pct"/>
                  <w:tcBorders>
                    <w:left w:val="single" w:color="auto" w:sz="4" w:space="0"/>
                    <w:right w:val="single" w:color="auto" w:sz="4" w:space="0"/>
                    <w:tl2br w:val="nil"/>
                    <w:tr2bl w:val="nil"/>
                  </w:tcBorders>
                  <w:noWrap w:val="0"/>
                  <w:vAlign w:val="center"/>
                </w:tcPr>
                <w:p w14:paraId="44808D2F">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6DCA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0" w:type="pct"/>
                  <w:vMerge w:val="continue"/>
                  <w:tcBorders>
                    <w:left w:val="single" w:color="auto" w:sz="4" w:space="0"/>
                    <w:right w:val="single" w:color="auto" w:sz="4" w:space="0"/>
                    <w:tl2br w:val="nil"/>
                    <w:tr2bl w:val="nil"/>
                  </w:tcBorders>
                  <w:noWrap w:val="0"/>
                  <w:vAlign w:val="center"/>
                </w:tcPr>
                <w:p w14:paraId="382215F5">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right w:val="single" w:color="auto" w:sz="4" w:space="0"/>
                    <w:tl2br w:val="nil"/>
                    <w:tr2bl w:val="nil"/>
                  </w:tcBorders>
                  <w:shd w:val="clear" w:color="auto" w:fill="auto"/>
                  <w:noWrap w:val="0"/>
                  <w:vAlign w:val="center"/>
                </w:tcPr>
                <w:p w14:paraId="3E4C1ABD">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right w:val="single" w:color="auto" w:sz="4" w:space="0"/>
                    <w:tl2br w:val="nil"/>
                    <w:tr2bl w:val="nil"/>
                  </w:tcBorders>
                  <w:noWrap w:val="0"/>
                  <w:vAlign w:val="center"/>
                </w:tcPr>
                <w:p w14:paraId="64E15155">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right w:val="single" w:color="auto" w:sz="4" w:space="0"/>
                    <w:tl2br w:val="nil"/>
                    <w:tr2bl w:val="nil"/>
                  </w:tcBorders>
                  <w:noWrap w:val="0"/>
                  <w:vAlign w:val="center"/>
                </w:tcPr>
                <w:p w14:paraId="7EBDB710">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right w:val="single" w:color="auto" w:sz="4" w:space="0"/>
                    <w:tl2br w:val="nil"/>
                    <w:tr2bl w:val="nil"/>
                  </w:tcBorders>
                  <w:noWrap w:val="0"/>
                  <w:vAlign w:val="center"/>
                </w:tcPr>
                <w:p w14:paraId="35F7F12C">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3AFE219F">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right w:val="single" w:color="auto" w:sz="4" w:space="0"/>
                    <w:tl2br w:val="nil"/>
                    <w:tr2bl w:val="nil"/>
                  </w:tcBorders>
                  <w:noWrap w:val="0"/>
                  <w:vAlign w:val="center"/>
                </w:tcPr>
                <w:p w14:paraId="59A825A2">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right w:val="single" w:color="auto" w:sz="4" w:space="0"/>
                    <w:tl2br w:val="nil"/>
                    <w:tr2bl w:val="nil"/>
                  </w:tcBorders>
                  <w:noWrap w:val="0"/>
                  <w:vAlign w:val="center"/>
                </w:tcPr>
                <w:p w14:paraId="2A7522C9">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413F3732">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0C669E78">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西</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4822D">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93</w:t>
                  </w:r>
                </w:p>
              </w:tc>
              <w:tc>
                <w:tcPr>
                  <w:tcW w:w="990" w:type="dxa"/>
                  <w:tcBorders>
                    <w:left w:val="single" w:color="auto" w:sz="4" w:space="0"/>
                    <w:right w:val="single" w:color="auto" w:sz="4" w:space="0"/>
                    <w:tl2br w:val="nil"/>
                    <w:tr2bl w:val="nil"/>
                  </w:tcBorders>
                  <w:noWrap w:val="0"/>
                  <w:vAlign w:val="center"/>
                </w:tcPr>
                <w:p w14:paraId="76AB0A50">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30.63</w:t>
                  </w:r>
                </w:p>
              </w:tc>
              <w:tc>
                <w:tcPr>
                  <w:tcW w:w="320" w:type="pct"/>
                  <w:vMerge w:val="continue"/>
                  <w:tcBorders>
                    <w:left w:val="single" w:color="auto" w:sz="4" w:space="0"/>
                    <w:right w:val="single" w:color="auto" w:sz="4" w:space="0"/>
                    <w:tl2br w:val="nil"/>
                    <w:tr2bl w:val="nil"/>
                  </w:tcBorders>
                  <w:noWrap w:val="0"/>
                  <w:vAlign w:val="center"/>
                </w:tcPr>
                <w:p w14:paraId="7A6FAF18">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66094FCA">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38628300">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15.63</w:t>
                  </w:r>
                </w:p>
              </w:tc>
              <w:tc>
                <w:tcPr>
                  <w:tcW w:w="343" w:type="pct"/>
                  <w:tcBorders>
                    <w:left w:val="single" w:color="auto" w:sz="4" w:space="0"/>
                    <w:right w:val="single" w:color="auto" w:sz="4" w:space="0"/>
                    <w:tl2br w:val="nil"/>
                    <w:tr2bl w:val="nil"/>
                  </w:tcBorders>
                  <w:noWrap w:val="0"/>
                  <w:vAlign w:val="center"/>
                </w:tcPr>
                <w:p w14:paraId="18EDCC4D">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45AF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0" w:type="pct"/>
                  <w:vMerge w:val="continue"/>
                  <w:tcBorders>
                    <w:left w:val="single" w:color="auto" w:sz="4" w:space="0"/>
                    <w:bottom w:val="single" w:color="auto" w:sz="4" w:space="0"/>
                    <w:right w:val="single" w:color="auto" w:sz="4" w:space="0"/>
                    <w:tl2br w:val="nil"/>
                    <w:tr2bl w:val="nil"/>
                  </w:tcBorders>
                  <w:noWrap w:val="0"/>
                  <w:vAlign w:val="center"/>
                </w:tcPr>
                <w:p w14:paraId="15CBBFFF">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bottom w:val="single" w:color="auto" w:sz="4" w:space="0"/>
                    <w:right w:val="single" w:color="auto" w:sz="4" w:space="0"/>
                    <w:tl2br w:val="nil"/>
                    <w:tr2bl w:val="nil"/>
                  </w:tcBorders>
                  <w:shd w:val="clear" w:color="auto" w:fill="auto"/>
                  <w:noWrap w:val="0"/>
                  <w:vAlign w:val="center"/>
                </w:tcPr>
                <w:p w14:paraId="2D909934">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bottom w:val="single" w:color="auto" w:sz="4" w:space="0"/>
                    <w:right w:val="single" w:color="auto" w:sz="4" w:space="0"/>
                    <w:tl2br w:val="nil"/>
                    <w:tr2bl w:val="nil"/>
                  </w:tcBorders>
                  <w:noWrap w:val="0"/>
                  <w:vAlign w:val="center"/>
                </w:tcPr>
                <w:p w14:paraId="45143A82">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bottom w:val="single" w:color="auto" w:sz="4" w:space="0"/>
                    <w:right w:val="single" w:color="auto" w:sz="4" w:space="0"/>
                    <w:tl2br w:val="nil"/>
                    <w:tr2bl w:val="nil"/>
                  </w:tcBorders>
                  <w:noWrap w:val="0"/>
                  <w:vAlign w:val="center"/>
                </w:tcPr>
                <w:p w14:paraId="680AAE62">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bottom w:val="single" w:color="auto" w:sz="4" w:space="0"/>
                    <w:right w:val="single" w:color="auto" w:sz="4" w:space="0"/>
                    <w:tl2br w:val="nil"/>
                    <w:tr2bl w:val="nil"/>
                  </w:tcBorders>
                  <w:noWrap w:val="0"/>
                  <w:vAlign w:val="center"/>
                </w:tcPr>
                <w:p w14:paraId="1BB42C71">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2F8BA6CD">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bottom w:val="single" w:color="auto" w:sz="4" w:space="0"/>
                    <w:right w:val="single" w:color="auto" w:sz="4" w:space="0"/>
                    <w:tl2br w:val="nil"/>
                    <w:tr2bl w:val="nil"/>
                  </w:tcBorders>
                  <w:noWrap w:val="0"/>
                  <w:vAlign w:val="center"/>
                </w:tcPr>
                <w:p w14:paraId="74FBB0D7">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bottom w:val="single" w:color="auto" w:sz="4" w:space="0"/>
                    <w:right w:val="single" w:color="auto" w:sz="4" w:space="0"/>
                    <w:tl2br w:val="nil"/>
                    <w:tr2bl w:val="nil"/>
                  </w:tcBorders>
                  <w:noWrap w:val="0"/>
                  <w:vAlign w:val="center"/>
                </w:tcPr>
                <w:p w14:paraId="770368C2">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bottom w:val="single" w:color="auto" w:sz="4" w:space="0"/>
                    <w:right w:val="single" w:color="auto" w:sz="4" w:space="0"/>
                    <w:tl2br w:val="nil"/>
                    <w:tr2bl w:val="nil"/>
                  </w:tcBorders>
                  <w:noWrap w:val="0"/>
                  <w:vAlign w:val="center"/>
                </w:tcPr>
                <w:p w14:paraId="7FEEFC92">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6EDA15E5">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北</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7852F6">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20</w:t>
                  </w:r>
                </w:p>
              </w:tc>
              <w:tc>
                <w:tcPr>
                  <w:tcW w:w="990" w:type="dxa"/>
                  <w:tcBorders>
                    <w:left w:val="single" w:color="auto" w:sz="4" w:space="0"/>
                    <w:bottom w:val="single" w:color="auto" w:sz="4" w:space="0"/>
                    <w:right w:val="single" w:color="auto" w:sz="4" w:space="0"/>
                    <w:tl2br w:val="nil"/>
                    <w:tr2bl w:val="nil"/>
                  </w:tcBorders>
                  <w:noWrap w:val="0"/>
                  <w:vAlign w:val="center"/>
                </w:tcPr>
                <w:p w14:paraId="626B85A7">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43.98</w:t>
                  </w:r>
                </w:p>
              </w:tc>
              <w:tc>
                <w:tcPr>
                  <w:tcW w:w="320" w:type="pct"/>
                  <w:vMerge w:val="continue"/>
                  <w:tcBorders>
                    <w:left w:val="single" w:color="auto" w:sz="4" w:space="0"/>
                    <w:right w:val="single" w:color="auto" w:sz="4" w:space="0"/>
                    <w:tl2br w:val="nil"/>
                    <w:tr2bl w:val="nil"/>
                  </w:tcBorders>
                  <w:noWrap w:val="0"/>
                  <w:vAlign w:val="center"/>
                </w:tcPr>
                <w:p w14:paraId="044EA179">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2A657DEE">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bottom w:val="single" w:color="auto" w:sz="4" w:space="0"/>
                    <w:right w:val="single" w:color="auto" w:sz="4" w:space="0"/>
                    <w:tl2br w:val="nil"/>
                    <w:tr2bl w:val="nil"/>
                  </w:tcBorders>
                  <w:noWrap w:val="0"/>
                  <w:vAlign w:val="center"/>
                </w:tcPr>
                <w:p w14:paraId="454126B7">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28.98</w:t>
                  </w:r>
                </w:p>
              </w:tc>
              <w:tc>
                <w:tcPr>
                  <w:tcW w:w="343" w:type="pct"/>
                  <w:tcBorders>
                    <w:left w:val="single" w:color="auto" w:sz="4" w:space="0"/>
                    <w:bottom w:val="single" w:color="auto" w:sz="4" w:space="0"/>
                    <w:right w:val="single" w:color="auto" w:sz="4" w:space="0"/>
                    <w:tl2br w:val="nil"/>
                    <w:tr2bl w:val="nil"/>
                  </w:tcBorders>
                  <w:noWrap w:val="0"/>
                  <w:vAlign w:val="center"/>
                </w:tcPr>
                <w:p w14:paraId="67B9CD50">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12D3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0" w:type="pct"/>
                  <w:vMerge w:val="restart"/>
                  <w:tcBorders>
                    <w:top w:val="single" w:color="auto" w:sz="4" w:space="0"/>
                    <w:left w:val="single" w:color="auto" w:sz="4" w:space="0"/>
                    <w:right w:val="single" w:color="auto" w:sz="4" w:space="0"/>
                    <w:tl2br w:val="nil"/>
                    <w:tr2bl w:val="nil"/>
                  </w:tcBorders>
                  <w:noWrap w:val="0"/>
                  <w:vAlign w:val="center"/>
                </w:tcPr>
                <w:p w14:paraId="4D332AEB">
                  <w:pPr>
                    <w:pStyle w:val="39"/>
                    <w:keepNext w:val="0"/>
                    <w:keepLines w:val="0"/>
                    <w:suppressLineNumbers w:val="0"/>
                    <w:bidi w:val="0"/>
                    <w:spacing w:before="0" w:beforeAutospacing="0" w:after="0" w:afterAutospacing="0"/>
                    <w:ind w:left="0" w:right="0"/>
                    <w:rPr>
                      <w:rFonts w:hint="default"/>
                    </w:rPr>
                  </w:pPr>
                  <w:r>
                    <w:rPr>
                      <w:rFonts w:hint="default"/>
                    </w:rPr>
                    <w:t>3</w:t>
                  </w:r>
                </w:p>
              </w:tc>
              <w:tc>
                <w:tcPr>
                  <w:tcW w:w="300" w:type="pct"/>
                  <w:vMerge w:val="restart"/>
                  <w:tcBorders>
                    <w:top w:val="single" w:color="auto" w:sz="4" w:space="0"/>
                    <w:left w:val="single" w:color="auto" w:sz="4" w:space="0"/>
                    <w:right w:val="single" w:color="auto" w:sz="4" w:space="0"/>
                    <w:tl2br w:val="nil"/>
                    <w:tr2bl w:val="nil"/>
                  </w:tcBorders>
                  <w:shd w:val="clear" w:color="auto" w:fill="auto"/>
                  <w:noWrap w:val="0"/>
                  <w:vAlign w:val="center"/>
                </w:tcPr>
                <w:p w14:paraId="70710C9B">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研磨机</w:t>
                  </w:r>
                </w:p>
              </w:tc>
              <w:tc>
                <w:tcPr>
                  <w:tcW w:w="384" w:type="pct"/>
                  <w:vMerge w:val="restart"/>
                  <w:tcBorders>
                    <w:top w:val="single" w:color="auto" w:sz="4" w:space="0"/>
                    <w:left w:val="single" w:color="auto" w:sz="4" w:space="0"/>
                    <w:right w:val="single" w:color="auto" w:sz="4" w:space="0"/>
                    <w:tl2br w:val="nil"/>
                    <w:tr2bl w:val="nil"/>
                  </w:tcBorders>
                  <w:noWrap w:val="0"/>
                  <w:vAlign w:val="center"/>
                </w:tcPr>
                <w:p w14:paraId="0A516AA0">
                  <w:pPr>
                    <w:pStyle w:val="39"/>
                    <w:keepNext w:val="0"/>
                    <w:keepLines w:val="0"/>
                    <w:suppressLineNumbers w:val="0"/>
                    <w:bidi w:val="0"/>
                    <w:spacing w:before="0" w:beforeAutospacing="0" w:after="0" w:afterAutospacing="0"/>
                    <w:ind w:left="0" w:right="0"/>
                    <w:rPr>
                      <w:rFonts w:hint="default"/>
                    </w:rPr>
                  </w:pPr>
                  <w:r>
                    <w:rPr>
                      <w:rFonts w:hint="default"/>
                      <w:lang w:val="en-US" w:eastAsia="zh-CN"/>
                    </w:rPr>
                    <w:t>75</w:t>
                  </w:r>
                </w:p>
              </w:tc>
              <w:tc>
                <w:tcPr>
                  <w:tcW w:w="320" w:type="pct"/>
                  <w:vMerge w:val="restart"/>
                  <w:tcBorders>
                    <w:top w:val="single" w:color="auto" w:sz="4" w:space="0"/>
                    <w:left w:val="single" w:color="auto" w:sz="4" w:space="0"/>
                    <w:right w:val="single" w:color="auto" w:sz="4" w:space="0"/>
                    <w:tl2br w:val="nil"/>
                    <w:tr2bl w:val="nil"/>
                  </w:tcBorders>
                  <w:noWrap w:val="0"/>
                  <w:vAlign w:val="center"/>
                </w:tcPr>
                <w:p w14:paraId="35D17915">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w:t>
                  </w:r>
                </w:p>
              </w:tc>
              <w:tc>
                <w:tcPr>
                  <w:tcW w:w="423" w:type="pct"/>
                  <w:vMerge w:val="restart"/>
                  <w:tcBorders>
                    <w:top w:val="single" w:color="auto" w:sz="4" w:space="0"/>
                    <w:left w:val="single" w:color="auto" w:sz="4" w:space="0"/>
                    <w:right w:val="single" w:color="auto" w:sz="4" w:space="0"/>
                    <w:tl2br w:val="nil"/>
                    <w:tr2bl w:val="nil"/>
                  </w:tcBorders>
                  <w:noWrap w:val="0"/>
                  <w:vAlign w:val="center"/>
                </w:tcPr>
                <w:p w14:paraId="4D184FAF">
                  <w:pPr>
                    <w:pStyle w:val="39"/>
                    <w:keepNext w:val="0"/>
                    <w:keepLines w:val="0"/>
                    <w:suppressLineNumbers w:val="0"/>
                    <w:bidi w:val="0"/>
                    <w:spacing w:before="0" w:beforeAutospacing="0" w:after="0" w:afterAutospacing="0"/>
                    <w:ind w:left="0" w:right="0"/>
                    <w:rPr>
                      <w:rFonts w:hint="default"/>
                    </w:rPr>
                  </w:pPr>
                  <w:r>
                    <w:rPr>
                      <w:rFonts w:hint="default"/>
                      <w:lang w:val="en-US" w:eastAsia="zh-CN"/>
                    </w:rPr>
                    <w:t>75.00</w:t>
                  </w:r>
                </w:p>
              </w:tc>
              <w:tc>
                <w:tcPr>
                  <w:tcW w:w="317" w:type="pct"/>
                  <w:vMerge w:val="continue"/>
                  <w:tcBorders>
                    <w:left w:val="single" w:color="auto" w:sz="4" w:space="0"/>
                    <w:right w:val="single" w:color="auto" w:sz="4" w:space="0"/>
                    <w:tl2br w:val="nil"/>
                    <w:tr2bl w:val="nil"/>
                  </w:tcBorders>
                  <w:noWrap w:val="0"/>
                  <w:vAlign w:val="center"/>
                </w:tcPr>
                <w:p w14:paraId="0A22F8FA">
                  <w:pPr>
                    <w:pStyle w:val="39"/>
                    <w:keepNext w:val="0"/>
                    <w:keepLines w:val="0"/>
                    <w:suppressLineNumbers w:val="0"/>
                    <w:bidi w:val="0"/>
                    <w:spacing w:before="0" w:beforeAutospacing="0" w:after="0" w:afterAutospacing="0"/>
                    <w:ind w:left="0" w:right="0"/>
                    <w:rPr>
                      <w:rFonts w:hint="default"/>
                    </w:rPr>
                  </w:pPr>
                </w:p>
              </w:tc>
              <w:tc>
                <w:tcPr>
                  <w:tcW w:w="262" w:type="pct"/>
                  <w:vMerge w:val="restart"/>
                  <w:tcBorders>
                    <w:top w:val="single" w:color="auto" w:sz="4" w:space="0"/>
                    <w:left w:val="single" w:color="auto" w:sz="4" w:space="0"/>
                    <w:right w:val="single" w:color="auto" w:sz="4" w:space="0"/>
                    <w:tl2br w:val="nil"/>
                    <w:tr2bl w:val="nil"/>
                  </w:tcBorders>
                  <w:noWrap w:val="0"/>
                  <w:vAlign w:val="center"/>
                </w:tcPr>
                <w:p w14:paraId="1415AD11">
                  <w:pPr>
                    <w:pStyle w:val="39"/>
                    <w:keepNext w:val="0"/>
                    <w:keepLines w:val="0"/>
                    <w:suppressLineNumbers w:val="0"/>
                    <w:bidi w:val="0"/>
                    <w:spacing w:before="0" w:beforeAutospacing="0" w:after="0" w:afterAutospacing="0"/>
                    <w:ind w:left="0" w:right="0"/>
                    <w:rPr>
                      <w:rFonts w:hint="eastAsia"/>
                      <w:lang w:eastAsia="zh-CN"/>
                    </w:rPr>
                  </w:pPr>
                  <w:r>
                    <w:rPr>
                      <w:rFonts w:hint="default"/>
                      <w:lang w:val="en-US" w:eastAsia="zh-CN"/>
                    </w:rPr>
                    <w:t>5</w:t>
                  </w:r>
                </w:p>
              </w:tc>
              <w:tc>
                <w:tcPr>
                  <w:tcW w:w="243" w:type="pct"/>
                  <w:vMerge w:val="restart"/>
                  <w:tcBorders>
                    <w:top w:val="single" w:color="auto" w:sz="4" w:space="0"/>
                    <w:left w:val="single" w:color="auto" w:sz="4" w:space="0"/>
                    <w:right w:val="single" w:color="auto" w:sz="4" w:space="0"/>
                    <w:tl2br w:val="nil"/>
                    <w:tr2bl w:val="nil"/>
                  </w:tcBorders>
                  <w:noWrap w:val="0"/>
                  <w:vAlign w:val="center"/>
                </w:tcPr>
                <w:p w14:paraId="59AF0BF8">
                  <w:pPr>
                    <w:pStyle w:val="39"/>
                    <w:keepNext w:val="0"/>
                    <w:keepLines w:val="0"/>
                    <w:suppressLineNumbers w:val="0"/>
                    <w:bidi w:val="0"/>
                    <w:spacing w:before="0" w:beforeAutospacing="0" w:after="0" w:afterAutospacing="0"/>
                    <w:ind w:left="0" w:right="0"/>
                    <w:rPr>
                      <w:rFonts w:hint="eastAsia"/>
                      <w:lang w:eastAsia="zh-CN"/>
                    </w:rPr>
                  </w:pPr>
                  <w:r>
                    <w:rPr>
                      <w:rFonts w:hint="default"/>
                      <w:lang w:val="en-US" w:eastAsia="zh-CN"/>
                    </w:rPr>
                    <w:t>8</w:t>
                  </w:r>
                </w:p>
              </w:tc>
              <w:tc>
                <w:tcPr>
                  <w:tcW w:w="325" w:type="pct"/>
                  <w:vMerge w:val="restart"/>
                  <w:tcBorders>
                    <w:top w:val="single" w:color="auto" w:sz="4" w:space="0"/>
                    <w:left w:val="single" w:color="auto" w:sz="4" w:space="0"/>
                    <w:right w:val="single" w:color="auto" w:sz="4" w:space="0"/>
                    <w:tl2br w:val="nil"/>
                    <w:tr2bl w:val="nil"/>
                  </w:tcBorders>
                  <w:noWrap w:val="0"/>
                  <w:vAlign w:val="center"/>
                </w:tcPr>
                <w:p w14:paraId="03143C9F">
                  <w:pPr>
                    <w:pStyle w:val="39"/>
                    <w:keepNext w:val="0"/>
                    <w:keepLines w:val="0"/>
                    <w:suppressLineNumbers w:val="0"/>
                    <w:bidi w:val="0"/>
                    <w:spacing w:before="0" w:beforeAutospacing="0" w:after="0" w:afterAutospacing="0"/>
                    <w:ind w:left="0" w:right="0"/>
                    <w:rPr>
                      <w:rFonts w:hint="default"/>
                      <w:lang w:eastAsia="zh-CN"/>
                    </w:rPr>
                  </w:pPr>
                  <w:r>
                    <w:rPr>
                      <w:rFonts w:hint="default"/>
                      <w:lang w:val="en-US" w:eastAsia="zh-CN"/>
                    </w:rPr>
                    <w:t>1.5</w:t>
                  </w: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67930BC1">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东</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B732EA">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8</w:t>
                  </w:r>
                </w:p>
              </w:tc>
              <w:tc>
                <w:tcPr>
                  <w:tcW w:w="990" w:type="dxa"/>
                  <w:tcBorders>
                    <w:top w:val="single" w:color="auto" w:sz="4" w:space="0"/>
                    <w:left w:val="single" w:color="auto" w:sz="4" w:space="0"/>
                    <w:right w:val="single" w:color="auto" w:sz="4" w:space="0"/>
                    <w:tl2br w:val="nil"/>
                    <w:tr2bl w:val="nil"/>
                  </w:tcBorders>
                  <w:noWrap w:val="0"/>
                  <w:vAlign w:val="center"/>
                </w:tcPr>
                <w:p w14:paraId="0447FB7B">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56.94</w:t>
                  </w:r>
                </w:p>
              </w:tc>
              <w:tc>
                <w:tcPr>
                  <w:tcW w:w="320" w:type="pct"/>
                  <w:vMerge w:val="continue"/>
                  <w:tcBorders>
                    <w:left w:val="single" w:color="auto" w:sz="4" w:space="0"/>
                    <w:right w:val="single" w:color="auto" w:sz="4" w:space="0"/>
                    <w:tl2br w:val="nil"/>
                    <w:tr2bl w:val="nil"/>
                  </w:tcBorders>
                  <w:noWrap w:val="0"/>
                  <w:vAlign w:val="center"/>
                </w:tcPr>
                <w:p w14:paraId="0A144139">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26F3FE60">
                  <w:pPr>
                    <w:pStyle w:val="39"/>
                    <w:keepNext w:val="0"/>
                    <w:keepLines w:val="0"/>
                    <w:suppressLineNumbers w:val="0"/>
                    <w:bidi w:val="0"/>
                    <w:spacing w:before="0" w:beforeAutospacing="0" w:after="0" w:afterAutospacing="0"/>
                    <w:ind w:left="0" w:right="0"/>
                    <w:rPr>
                      <w:rFonts w:hint="default"/>
                      <w:lang w:val="en-US" w:eastAsia="zh-CN"/>
                    </w:rPr>
                  </w:pPr>
                </w:p>
              </w:tc>
              <w:tc>
                <w:tcPr>
                  <w:tcW w:w="913" w:type="dxa"/>
                  <w:tcBorders>
                    <w:top w:val="single" w:color="auto" w:sz="4" w:space="0"/>
                    <w:left w:val="single" w:color="auto" w:sz="4" w:space="0"/>
                    <w:right w:val="single" w:color="auto" w:sz="4" w:space="0"/>
                    <w:tl2br w:val="nil"/>
                    <w:tr2bl w:val="nil"/>
                  </w:tcBorders>
                  <w:noWrap w:val="0"/>
                  <w:vAlign w:val="center"/>
                </w:tcPr>
                <w:p w14:paraId="112E5F47">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41.94</w:t>
                  </w:r>
                </w:p>
              </w:tc>
              <w:tc>
                <w:tcPr>
                  <w:tcW w:w="343" w:type="pct"/>
                  <w:tcBorders>
                    <w:top w:val="single" w:color="auto" w:sz="4" w:space="0"/>
                    <w:left w:val="single" w:color="auto" w:sz="4" w:space="0"/>
                    <w:right w:val="single" w:color="auto" w:sz="4" w:space="0"/>
                    <w:tl2br w:val="nil"/>
                    <w:tr2bl w:val="nil"/>
                  </w:tcBorders>
                  <w:noWrap w:val="0"/>
                  <w:vAlign w:val="center"/>
                </w:tcPr>
                <w:p w14:paraId="4118E7C6">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6D0D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0" w:type="pct"/>
                  <w:vMerge w:val="continue"/>
                  <w:tcBorders>
                    <w:left w:val="single" w:color="auto" w:sz="4" w:space="0"/>
                    <w:right w:val="single" w:color="auto" w:sz="4" w:space="0"/>
                    <w:tl2br w:val="nil"/>
                    <w:tr2bl w:val="nil"/>
                  </w:tcBorders>
                  <w:noWrap w:val="0"/>
                  <w:vAlign w:val="center"/>
                </w:tcPr>
                <w:p w14:paraId="20E99812">
                  <w:pPr>
                    <w:pStyle w:val="39"/>
                    <w:keepNext w:val="0"/>
                    <w:keepLines w:val="0"/>
                    <w:suppressLineNumbers w:val="0"/>
                    <w:bidi w:val="0"/>
                    <w:spacing w:before="0" w:beforeAutospacing="0" w:after="0" w:afterAutospacing="0"/>
                    <w:ind w:left="0" w:right="0"/>
                    <w:rPr>
                      <w:rFonts w:hint="default"/>
                    </w:rPr>
                  </w:pPr>
                </w:p>
              </w:tc>
              <w:tc>
                <w:tcPr>
                  <w:tcW w:w="300" w:type="pct"/>
                  <w:vMerge w:val="continue"/>
                  <w:tcBorders>
                    <w:left w:val="single" w:color="auto" w:sz="4" w:space="0"/>
                    <w:right w:val="single" w:color="auto" w:sz="4" w:space="0"/>
                    <w:tl2br w:val="nil"/>
                    <w:tr2bl w:val="nil"/>
                  </w:tcBorders>
                  <w:shd w:val="clear" w:color="auto" w:fill="auto"/>
                  <w:noWrap w:val="0"/>
                  <w:vAlign w:val="center"/>
                </w:tcPr>
                <w:p w14:paraId="69D23347">
                  <w:pPr>
                    <w:pStyle w:val="39"/>
                    <w:keepNext w:val="0"/>
                    <w:keepLines w:val="0"/>
                    <w:suppressLineNumbers w:val="0"/>
                    <w:bidi w:val="0"/>
                    <w:spacing w:before="0" w:beforeAutospacing="0" w:after="0" w:afterAutospacing="0"/>
                    <w:ind w:left="0" w:right="0"/>
                    <w:rPr>
                      <w:rFonts w:hint="default"/>
                    </w:rPr>
                  </w:pPr>
                </w:p>
              </w:tc>
              <w:tc>
                <w:tcPr>
                  <w:tcW w:w="384" w:type="pct"/>
                  <w:vMerge w:val="continue"/>
                  <w:tcBorders>
                    <w:left w:val="single" w:color="auto" w:sz="4" w:space="0"/>
                    <w:right w:val="single" w:color="auto" w:sz="4" w:space="0"/>
                    <w:tl2br w:val="nil"/>
                    <w:tr2bl w:val="nil"/>
                  </w:tcBorders>
                  <w:noWrap w:val="0"/>
                  <w:vAlign w:val="center"/>
                </w:tcPr>
                <w:p w14:paraId="28A73591">
                  <w:pPr>
                    <w:pStyle w:val="39"/>
                    <w:keepNext w:val="0"/>
                    <w:keepLines w:val="0"/>
                    <w:suppressLineNumbers w:val="0"/>
                    <w:bidi w:val="0"/>
                    <w:spacing w:before="0" w:beforeAutospacing="0" w:after="0" w:afterAutospacing="0"/>
                    <w:ind w:left="0" w:right="0"/>
                    <w:rPr>
                      <w:rFonts w:hint="default"/>
                    </w:rPr>
                  </w:pPr>
                </w:p>
              </w:tc>
              <w:tc>
                <w:tcPr>
                  <w:tcW w:w="320" w:type="pct"/>
                  <w:vMerge w:val="continue"/>
                  <w:tcBorders>
                    <w:left w:val="single" w:color="auto" w:sz="4" w:space="0"/>
                    <w:right w:val="single" w:color="auto" w:sz="4" w:space="0"/>
                    <w:tl2br w:val="nil"/>
                    <w:tr2bl w:val="nil"/>
                  </w:tcBorders>
                  <w:noWrap w:val="0"/>
                  <w:vAlign w:val="center"/>
                </w:tcPr>
                <w:p w14:paraId="29F73831">
                  <w:pPr>
                    <w:pStyle w:val="39"/>
                    <w:keepNext w:val="0"/>
                    <w:keepLines w:val="0"/>
                    <w:suppressLineNumbers w:val="0"/>
                    <w:bidi w:val="0"/>
                    <w:spacing w:before="0" w:beforeAutospacing="0" w:after="0" w:afterAutospacing="0"/>
                    <w:ind w:left="0" w:right="0"/>
                    <w:rPr>
                      <w:rFonts w:hint="default"/>
                    </w:rPr>
                  </w:pPr>
                </w:p>
              </w:tc>
              <w:tc>
                <w:tcPr>
                  <w:tcW w:w="423" w:type="pct"/>
                  <w:vMerge w:val="continue"/>
                  <w:tcBorders>
                    <w:left w:val="single" w:color="auto" w:sz="4" w:space="0"/>
                    <w:right w:val="single" w:color="auto" w:sz="4" w:space="0"/>
                    <w:tl2br w:val="nil"/>
                    <w:tr2bl w:val="nil"/>
                  </w:tcBorders>
                  <w:noWrap w:val="0"/>
                  <w:vAlign w:val="center"/>
                </w:tcPr>
                <w:p w14:paraId="5E0B73B9">
                  <w:pPr>
                    <w:pStyle w:val="39"/>
                    <w:keepNext w:val="0"/>
                    <w:keepLines w:val="0"/>
                    <w:suppressLineNumbers w:val="0"/>
                    <w:bidi w:val="0"/>
                    <w:spacing w:before="0" w:beforeAutospacing="0" w:after="0" w:afterAutospacing="0"/>
                    <w:ind w:left="0" w:right="0"/>
                    <w:rPr>
                      <w:rFonts w:hint="default"/>
                    </w:rPr>
                  </w:pPr>
                </w:p>
              </w:tc>
              <w:tc>
                <w:tcPr>
                  <w:tcW w:w="317" w:type="pct"/>
                  <w:vMerge w:val="continue"/>
                  <w:tcBorders>
                    <w:left w:val="single" w:color="auto" w:sz="4" w:space="0"/>
                    <w:right w:val="single" w:color="auto" w:sz="4" w:space="0"/>
                    <w:tl2br w:val="nil"/>
                    <w:tr2bl w:val="nil"/>
                  </w:tcBorders>
                  <w:noWrap w:val="0"/>
                  <w:vAlign w:val="center"/>
                </w:tcPr>
                <w:p w14:paraId="33D148AE">
                  <w:pPr>
                    <w:pStyle w:val="39"/>
                    <w:keepNext w:val="0"/>
                    <w:keepLines w:val="0"/>
                    <w:suppressLineNumbers w:val="0"/>
                    <w:bidi w:val="0"/>
                    <w:spacing w:before="0" w:beforeAutospacing="0" w:after="0" w:afterAutospacing="0"/>
                    <w:ind w:left="0" w:right="0"/>
                    <w:rPr>
                      <w:rFonts w:hint="default"/>
                    </w:rPr>
                  </w:pPr>
                </w:p>
              </w:tc>
              <w:tc>
                <w:tcPr>
                  <w:tcW w:w="262" w:type="pct"/>
                  <w:vMerge w:val="continue"/>
                  <w:tcBorders>
                    <w:left w:val="single" w:color="auto" w:sz="4" w:space="0"/>
                    <w:right w:val="single" w:color="auto" w:sz="4" w:space="0"/>
                    <w:tl2br w:val="nil"/>
                    <w:tr2bl w:val="nil"/>
                  </w:tcBorders>
                  <w:noWrap w:val="0"/>
                  <w:vAlign w:val="center"/>
                </w:tcPr>
                <w:p w14:paraId="5D14AA29">
                  <w:pPr>
                    <w:pStyle w:val="39"/>
                    <w:keepNext w:val="0"/>
                    <w:keepLines w:val="0"/>
                    <w:suppressLineNumbers w:val="0"/>
                    <w:bidi w:val="0"/>
                    <w:spacing w:before="0" w:beforeAutospacing="0" w:after="0" w:afterAutospacing="0"/>
                    <w:ind w:left="0" w:right="0"/>
                    <w:rPr>
                      <w:rFonts w:hint="default"/>
                    </w:rPr>
                  </w:pPr>
                </w:p>
              </w:tc>
              <w:tc>
                <w:tcPr>
                  <w:tcW w:w="243" w:type="pct"/>
                  <w:vMerge w:val="continue"/>
                  <w:tcBorders>
                    <w:left w:val="single" w:color="auto" w:sz="4" w:space="0"/>
                    <w:right w:val="single" w:color="auto" w:sz="4" w:space="0"/>
                    <w:tl2br w:val="nil"/>
                    <w:tr2bl w:val="nil"/>
                  </w:tcBorders>
                  <w:noWrap w:val="0"/>
                  <w:vAlign w:val="center"/>
                </w:tcPr>
                <w:p w14:paraId="5926A773">
                  <w:pPr>
                    <w:pStyle w:val="39"/>
                    <w:keepNext w:val="0"/>
                    <w:keepLines w:val="0"/>
                    <w:suppressLineNumbers w:val="0"/>
                    <w:bidi w:val="0"/>
                    <w:spacing w:before="0" w:beforeAutospacing="0" w:after="0" w:afterAutospacing="0"/>
                    <w:ind w:left="0" w:right="0"/>
                    <w:rPr>
                      <w:rFonts w:hint="default"/>
                    </w:rPr>
                  </w:pPr>
                </w:p>
              </w:tc>
              <w:tc>
                <w:tcPr>
                  <w:tcW w:w="325" w:type="pct"/>
                  <w:vMerge w:val="continue"/>
                  <w:tcBorders>
                    <w:left w:val="single" w:color="auto" w:sz="4" w:space="0"/>
                    <w:right w:val="single" w:color="auto" w:sz="4" w:space="0"/>
                    <w:tl2br w:val="nil"/>
                    <w:tr2bl w:val="nil"/>
                  </w:tcBorders>
                  <w:noWrap w:val="0"/>
                  <w:vAlign w:val="center"/>
                </w:tcPr>
                <w:p w14:paraId="6772BFC5">
                  <w:pPr>
                    <w:pStyle w:val="39"/>
                    <w:keepNext w:val="0"/>
                    <w:keepLines w:val="0"/>
                    <w:suppressLineNumbers w:val="0"/>
                    <w:bidi w:val="0"/>
                    <w:spacing w:before="0" w:beforeAutospacing="0" w:after="0" w:afterAutospacing="0"/>
                    <w:ind w:left="0" w:right="0"/>
                    <w:rPr>
                      <w:rFonts w:hint="default"/>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6FDC3075">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南</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C47008">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10</w:t>
                  </w:r>
                </w:p>
              </w:tc>
              <w:tc>
                <w:tcPr>
                  <w:tcW w:w="990" w:type="dxa"/>
                  <w:tcBorders>
                    <w:left w:val="single" w:color="auto" w:sz="4" w:space="0"/>
                    <w:right w:val="single" w:color="auto" w:sz="4" w:space="0"/>
                    <w:tl2br w:val="nil"/>
                    <w:tr2bl w:val="nil"/>
                  </w:tcBorders>
                  <w:noWrap w:val="0"/>
                  <w:vAlign w:val="center"/>
                </w:tcPr>
                <w:p w14:paraId="6F30B6FC">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55</w:t>
                  </w:r>
                </w:p>
              </w:tc>
              <w:tc>
                <w:tcPr>
                  <w:tcW w:w="320" w:type="pct"/>
                  <w:vMerge w:val="continue"/>
                  <w:tcBorders>
                    <w:left w:val="single" w:color="auto" w:sz="4" w:space="0"/>
                    <w:right w:val="single" w:color="auto" w:sz="4" w:space="0"/>
                    <w:tl2br w:val="nil"/>
                    <w:tr2bl w:val="nil"/>
                  </w:tcBorders>
                  <w:noWrap w:val="0"/>
                  <w:vAlign w:val="center"/>
                </w:tcPr>
                <w:p w14:paraId="3642623D">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2180176C">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7A8CCF6C">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40</w:t>
                  </w:r>
                </w:p>
              </w:tc>
              <w:tc>
                <w:tcPr>
                  <w:tcW w:w="343" w:type="pct"/>
                  <w:tcBorders>
                    <w:left w:val="single" w:color="auto" w:sz="4" w:space="0"/>
                    <w:right w:val="single" w:color="auto" w:sz="4" w:space="0"/>
                    <w:tl2br w:val="nil"/>
                    <w:tr2bl w:val="nil"/>
                  </w:tcBorders>
                  <w:noWrap w:val="0"/>
                  <w:vAlign w:val="center"/>
                </w:tcPr>
                <w:p w14:paraId="70A885D4">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32B1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0" w:type="pct"/>
                  <w:vMerge w:val="continue"/>
                  <w:tcBorders>
                    <w:left w:val="single" w:color="auto" w:sz="4" w:space="0"/>
                    <w:right w:val="single" w:color="auto" w:sz="4" w:space="0"/>
                    <w:tl2br w:val="nil"/>
                    <w:tr2bl w:val="nil"/>
                  </w:tcBorders>
                  <w:noWrap w:val="0"/>
                  <w:vAlign w:val="center"/>
                </w:tcPr>
                <w:p w14:paraId="2E39984D">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right w:val="single" w:color="auto" w:sz="4" w:space="0"/>
                    <w:tl2br w:val="nil"/>
                    <w:tr2bl w:val="nil"/>
                  </w:tcBorders>
                  <w:shd w:val="clear" w:color="auto" w:fill="auto"/>
                  <w:noWrap w:val="0"/>
                  <w:vAlign w:val="center"/>
                </w:tcPr>
                <w:p w14:paraId="52266BF7">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right w:val="single" w:color="auto" w:sz="4" w:space="0"/>
                    <w:tl2br w:val="nil"/>
                    <w:tr2bl w:val="nil"/>
                  </w:tcBorders>
                  <w:noWrap w:val="0"/>
                  <w:vAlign w:val="center"/>
                </w:tcPr>
                <w:p w14:paraId="65617A5E">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right w:val="single" w:color="auto" w:sz="4" w:space="0"/>
                    <w:tl2br w:val="nil"/>
                    <w:tr2bl w:val="nil"/>
                  </w:tcBorders>
                  <w:noWrap w:val="0"/>
                  <w:vAlign w:val="center"/>
                </w:tcPr>
                <w:p w14:paraId="7A7D66A1">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right w:val="single" w:color="auto" w:sz="4" w:space="0"/>
                    <w:tl2br w:val="nil"/>
                    <w:tr2bl w:val="nil"/>
                  </w:tcBorders>
                  <w:noWrap w:val="0"/>
                  <w:vAlign w:val="center"/>
                </w:tcPr>
                <w:p w14:paraId="0AFBF4EE">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1BA4756F">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right w:val="single" w:color="auto" w:sz="4" w:space="0"/>
                    <w:tl2br w:val="nil"/>
                    <w:tr2bl w:val="nil"/>
                  </w:tcBorders>
                  <w:noWrap w:val="0"/>
                  <w:vAlign w:val="center"/>
                </w:tcPr>
                <w:p w14:paraId="1BFBD267">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right w:val="single" w:color="auto" w:sz="4" w:space="0"/>
                    <w:tl2br w:val="nil"/>
                    <w:tr2bl w:val="nil"/>
                  </w:tcBorders>
                  <w:noWrap w:val="0"/>
                  <w:vAlign w:val="center"/>
                </w:tcPr>
                <w:p w14:paraId="693B59F6">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62FD1D68">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1C2C020D">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西</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3789BA">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92</w:t>
                  </w:r>
                </w:p>
              </w:tc>
              <w:tc>
                <w:tcPr>
                  <w:tcW w:w="990" w:type="dxa"/>
                  <w:tcBorders>
                    <w:left w:val="single" w:color="auto" w:sz="4" w:space="0"/>
                    <w:right w:val="single" w:color="auto" w:sz="4" w:space="0"/>
                    <w:tl2br w:val="nil"/>
                    <w:tr2bl w:val="nil"/>
                  </w:tcBorders>
                  <w:noWrap w:val="0"/>
                  <w:vAlign w:val="center"/>
                </w:tcPr>
                <w:p w14:paraId="6DC7847B">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35.72</w:t>
                  </w:r>
                </w:p>
              </w:tc>
              <w:tc>
                <w:tcPr>
                  <w:tcW w:w="320" w:type="pct"/>
                  <w:vMerge w:val="continue"/>
                  <w:tcBorders>
                    <w:left w:val="single" w:color="auto" w:sz="4" w:space="0"/>
                    <w:right w:val="single" w:color="auto" w:sz="4" w:space="0"/>
                    <w:tl2br w:val="nil"/>
                    <w:tr2bl w:val="nil"/>
                  </w:tcBorders>
                  <w:noWrap w:val="0"/>
                  <w:vAlign w:val="center"/>
                </w:tcPr>
                <w:p w14:paraId="22EB90B8">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76AFD599">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51996BE2">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20.72</w:t>
                  </w:r>
                </w:p>
              </w:tc>
              <w:tc>
                <w:tcPr>
                  <w:tcW w:w="343" w:type="pct"/>
                  <w:tcBorders>
                    <w:left w:val="single" w:color="auto" w:sz="4" w:space="0"/>
                    <w:right w:val="single" w:color="auto" w:sz="4" w:space="0"/>
                    <w:tl2br w:val="nil"/>
                    <w:tr2bl w:val="nil"/>
                  </w:tcBorders>
                  <w:noWrap w:val="0"/>
                  <w:vAlign w:val="center"/>
                </w:tcPr>
                <w:p w14:paraId="33260C82">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0A79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0" w:type="pct"/>
                  <w:vMerge w:val="continue"/>
                  <w:tcBorders>
                    <w:left w:val="single" w:color="auto" w:sz="4" w:space="0"/>
                    <w:bottom w:val="single" w:color="auto" w:sz="4" w:space="0"/>
                    <w:right w:val="single" w:color="auto" w:sz="4" w:space="0"/>
                    <w:tl2br w:val="nil"/>
                    <w:tr2bl w:val="nil"/>
                  </w:tcBorders>
                  <w:noWrap w:val="0"/>
                  <w:vAlign w:val="center"/>
                </w:tcPr>
                <w:p w14:paraId="7C142127">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bottom w:val="single" w:color="auto" w:sz="4" w:space="0"/>
                    <w:right w:val="single" w:color="auto" w:sz="4" w:space="0"/>
                    <w:tl2br w:val="nil"/>
                    <w:tr2bl w:val="nil"/>
                  </w:tcBorders>
                  <w:shd w:val="clear" w:color="auto" w:fill="auto"/>
                  <w:noWrap w:val="0"/>
                  <w:vAlign w:val="center"/>
                </w:tcPr>
                <w:p w14:paraId="70ADA23B">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bottom w:val="single" w:color="auto" w:sz="4" w:space="0"/>
                    <w:right w:val="single" w:color="auto" w:sz="4" w:space="0"/>
                    <w:tl2br w:val="nil"/>
                    <w:tr2bl w:val="nil"/>
                  </w:tcBorders>
                  <w:noWrap w:val="0"/>
                  <w:vAlign w:val="center"/>
                </w:tcPr>
                <w:p w14:paraId="6AE3E904">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bottom w:val="single" w:color="auto" w:sz="4" w:space="0"/>
                    <w:right w:val="single" w:color="auto" w:sz="4" w:space="0"/>
                    <w:tl2br w:val="nil"/>
                    <w:tr2bl w:val="nil"/>
                  </w:tcBorders>
                  <w:noWrap w:val="0"/>
                  <w:vAlign w:val="center"/>
                </w:tcPr>
                <w:p w14:paraId="1FCBE53C">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bottom w:val="single" w:color="auto" w:sz="4" w:space="0"/>
                    <w:right w:val="single" w:color="auto" w:sz="4" w:space="0"/>
                    <w:tl2br w:val="nil"/>
                    <w:tr2bl w:val="nil"/>
                  </w:tcBorders>
                  <w:noWrap w:val="0"/>
                  <w:vAlign w:val="center"/>
                </w:tcPr>
                <w:p w14:paraId="0948F96C">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25AF9224">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bottom w:val="single" w:color="auto" w:sz="4" w:space="0"/>
                    <w:right w:val="single" w:color="auto" w:sz="4" w:space="0"/>
                    <w:tl2br w:val="nil"/>
                    <w:tr2bl w:val="nil"/>
                  </w:tcBorders>
                  <w:noWrap w:val="0"/>
                  <w:vAlign w:val="center"/>
                </w:tcPr>
                <w:p w14:paraId="2AFD6E96">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bottom w:val="single" w:color="auto" w:sz="4" w:space="0"/>
                    <w:right w:val="single" w:color="auto" w:sz="4" w:space="0"/>
                    <w:tl2br w:val="nil"/>
                    <w:tr2bl w:val="nil"/>
                  </w:tcBorders>
                  <w:noWrap w:val="0"/>
                  <w:vAlign w:val="center"/>
                </w:tcPr>
                <w:p w14:paraId="679B378D">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bottom w:val="single" w:color="auto" w:sz="4" w:space="0"/>
                    <w:right w:val="single" w:color="auto" w:sz="4" w:space="0"/>
                    <w:tl2br w:val="nil"/>
                    <w:tr2bl w:val="nil"/>
                  </w:tcBorders>
                  <w:noWrap w:val="0"/>
                  <w:vAlign w:val="center"/>
                </w:tcPr>
                <w:p w14:paraId="3C01A5DF">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3E3B5EF1">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北</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8923CD">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20</w:t>
                  </w:r>
                </w:p>
              </w:tc>
              <w:tc>
                <w:tcPr>
                  <w:tcW w:w="990" w:type="dxa"/>
                  <w:tcBorders>
                    <w:left w:val="single" w:color="auto" w:sz="4" w:space="0"/>
                    <w:bottom w:val="single" w:color="auto" w:sz="4" w:space="0"/>
                    <w:right w:val="single" w:color="auto" w:sz="4" w:space="0"/>
                    <w:tl2br w:val="nil"/>
                    <w:tr2bl w:val="nil"/>
                  </w:tcBorders>
                  <w:noWrap w:val="0"/>
                  <w:vAlign w:val="center"/>
                </w:tcPr>
                <w:p w14:paraId="110B9B4E">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48.98</w:t>
                  </w:r>
                </w:p>
              </w:tc>
              <w:tc>
                <w:tcPr>
                  <w:tcW w:w="320" w:type="pct"/>
                  <w:vMerge w:val="continue"/>
                  <w:tcBorders>
                    <w:left w:val="single" w:color="auto" w:sz="4" w:space="0"/>
                    <w:right w:val="single" w:color="auto" w:sz="4" w:space="0"/>
                    <w:tl2br w:val="nil"/>
                    <w:tr2bl w:val="nil"/>
                  </w:tcBorders>
                  <w:noWrap w:val="0"/>
                  <w:vAlign w:val="center"/>
                </w:tcPr>
                <w:p w14:paraId="52E6EE4B">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697DD26C">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bottom w:val="single" w:color="auto" w:sz="4" w:space="0"/>
                    <w:right w:val="single" w:color="auto" w:sz="4" w:space="0"/>
                    <w:tl2br w:val="nil"/>
                    <w:tr2bl w:val="nil"/>
                  </w:tcBorders>
                  <w:noWrap w:val="0"/>
                  <w:vAlign w:val="center"/>
                </w:tcPr>
                <w:p w14:paraId="4BAA0A9F">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33.98</w:t>
                  </w:r>
                </w:p>
              </w:tc>
              <w:tc>
                <w:tcPr>
                  <w:tcW w:w="343" w:type="pct"/>
                  <w:tcBorders>
                    <w:left w:val="single" w:color="auto" w:sz="4" w:space="0"/>
                    <w:bottom w:val="single" w:color="auto" w:sz="4" w:space="0"/>
                    <w:right w:val="single" w:color="auto" w:sz="4" w:space="0"/>
                    <w:tl2br w:val="nil"/>
                    <w:tr2bl w:val="nil"/>
                  </w:tcBorders>
                  <w:noWrap w:val="0"/>
                  <w:vAlign w:val="center"/>
                </w:tcPr>
                <w:p w14:paraId="69FD69D8">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1F82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0" w:type="pct"/>
                  <w:vMerge w:val="restart"/>
                  <w:tcBorders>
                    <w:top w:val="single" w:color="auto" w:sz="4" w:space="0"/>
                    <w:left w:val="single" w:color="auto" w:sz="4" w:space="0"/>
                    <w:right w:val="single" w:color="auto" w:sz="4" w:space="0"/>
                    <w:tl2br w:val="nil"/>
                    <w:tr2bl w:val="nil"/>
                  </w:tcBorders>
                  <w:noWrap w:val="0"/>
                  <w:vAlign w:val="center"/>
                </w:tcPr>
                <w:p w14:paraId="2456B1D9">
                  <w:pPr>
                    <w:pStyle w:val="39"/>
                    <w:keepNext w:val="0"/>
                    <w:keepLines w:val="0"/>
                    <w:suppressLineNumbers w:val="0"/>
                    <w:bidi w:val="0"/>
                    <w:spacing w:before="0" w:beforeAutospacing="0" w:after="0" w:afterAutospacing="0"/>
                    <w:ind w:left="0" w:right="0"/>
                    <w:rPr>
                      <w:rFonts w:hint="default"/>
                    </w:rPr>
                  </w:pPr>
                  <w:r>
                    <w:rPr>
                      <w:rFonts w:hint="default"/>
                    </w:rPr>
                    <w:t>4</w:t>
                  </w:r>
                </w:p>
              </w:tc>
              <w:tc>
                <w:tcPr>
                  <w:tcW w:w="300" w:type="pct"/>
                  <w:vMerge w:val="restart"/>
                  <w:tcBorders>
                    <w:top w:val="single" w:color="auto" w:sz="4" w:space="0"/>
                    <w:left w:val="single" w:color="auto" w:sz="4" w:space="0"/>
                    <w:right w:val="single" w:color="auto" w:sz="4" w:space="0"/>
                    <w:tl2br w:val="nil"/>
                    <w:tr2bl w:val="nil"/>
                  </w:tcBorders>
                  <w:shd w:val="clear" w:color="auto" w:fill="auto"/>
                  <w:noWrap w:val="0"/>
                  <w:vAlign w:val="center"/>
                </w:tcPr>
                <w:p w14:paraId="53ACE108">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绞肉机</w:t>
                  </w:r>
                </w:p>
              </w:tc>
              <w:tc>
                <w:tcPr>
                  <w:tcW w:w="384" w:type="pct"/>
                  <w:vMerge w:val="restart"/>
                  <w:tcBorders>
                    <w:top w:val="single" w:color="auto" w:sz="4" w:space="0"/>
                    <w:left w:val="single" w:color="auto" w:sz="4" w:space="0"/>
                    <w:right w:val="single" w:color="auto" w:sz="4" w:space="0"/>
                    <w:tl2br w:val="nil"/>
                    <w:tr2bl w:val="nil"/>
                  </w:tcBorders>
                  <w:noWrap w:val="0"/>
                  <w:vAlign w:val="center"/>
                </w:tcPr>
                <w:p w14:paraId="5AF57CBB">
                  <w:pPr>
                    <w:pStyle w:val="39"/>
                    <w:keepNext w:val="0"/>
                    <w:keepLines w:val="0"/>
                    <w:suppressLineNumbers w:val="0"/>
                    <w:bidi w:val="0"/>
                    <w:spacing w:before="0" w:beforeAutospacing="0" w:after="0" w:afterAutospacing="0"/>
                    <w:ind w:left="0" w:right="0"/>
                    <w:rPr>
                      <w:rFonts w:hint="default"/>
                    </w:rPr>
                  </w:pPr>
                  <w:r>
                    <w:rPr>
                      <w:rFonts w:hint="default"/>
                      <w:lang w:val="en-US" w:eastAsia="zh-CN"/>
                    </w:rPr>
                    <w:t>85</w:t>
                  </w:r>
                </w:p>
              </w:tc>
              <w:tc>
                <w:tcPr>
                  <w:tcW w:w="320" w:type="pct"/>
                  <w:vMerge w:val="restart"/>
                  <w:tcBorders>
                    <w:top w:val="single" w:color="auto" w:sz="4" w:space="0"/>
                    <w:left w:val="single" w:color="auto" w:sz="4" w:space="0"/>
                    <w:right w:val="single" w:color="auto" w:sz="4" w:space="0"/>
                    <w:tl2br w:val="nil"/>
                    <w:tr2bl w:val="nil"/>
                  </w:tcBorders>
                  <w:noWrap w:val="0"/>
                  <w:vAlign w:val="center"/>
                </w:tcPr>
                <w:p w14:paraId="455FEBFE">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w:t>
                  </w:r>
                </w:p>
              </w:tc>
              <w:tc>
                <w:tcPr>
                  <w:tcW w:w="423" w:type="pct"/>
                  <w:vMerge w:val="restart"/>
                  <w:tcBorders>
                    <w:top w:val="single" w:color="auto" w:sz="4" w:space="0"/>
                    <w:left w:val="single" w:color="auto" w:sz="4" w:space="0"/>
                    <w:right w:val="single" w:color="auto" w:sz="4" w:space="0"/>
                    <w:tl2br w:val="nil"/>
                    <w:tr2bl w:val="nil"/>
                  </w:tcBorders>
                  <w:noWrap w:val="0"/>
                  <w:vAlign w:val="center"/>
                </w:tcPr>
                <w:p w14:paraId="296F1602">
                  <w:pPr>
                    <w:pStyle w:val="39"/>
                    <w:keepNext w:val="0"/>
                    <w:keepLines w:val="0"/>
                    <w:suppressLineNumbers w:val="0"/>
                    <w:bidi w:val="0"/>
                    <w:spacing w:before="0" w:beforeAutospacing="0" w:after="0" w:afterAutospacing="0"/>
                    <w:ind w:left="0" w:right="0"/>
                    <w:rPr>
                      <w:rFonts w:hint="default"/>
                    </w:rPr>
                  </w:pPr>
                  <w:r>
                    <w:rPr>
                      <w:rFonts w:hint="default"/>
                      <w:lang w:val="en-US" w:eastAsia="zh-CN"/>
                    </w:rPr>
                    <w:t>85.00</w:t>
                  </w:r>
                </w:p>
              </w:tc>
              <w:tc>
                <w:tcPr>
                  <w:tcW w:w="317" w:type="pct"/>
                  <w:vMerge w:val="continue"/>
                  <w:tcBorders>
                    <w:left w:val="single" w:color="auto" w:sz="4" w:space="0"/>
                    <w:right w:val="single" w:color="auto" w:sz="4" w:space="0"/>
                    <w:tl2br w:val="nil"/>
                    <w:tr2bl w:val="nil"/>
                  </w:tcBorders>
                  <w:noWrap w:val="0"/>
                  <w:vAlign w:val="center"/>
                </w:tcPr>
                <w:p w14:paraId="074DCF33">
                  <w:pPr>
                    <w:pStyle w:val="39"/>
                    <w:keepNext w:val="0"/>
                    <w:keepLines w:val="0"/>
                    <w:suppressLineNumbers w:val="0"/>
                    <w:bidi w:val="0"/>
                    <w:spacing w:before="0" w:beforeAutospacing="0" w:after="0" w:afterAutospacing="0"/>
                    <w:ind w:left="0" w:right="0"/>
                    <w:rPr>
                      <w:rFonts w:hint="default"/>
                    </w:rPr>
                  </w:pPr>
                </w:p>
              </w:tc>
              <w:tc>
                <w:tcPr>
                  <w:tcW w:w="262" w:type="pct"/>
                  <w:vMerge w:val="restart"/>
                  <w:tcBorders>
                    <w:top w:val="single" w:color="auto" w:sz="4" w:space="0"/>
                    <w:left w:val="single" w:color="auto" w:sz="4" w:space="0"/>
                    <w:right w:val="single" w:color="auto" w:sz="4" w:space="0"/>
                    <w:tl2br w:val="nil"/>
                    <w:tr2bl w:val="nil"/>
                  </w:tcBorders>
                  <w:noWrap w:val="0"/>
                  <w:vAlign w:val="center"/>
                </w:tcPr>
                <w:p w14:paraId="338A853C">
                  <w:pPr>
                    <w:pStyle w:val="39"/>
                    <w:keepNext w:val="0"/>
                    <w:keepLines w:val="0"/>
                    <w:suppressLineNumbers w:val="0"/>
                    <w:bidi w:val="0"/>
                    <w:spacing w:before="0" w:beforeAutospacing="0" w:after="0" w:afterAutospacing="0"/>
                    <w:ind w:left="0" w:right="0"/>
                    <w:rPr>
                      <w:rFonts w:hint="eastAsia"/>
                      <w:lang w:eastAsia="zh-CN"/>
                    </w:rPr>
                  </w:pPr>
                  <w:r>
                    <w:rPr>
                      <w:rFonts w:hint="default"/>
                      <w:lang w:val="en-US" w:eastAsia="zh-CN"/>
                    </w:rPr>
                    <w:t>6</w:t>
                  </w:r>
                </w:p>
              </w:tc>
              <w:tc>
                <w:tcPr>
                  <w:tcW w:w="243" w:type="pct"/>
                  <w:vMerge w:val="restart"/>
                  <w:tcBorders>
                    <w:top w:val="single" w:color="auto" w:sz="4" w:space="0"/>
                    <w:left w:val="single" w:color="auto" w:sz="4" w:space="0"/>
                    <w:right w:val="single" w:color="auto" w:sz="4" w:space="0"/>
                    <w:tl2br w:val="nil"/>
                    <w:tr2bl w:val="nil"/>
                  </w:tcBorders>
                  <w:noWrap w:val="0"/>
                  <w:vAlign w:val="center"/>
                </w:tcPr>
                <w:p w14:paraId="5A1F1AEA">
                  <w:pPr>
                    <w:pStyle w:val="39"/>
                    <w:keepNext w:val="0"/>
                    <w:keepLines w:val="0"/>
                    <w:suppressLineNumbers w:val="0"/>
                    <w:bidi w:val="0"/>
                    <w:spacing w:before="0" w:beforeAutospacing="0" w:after="0" w:afterAutospacing="0"/>
                    <w:ind w:left="0" w:right="0"/>
                    <w:rPr>
                      <w:rFonts w:hint="default"/>
                    </w:rPr>
                  </w:pPr>
                  <w:r>
                    <w:rPr>
                      <w:rFonts w:hint="default"/>
                      <w:lang w:val="en-US" w:eastAsia="zh-CN"/>
                    </w:rPr>
                    <w:t>4</w:t>
                  </w:r>
                </w:p>
              </w:tc>
              <w:tc>
                <w:tcPr>
                  <w:tcW w:w="325" w:type="pct"/>
                  <w:vMerge w:val="restart"/>
                  <w:tcBorders>
                    <w:top w:val="single" w:color="auto" w:sz="4" w:space="0"/>
                    <w:left w:val="single" w:color="auto" w:sz="4" w:space="0"/>
                    <w:right w:val="single" w:color="auto" w:sz="4" w:space="0"/>
                    <w:tl2br w:val="nil"/>
                    <w:tr2bl w:val="nil"/>
                  </w:tcBorders>
                  <w:noWrap w:val="0"/>
                  <w:vAlign w:val="center"/>
                </w:tcPr>
                <w:p w14:paraId="6A6F60EF">
                  <w:pPr>
                    <w:pStyle w:val="39"/>
                    <w:keepNext w:val="0"/>
                    <w:keepLines w:val="0"/>
                    <w:suppressLineNumbers w:val="0"/>
                    <w:bidi w:val="0"/>
                    <w:spacing w:before="0" w:beforeAutospacing="0" w:after="0" w:afterAutospacing="0"/>
                    <w:ind w:left="0" w:right="0"/>
                    <w:rPr>
                      <w:rFonts w:hint="default"/>
                    </w:rPr>
                  </w:pPr>
                  <w:r>
                    <w:rPr>
                      <w:rFonts w:hint="default"/>
                      <w:lang w:val="en-US" w:eastAsia="zh-CN"/>
                    </w:rPr>
                    <w:t>1.5</w:t>
                  </w: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3D56B095">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东</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A433B3">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9</w:t>
                  </w:r>
                </w:p>
              </w:tc>
              <w:tc>
                <w:tcPr>
                  <w:tcW w:w="990" w:type="dxa"/>
                  <w:tcBorders>
                    <w:top w:val="single" w:color="auto" w:sz="4" w:space="0"/>
                    <w:left w:val="single" w:color="auto" w:sz="4" w:space="0"/>
                    <w:right w:val="single" w:color="auto" w:sz="4" w:space="0"/>
                    <w:tl2br w:val="nil"/>
                    <w:tr2bl w:val="nil"/>
                  </w:tcBorders>
                  <w:noWrap w:val="0"/>
                  <w:vAlign w:val="center"/>
                </w:tcPr>
                <w:p w14:paraId="1BD4842C">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65.92</w:t>
                  </w:r>
                </w:p>
              </w:tc>
              <w:tc>
                <w:tcPr>
                  <w:tcW w:w="320" w:type="pct"/>
                  <w:vMerge w:val="continue"/>
                  <w:tcBorders>
                    <w:left w:val="single" w:color="auto" w:sz="4" w:space="0"/>
                    <w:right w:val="single" w:color="auto" w:sz="4" w:space="0"/>
                    <w:tl2br w:val="nil"/>
                    <w:tr2bl w:val="nil"/>
                  </w:tcBorders>
                  <w:noWrap w:val="0"/>
                  <w:vAlign w:val="center"/>
                </w:tcPr>
                <w:p w14:paraId="18C6708E">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0A1189FA">
                  <w:pPr>
                    <w:pStyle w:val="39"/>
                    <w:keepNext w:val="0"/>
                    <w:keepLines w:val="0"/>
                    <w:suppressLineNumbers w:val="0"/>
                    <w:bidi w:val="0"/>
                    <w:spacing w:before="0" w:beforeAutospacing="0" w:after="0" w:afterAutospacing="0"/>
                    <w:ind w:left="0" w:right="0"/>
                    <w:rPr>
                      <w:rFonts w:hint="default"/>
                      <w:lang w:val="en-US" w:eastAsia="zh-CN"/>
                    </w:rPr>
                  </w:pPr>
                </w:p>
              </w:tc>
              <w:tc>
                <w:tcPr>
                  <w:tcW w:w="913" w:type="dxa"/>
                  <w:tcBorders>
                    <w:top w:val="single" w:color="auto" w:sz="4" w:space="0"/>
                    <w:left w:val="single" w:color="auto" w:sz="4" w:space="0"/>
                    <w:right w:val="single" w:color="auto" w:sz="4" w:space="0"/>
                    <w:tl2br w:val="nil"/>
                    <w:tr2bl w:val="nil"/>
                  </w:tcBorders>
                  <w:noWrap w:val="0"/>
                  <w:vAlign w:val="center"/>
                </w:tcPr>
                <w:p w14:paraId="50A80CF4">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50.92</w:t>
                  </w:r>
                </w:p>
              </w:tc>
              <w:tc>
                <w:tcPr>
                  <w:tcW w:w="343" w:type="pct"/>
                  <w:tcBorders>
                    <w:top w:val="single" w:color="auto" w:sz="4" w:space="0"/>
                    <w:left w:val="single" w:color="auto" w:sz="4" w:space="0"/>
                    <w:right w:val="single" w:color="auto" w:sz="4" w:space="0"/>
                    <w:tl2br w:val="nil"/>
                    <w:tr2bl w:val="nil"/>
                  </w:tcBorders>
                  <w:noWrap w:val="0"/>
                  <w:vAlign w:val="center"/>
                </w:tcPr>
                <w:p w14:paraId="76E66192">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52C3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0" w:type="pct"/>
                  <w:vMerge w:val="continue"/>
                  <w:tcBorders>
                    <w:left w:val="single" w:color="auto" w:sz="4" w:space="0"/>
                    <w:right w:val="single" w:color="auto" w:sz="4" w:space="0"/>
                    <w:tl2br w:val="nil"/>
                    <w:tr2bl w:val="nil"/>
                  </w:tcBorders>
                  <w:noWrap w:val="0"/>
                  <w:vAlign w:val="center"/>
                </w:tcPr>
                <w:p w14:paraId="5162A76B">
                  <w:pPr>
                    <w:pStyle w:val="39"/>
                    <w:keepNext w:val="0"/>
                    <w:keepLines w:val="0"/>
                    <w:suppressLineNumbers w:val="0"/>
                    <w:bidi w:val="0"/>
                    <w:spacing w:before="0" w:beforeAutospacing="0" w:after="0" w:afterAutospacing="0"/>
                    <w:ind w:left="0" w:right="0"/>
                    <w:rPr>
                      <w:rFonts w:hint="default"/>
                    </w:rPr>
                  </w:pPr>
                </w:p>
              </w:tc>
              <w:tc>
                <w:tcPr>
                  <w:tcW w:w="300" w:type="pct"/>
                  <w:vMerge w:val="continue"/>
                  <w:tcBorders>
                    <w:left w:val="single" w:color="auto" w:sz="4" w:space="0"/>
                    <w:right w:val="single" w:color="auto" w:sz="4" w:space="0"/>
                    <w:tl2br w:val="nil"/>
                    <w:tr2bl w:val="nil"/>
                  </w:tcBorders>
                  <w:shd w:val="clear" w:color="auto" w:fill="auto"/>
                  <w:noWrap w:val="0"/>
                  <w:vAlign w:val="center"/>
                </w:tcPr>
                <w:p w14:paraId="22660BD6">
                  <w:pPr>
                    <w:pStyle w:val="39"/>
                    <w:keepNext w:val="0"/>
                    <w:keepLines w:val="0"/>
                    <w:suppressLineNumbers w:val="0"/>
                    <w:bidi w:val="0"/>
                    <w:spacing w:before="0" w:beforeAutospacing="0" w:after="0" w:afterAutospacing="0"/>
                    <w:ind w:left="0" w:right="0"/>
                    <w:rPr>
                      <w:rFonts w:hint="default"/>
                    </w:rPr>
                  </w:pPr>
                </w:p>
              </w:tc>
              <w:tc>
                <w:tcPr>
                  <w:tcW w:w="384" w:type="pct"/>
                  <w:vMerge w:val="continue"/>
                  <w:tcBorders>
                    <w:left w:val="single" w:color="auto" w:sz="4" w:space="0"/>
                    <w:right w:val="single" w:color="auto" w:sz="4" w:space="0"/>
                    <w:tl2br w:val="nil"/>
                    <w:tr2bl w:val="nil"/>
                  </w:tcBorders>
                  <w:noWrap w:val="0"/>
                  <w:vAlign w:val="center"/>
                </w:tcPr>
                <w:p w14:paraId="0F3B8C15">
                  <w:pPr>
                    <w:pStyle w:val="39"/>
                    <w:keepNext w:val="0"/>
                    <w:keepLines w:val="0"/>
                    <w:suppressLineNumbers w:val="0"/>
                    <w:bidi w:val="0"/>
                    <w:spacing w:before="0" w:beforeAutospacing="0" w:after="0" w:afterAutospacing="0"/>
                    <w:ind w:left="0" w:right="0"/>
                    <w:rPr>
                      <w:rFonts w:hint="default"/>
                    </w:rPr>
                  </w:pPr>
                </w:p>
              </w:tc>
              <w:tc>
                <w:tcPr>
                  <w:tcW w:w="320" w:type="pct"/>
                  <w:vMerge w:val="continue"/>
                  <w:tcBorders>
                    <w:left w:val="single" w:color="auto" w:sz="4" w:space="0"/>
                    <w:right w:val="single" w:color="auto" w:sz="4" w:space="0"/>
                    <w:tl2br w:val="nil"/>
                    <w:tr2bl w:val="nil"/>
                  </w:tcBorders>
                  <w:noWrap w:val="0"/>
                  <w:vAlign w:val="center"/>
                </w:tcPr>
                <w:p w14:paraId="3F7A9B1C">
                  <w:pPr>
                    <w:pStyle w:val="39"/>
                    <w:keepNext w:val="0"/>
                    <w:keepLines w:val="0"/>
                    <w:suppressLineNumbers w:val="0"/>
                    <w:bidi w:val="0"/>
                    <w:spacing w:before="0" w:beforeAutospacing="0" w:after="0" w:afterAutospacing="0"/>
                    <w:ind w:left="0" w:right="0"/>
                    <w:rPr>
                      <w:rFonts w:hint="default"/>
                    </w:rPr>
                  </w:pPr>
                </w:p>
              </w:tc>
              <w:tc>
                <w:tcPr>
                  <w:tcW w:w="423" w:type="pct"/>
                  <w:vMerge w:val="continue"/>
                  <w:tcBorders>
                    <w:left w:val="single" w:color="auto" w:sz="4" w:space="0"/>
                    <w:right w:val="single" w:color="auto" w:sz="4" w:space="0"/>
                    <w:tl2br w:val="nil"/>
                    <w:tr2bl w:val="nil"/>
                  </w:tcBorders>
                  <w:noWrap w:val="0"/>
                  <w:vAlign w:val="center"/>
                </w:tcPr>
                <w:p w14:paraId="5626FFFF">
                  <w:pPr>
                    <w:pStyle w:val="39"/>
                    <w:keepNext w:val="0"/>
                    <w:keepLines w:val="0"/>
                    <w:suppressLineNumbers w:val="0"/>
                    <w:bidi w:val="0"/>
                    <w:spacing w:before="0" w:beforeAutospacing="0" w:after="0" w:afterAutospacing="0"/>
                    <w:ind w:left="0" w:right="0"/>
                    <w:rPr>
                      <w:rFonts w:hint="default"/>
                    </w:rPr>
                  </w:pPr>
                </w:p>
              </w:tc>
              <w:tc>
                <w:tcPr>
                  <w:tcW w:w="317" w:type="pct"/>
                  <w:vMerge w:val="continue"/>
                  <w:tcBorders>
                    <w:left w:val="single" w:color="auto" w:sz="4" w:space="0"/>
                    <w:right w:val="single" w:color="auto" w:sz="4" w:space="0"/>
                    <w:tl2br w:val="nil"/>
                    <w:tr2bl w:val="nil"/>
                  </w:tcBorders>
                  <w:noWrap w:val="0"/>
                  <w:vAlign w:val="center"/>
                </w:tcPr>
                <w:p w14:paraId="6D643907">
                  <w:pPr>
                    <w:pStyle w:val="39"/>
                    <w:keepNext w:val="0"/>
                    <w:keepLines w:val="0"/>
                    <w:suppressLineNumbers w:val="0"/>
                    <w:bidi w:val="0"/>
                    <w:spacing w:before="0" w:beforeAutospacing="0" w:after="0" w:afterAutospacing="0"/>
                    <w:ind w:left="0" w:right="0"/>
                    <w:rPr>
                      <w:rFonts w:hint="default"/>
                    </w:rPr>
                  </w:pPr>
                </w:p>
              </w:tc>
              <w:tc>
                <w:tcPr>
                  <w:tcW w:w="262" w:type="pct"/>
                  <w:vMerge w:val="continue"/>
                  <w:tcBorders>
                    <w:left w:val="single" w:color="auto" w:sz="4" w:space="0"/>
                    <w:right w:val="single" w:color="auto" w:sz="4" w:space="0"/>
                    <w:tl2br w:val="nil"/>
                    <w:tr2bl w:val="nil"/>
                  </w:tcBorders>
                  <w:noWrap w:val="0"/>
                  <w:vAlign w:val="center"/>
                </w:tcPr>
                <w:p w14:paraId="0E5175D5">
                  <w:pPr>
                    <w:pStyle w:val="39"/>
                    <w:keepNext w:val="0"/>
                    <w:keepLines w:val="0"/>
                    <w:suppressLineNumbers w:val="0"/>
                    <w:bidi w:val="0"/>
                    <w:spacing w:before="0" w:beforeAutospacing="0" w:after="0" w:afterAutospacing="0"/>
                    <w:ind w:left="0" w:right="0"/>
                    <w:rPr>
                      <w:rFonts w:hint="default"/>
                    </w:rPr>
                  </w:pPr>
                </w:p>
              </w:tc>
              <w:tc>
                <w:tcPr>
                  <w:tcW w:w="243" w:type="pct"/>
                  <w:vMerge w:val="continue"/>
                  <w:tcBorders>
                    <w:left w:val="single" w:color="auto" w:sz="4" w:space="0"/>
                    <w:right w:val="single" w:color="auto" w:sz="4" w:space="0"/>
                    <w:tl2br w:val="nil"/>
                    <w:tr2bl w:val="nil"/>
                  </w:tcBorders>
                  <w:noWrap w:val="0"/>
                  <w:vAlign w:val="center"/>
                </w:tcPr>
                <w:p w14:paraId="2BA4C894">
                  <w:pPr>
                    <w:pStyle w:val="39"/>
                    <w:keepNext w:val="0"/>
                    <w:keepLines w:val="0"/>
                    <w:suppressLineNumbers w:val="0"/>
                    <w:bidi w:val="0"/>
                    <w:spacing w:before="0" w:beforeAutospacing="0" w:after="0" w:afterAutospacing="0"/>
                    <w:ind w:left="0" w:right="0"/>
                    <w:rPr>
                      <w:rFonts w:hint="default"/>
                    </w:rPr>
                  </w:pPr>
                </w:p>
              </w:tc>
              <w:tc>
                <w:tcPr>
                  <w:tcW w:w="325" w:type="pct"/>
                  <w:vMerge w:val="continue"/>
                  <w:tcBorders>
                    <w:left w:val="single" w:color="auto" w:sz="4" w:space="0"/>
                    <w:right w:val="single" w:color="auto" w:sz="4" w:space="0"/>
                    <w:tl2br w:val="nil"/>
                    <w:tr2bl w:val="nil"/>
                  </w:tcBorders>
                  <w:noWrap w:val="0"/>
                  <w:vAlign w:val="center"/>
                </w:tcPr>
                <w:p w14:paraId="0AA0B575">
                  <w:pPr>
                    <w:pStyle w:val="39"/>
                    <w:keepNext w:val="0"/>
                    <w:keepLines w:val="0"/>
                    <w:suppressLineNumbers w:val="0"/>
                    <w:bidi w:val="0"/>
                    <w:spacing w:before="0" w:beforeAutospacing="0" w:after="0" w:afterAutospacing="0"/>
                    <w:ind w:left="0" w:right="0"/>
                    <w:rPr>
                      <w:rFonts w:hint="default"/>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475DE12D">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南</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551659">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10</w:t>
                  </w:r>
                </w:p>
              </w:tc>
              <w:tc>
                <w:tcPr>
                  <w:tcW w:w="990" w:type="dxa"/>
                  <w:tcBorders>
                    <w:left w:val="single" w:color="auto" w:sz="4" w:space="0"/>
                    <w:right w:val="single" w:color="auto" w:sz="4" w:space="0"/>
                    <w:tl2br w:val="nil"/>
                    <w:tr2bl w:val="nil"/>
                  </w:tcBorders>
                  <w:noWrap w:val="0"/>
                  <w:vAlign w:val="center"/>
                </w:tcPr>
                <w:p w14:paraId="5332EB9B">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65</w:t>
                  </w:r>
                </w:p>
              </w:tc>
              <w:tc>
                <w:tcPr>
                  <w:tcW w:w="320" w:type="pct"/>
                  <w:vMerge w:val="continue"/>
                  <w:tcBorders>
                    <w:left w:val="single" w:color="auto" w:sz="4" w:space="0"/>
                    <w:right w:val="single" w:color="auto" w:sz="4" w:space="0"/>
                    <w:tl2br w:val="nil"/>
                    <w:tr2bl w:val="nil"/>
                  </w:tcBorders>
                  <w:noWrap w:val="0"/>
                  <w:vAlign w:val="center"/>
                </w:tcPr>
                <w:p w14:paraId="50F18068">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12A1F2F7">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5A127D23">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50</w:t>
                  </w:r>
                </w:p>
              </w:tc>
              <w:tc>
                <w:tcPr>
                  <w:tcW w:w="343" w:type="pct"/>
                  <w:tcBorders>
                    <w:left w:val="single" w:color="auto" w:sz="4" w:space="0"/>
                    <w:right w:val="single" w:color="auto" w:sz="4" w:space="0"/>
                    <w:tl2br w:val="nil"/>
                    <w:tr2bl w:val="nil"/>
                  </w:tcBorders>
                  <w:noWrap w:val="0"/>
                  <w:vAlign w:val="center"/>
                </w:tcPr>
                <w:p w14:paraId="7F457F0D">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1D84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0" w:type="pct"/>
                  <w:vMerge w:val="continue"/>
                  <w:tcBorders>
                    <w:left w:val="single" w:color="auto" w:sz="4" w:space="0"/>
                    <w:right w:val="single" w:color="auto" w:sz="4" w:space="0"/>
                    <w:tl2br w:val="nil"/>
                    <w:tr2bl w:val="nil"/>
                  </w:tcBorders>
                  <w:noWrap w:val="0"/>
                  <w:vAlign w:val="center"/>
                </w:tcPr>
                <w:p w14:paraId="63E7E9D8">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right w:val="single" w:color="auto" w:sz="4" w:space="0"/>
                    <w:tl2br w:val="nil"/>
                    <w:tr2bl w:val="nil"/>
                  </w:tcBorders>
                  <w:shd w:val="clear" w:color="auto" w:fill="auto"/>
                  <w:noWrap w:val="0"/>
                  <w:vAlign w:val="center"/>
                </w:tcPr>
                <w:p w14:paraId="01AF54FF">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right w:val="single" w:color="auto" w:sz="4" w:space="0"/>
                    <w:tl2br w:val="nil"/>
                    <w:tr2bl w:val="nil"/>
                  </w:tcBorders>
                  <w:noWrap w:val="0"/>
                  <w:vAlign w:val="center"/>
                </w:tcPr>
                <w:p w14:paraId="6A603C99">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right w:val="single" w:color="auto" w:sz="4" w:space="0"/>
                    <w:tl2br w:val="nil"/>
                    <w:tr2bl w:val="nil"/>
                  </w:tcBorders>
                  <w:noWrap w:val="0"/>
                  <w:vAlign w:val="center"/>
                </w:tcPr>
                <w:p w14:paraId="07506E9B">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right w:val="single" w:color="auto" w:sz="4" w:space="0"/>
                    <w:tl2br w:val="nil"/>
                    <w:tr2bl w:val="nil"/>
                  </w:tcBorders>
                  <w:noWrap w:val="0"/>
                  <w:vAlign w:val="center"/>
                </w:tcPr>
                <w:p w14:paraId="4A48156E">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11F87A1B">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right w:val="single" w:color="auto" w:sz="4" w:space="0"/>
                    <w:tl2br w:val="nil"/>
                    <w:tr2bl w:val="nil"/>
                  </w:tcBorders>
                  <w:noWrap w:val="0"/>
                  <w:vAlign w:val="center"/>
                </w:tcPr>
                <w:p w14:paraId="71ECB687">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right w:val="single" w:color="auto" w:sz="4" w:space="0"/>
                    <w:tl2br w:val="nil"/>
                    <w:tr2bl w:val="nil"/>
                  </w:tcBorders>
                  <w:noWrap w:val="0"/>
                  <w:vAlign w:val="center"/>
                </w:tcPr>
                <w:p w14:paraId="59E21A51">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45C09605">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51D8841D">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西</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47A8AE">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91</w:t>
                  </w:r>
                </w:p>
              </w:tc>
              <w:tc>
                <w:tcPr>
                  <w:tcW w:w="990" w:type="dxa"/>
                  <w:tcBorders>
                    <w:left w:val="single" w:color="auto" w:sz="4" w:space="0"/>
                    <w:right w:val="single" w:color="auto" w:sz="4" w:space="0"/>
                    <w:tl2br w:val="nil"/>
                    <w:tr2bl w:val="nil"/>
                  </w:tcBorders>
                  <w:noWrap w:val="0"/>
                  <w:vAlign w:val="center"/>
                </w:tcPr>
                <w:p w14:paraId="509519DB">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45.82</w:t>
                  </w:r>
                </w:p>
              </w:tc>
              <w:tc>
                <w:tcPr>
                  <w:tcW w:w="320" w:type="pct"/>
                  <w:vMerge w:val="continue"/>
                  <w:tcBorders>
                    <w:left w:val="single" w:color="auto" w:sz="4" w:space="0"/>
                    <w:right w:val="single" w:color="auto" w:sz="4" w:space="0"/>
                    <w:tl2br w:val="nil"/>
                    <w:tr2bl w:val="nil"/>
                  </w:tcBorders>
                  <w:noWrap w:val="0"/>
                  <w:vAlign w:val="center"/>
                </w:tcPr>
                <w:p w14:paraId="5FC9CAB8">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18524CE9">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406C04A4">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30.82</w:t>
                  </w:r>
                </w:p>
              </w:tc>
              <w:tc>
                <w:tcPr>
                  <w:tcW w:w="343" w:type="pct"/>
                  <w:tcBorders>
                    <w:left w:val="single" w:color="auto" w:sz="4" w:space="0"/>
                    <w:right w:val="single" w:color="auto" w:sz="4" w:space="0"/>
                    <w:tl2br w:val="nil"/>
                    <w:tr2bl w:val="nil"/>
                  </w:tcBorders>
                  <w:noWrap w:val="0"/>
                  <w:vAlign w:val="center"/>
                </w:tcPr>
                <w:p w14:paraId="4CF625FE">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0B66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0" w:type="pct"/>
                  <w:vMerge w:val="continue"/>
                  <w:tcBorders>
                    <w:left w:val="single" w:color="auto" w:sz="4" w:space="0"/>
                    <w:bottom w:val="single" w:color="auto" w:sz="4" w:space="0"/>
                    <w:right w:val="single" w:color="auto" w:sz="4" w:space="0"/>
                    <w:tl2br w:val="nil"/>
                    <w:tr2bl w:val="nil"/>
                  </w:tcBorders>
                  <w:noWrap w:val="0"/>
                  <w:vAlign w:val="center"/>
                </w:tcPr>
                <w:p w14:paraId="6A77FBF0">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bottom w:val="single" w:color="auto" w:sz="4" w:space="0"/>
                    <w:right w:val="single" w:color="auto" w:sz="4" w:space="0"/>
                    <w:tl2br w:val="nil"/>
                    <w:tr2bl w:val="nil"/>
                  </w:tcBorders>
                  <w:shd w:val="clear" w:color="auto" w:fill="auto"/>
                  <w:noWrap w:val="0"/>
                  <w:vAlign w:val="center"/>
                </w:tcPr>
                <w:p w14:paraId="52ADEE8D">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bottom w:val="single" w:color="auto" w:sz="4" w:space="0"/>
                    <w:right w:val="single" w:color="auto" w:sz="4" w:space="0"/>
                    <w:tl2br w:val="nil"/>
                    <w:tr2bl w:val="nil"/>
                  </w:tcBorders>
                  <w:noWrap w:val="0"/>
                  <w:vAlign w:val="center"/>
                </w:tcPr>
                <w:p w14:paraId="14ABF1CA">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bottom w:val="single" w:color="auto" w:sz="4" w:space="0"/>
                    <w:right w:val="single" w:color="auto" w:sz="4" w:space="0"/>
                    <w:tl2br w:val="nil"/>
                    <w:tr2bl w:val="nil"/>
                  </w:tcBorders>
                  <w:noWrap w:val="0"/>
                  <w:vAlign w:val="center"/>
                </w:tcPr>
                <w:p w14:paraId="15B737A1">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bottom w:val="single" w:color="auto" w:sz="4" w:space="0"/>
                    <w:right w:val="single" w:color="auto" w:sz="4" w:space="0"/>
                    <w:tl2br w:val="nil"/>
                    <w:tr2bl w:val="nil"/>
                  </w:tcBorders>
                  <w:noWrap w:val="0"/>
                  <w:vAlign w:val="center"/>
                </w:tcPr>
                <w:p w14:paraId="00D1B66E">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04F5DF86">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bottom w:val="single" w:color="auto" w:sz="4" w:space="0"/>
                    <w:right w:val="single" w:color="auto" w:sz="4" w:space="0"/>
                    <w:tl2br w:val="nil"/>
                    <w:tr2bl w:val="nil"/>
                  </w:tcBorders>
                  <w:noWrap w:val="0"/>
                  <w:vAlign w:val="center"/>
                </w:tcPr>
                <w:p w14:paraId="6335D0CC">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bottom w:val="single" w:color="auto" w:sz="4" w:space="0"/>
                    <w:right w:val="single" w:color="auto" w:sz="4" w:space="0"/>
                    <w:tl2br w:val="nil"/>
                    <w:tr2bl w:val="nil"/>
                  </w:tcBorders>
                  <w:noWrap w:val="0"/>
                  <w:vAlign w:val="center"/>
                </w:tcPr>
                <w:p w14:paraId="678469EC">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bottom w:val="single" w:color="auto" w:sz="4" w:space="0"/>
                    <w:right w:val="single" w:color="auto" w:sz="4" w:space="0"/>
                    <w:tl2br w:val="nil"/>
                    <w:tr2bl w:val="nil"/>
                  </w:tcBorders>
                  <w:noWrap w:val="0"/>
                  <w:vAlign w:val="center"/>
                </w:tcPr>
                <w:p w14:paraId="07ECB10D">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4BA186C3">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北</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0F0650">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20</w:t>
                  </w:r>
                </w:p>
              </w:tc>
              <w:tc>
                <w:tcPr>
                  <w:tcW w:w="990" w:type="dxa"/>
                  <w:tcBorders>
                    <w:left w:val="single" w:color="auto" w:sz="4" w:space="0"/>
                    <w:bottom w:val="single" w:color="auto" w:sz="4" w:space="0"/>
                    <w:right w:val="single" w:color="auto" w:sz="4" w:space="0"/>
                    <w:tl2br w:val="nil"/>
                    <w:tr2bl w:val="nil"/>
                  </w:tcBorders>
                  <w:noWrap w:val="0"/>
                  <w:vAlign w:val="center"/>
                </w:tcPr>
                <w:p w14:paraId="170BEDCC">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58.98</w:t>
                  </w:r>
                </w:p>
              </w:tc>
              <w:tc>
                <w:tcPr>
                  <w:tcW w:w="320" w:type="pct"/>
                  <w:vMerge w:val="continue"/>
                  <w:tcBorders>
                    <w:left w:val="single" w:color="auto" w:sz="4" w:space="0"/>
                    <w:right w:val="single" w:color="auto" w:sz="4" w:space="0"/>
                    <w:tl2br w:val="nil"/>
                    <w:tr2bl w:val="nil"/>
                  </w:tcBorders>
                  <w:noWrap w:val="0"/>
                  <w:vAlign w:val="center"/>
                </w:tcPr>
                <w:p w14:paraId="6493B5BB">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0F8A73BB">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bottom w:val="single" w:color="auto" w:sz="4" w:space="0"/>
                    <w:right w:val="single" w:color="auto" w:sz="4" w:space="0"/>
                    <w:tl2br w:val="nil"/>
                    <w:tr2bl w:val="nil"/>
                  </w:tcBorders>
                  <w:noWrap w:val="0"/>
                  <w:vAlign w:val="center"/>
                </w:tcPr>
                <w:p w14:paraId="0CB5B861">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43.98</w:t>
                  </w:r>
                </w:p>
              </w:tc>
              <w:tc>
                <w:tcPr>
                  <w:tcW w:w="343" w:type="pct"/>
                  <w:tcBorders>
                    <w:left w:val="single" w:color="auto" w:sz="4" w:space="0"/>
                    <w:bottom w:val="single" w:color="auto" w:sz="4" w:space="0"/>
                    <w:right w:val="single" w:color="auto" w:sz="4" w:space="0"/>
                    <w:tl2br w:val="nil"/>
                    <w:tr2bl w:val="nil"/>
                  </w:tcBorders>
                  <w:noWrap w:val="0"/>
                  <w:vAlign w:val="center"/>
                </w:tcPr>
                <w:p w14:paraId="5F761B69">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4C6D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60" w:type="pct"/>
                  <w:vMerge w:val="restart"/>
                  <w:tcBorders>
                    <w:top w:val="single" w:color="auto" w:sz="4" w:space="0"/>
                    <w:left w:val="single" w:color="auto" w:sz="4" w:space="0"/>
                    <w:right w:val="single" w:color="auto" w:sz="4" w:space="0"/>
                    <w:tl2br w:val="nil"/>
                    <w:tr2bl w:val="nil"/>
                  </w:tcBorders>
                  <w:noWrap w:val="0"/>
                  <w:vAlign w:val="center"/>
                </w:tcPr>
                <w:p w14:paraId="1F83E55E">
                  <w:pPr>
                    <w:pStyle w:val="39"/>
                    <w:keepNext w:val="0"/>
                    <w:keepLines w:val="0"/>
                    <w:suppressLineNumbers w:val="0"/>
                    <w:bidi w:val="0"/>
                    <w:spacing w:before="0" w:beforeAutospacing="0" w:after="0" w:afterAutospacing="0"/>
                    <w:ind w:left="0" w:right="0"/>
                    <w:rPr>
                      <w:rFonts w:hint="default"/>
                    </w:rPr>
                  </w:pPr>
                  <w:r>
                    <w:rPr>
                      <w:rFonts w:hint="default"/>
                    </w:rPr>
                    <w:t>5</w:t>
                  </w:r>
                </w:p>
              </w:tc>
              <w:tc>
                <w:tcPr>
                  <w:tcW w:w="300" w:type="pct"/>
                  <w:vMerge w:val="restart"/>
                  <w:tcBorders>
                    <w:top w:val="single" w:color="auto" w:sz="4" w:space="0"/>
                    <w:left w:val="single" w:color="auto" w:sz="4" w:space="0"/>
                    <w:right w:val="single" w:color="auto" w:sz="4" w:space="0"/>
                    <w:tl2br w:val="nil"/>
                    <w:tr2bl w:val="nil"/>
                  </w:tcBorders>
                  <w:shd w:val="clear" w:color="auto" w:fill="auto"/>
                  <w:noWrap w:val="0"/>
                  <w:vAlign w:val="center"/>
                </w:tcPr>
                <w:p w14:paraId="75B5CB03">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夹层炒锅</w:t>
                  </w:r>
                </w:p>
              </w:tc>
              <w:tc>
                <w:tcPr>
                  <w:tcW w:w="384" w:type="pct"/>
                  <w:vMerge w:val="restart"/>
                  <w:tcBorders>
                    <w:top w:val="single" w:color="auto" w:sz="4" w:space="0"/>
                    <w:left w:val="single" w:color="auto" w:sz="4" w:space="0"/>
                    <w:right w:val="single" w:color="auto" w:sz="4" w:space="0"/>
                    <w:tl2br w:val="nil"/>
                    <w:tr2bl w:val="nil"/>
                  </w:tcBorders>
                  <w:noWrap w:val="0"/>
                  <w:vAlign w:val="center"/>
                </w:tcPr>
                <w:p w14:paraId="70C7FC22">
                  <w:pPr>
                    <w:pStyle w:val="39"/>
                    <w:keepNext w:val="0"/>
                    <w:keepLines w:val="0"/>
                    <w:suppressLineNumbers w:val="0"/>
                    <w:bidi w:val="0"/>
                    <w:spacing w:before="0" w:beforeAutospacing="0" w:after="0" w:afterAutospacing="0"/>
                    <w:ind w:left="0" w:right="0"/>
                    <w:rPr>
                      <w:rFonts w:hint="default"/>
                    </w:rPr>
                  </w:pPr>
                  <w:r>
                    <w:rPr>
                      <w:rFonts w:hint="default"/>
                      <w:lang w:val="en-US" w:eastAsia="zh-CN"/>
                    </w:rPr>
                    <w:t>80</w:t>
                  </w:r>
                </w:p>
              </w:tc>
              <w:tc>
                <w:tcPr>
                  <w:tcW w:w="320" w:type="pct"/>
                  <w:vMerge w:val="restart"/>
                  <w:tcBorders>
                    <w:top w:val="single" w:color="auto" w:sz="4" w:space="0"/>
                    <w:left w:val="single" w:color="auto" w:sz="4" w:space="0"/>
                    <w:right w:val="single" w:color="auto" w:sz="4" w:space="0"/>
                    <w:tl2br w:val="nil"/>
                    <w:tr2bl w:val="nil"/>
                  </w:tcBorders>
                  <w:noWrap w:val="0"/>
                  <w:vAlign w:val="center"/>
                </w:tcPr>
                <w:p w14:paraId="2CBFC314">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w:t>
                  </w:r>
                </w:p>
              </w:tc>
              <w:tc>
                <w:tcPr>
                  <w:tcW w:w="423" w:type="pct"/>
                  <w:vMerge w:val="restart"/>
                  <w:tcBorders>
                    <w:top w:val="single" w:color="auto" w:sz="4" w:space="0"/>
                    <w:left w:val="single" w:color="auto" w:sz="4" w:space="0"/>
                    <w:right w:val="single" w:color="auto" w:sz="4" w:space="0"/>
                    <w:tl2br w:val="nil"/>
                    <w:tr2bl w:val="nil"/>
                  </w:tcBorders>
                  <w:noWrap w:val="0"/>
                  <w:vAlign w:val="center"/>
                </w:tcPr>
                <w:p w14:paraId="7352CA34">
                  <w:pPr>
                    <w:pStyle w:val="39"/>
                    <w:keepNext w:val="0"/>
                    <w:keepLines w:val="0"/>
                    <w:suppressLineNumbers w:val="0"/>
                    <w:bidi w:val="0"/>
                    <w:spacing w:before="0" w:beforeAutospacing="0" w:after="0" w:afterAutospacing="0"/>
                    <w:ind w:left="0" w:right="0"/>
                    <w:rPr>
                      <w:rFonts w:hint="default"/>
                    </w:rPr>
                  </w:pPr>
                  <w:r>
                    <w:rPr>
                      <w:rFonts w:hint="default"/>
                      <w:lang w:val="en-US" w:eastAsia="zh-CN"/>
                    </w:rPr>
                    <w:t>86.02</w:t>
                  </w:r>
                </w:p>
              </w:tc>
              <w:tc>
                <w:tcPr>
                  <w:tcW w:w="317" w:type="pct"/>
                  <w:vMerge w:val="continue"/>
                  <w:tcBorders>
                    <w:left w:val="single" w:color="auto" w:sz="4" w:space="0"/>
                    <w:right w:val="single" w:color="auto" w:sz="4" w:space="0"/>
                    <w:tl2br w:val="nil"/>
                    <w:tr2bl w:val="nil"/>
                  </w:tcBorders>
                  <w:noWrap w:val="0"/>
                  <w:vAlign w:val="center"/>
                </w:tcPr>
                <w:p w14:paraId="32CEC8C5">
                  <w:pPr>
                    <w:pStyle w:val="39"/>
                    <w:keepNext w:val="0"/>
                    <w:keepLines w:val="0"/>
                    <w:suppressLineNumbers w:val="0"/>
                    <w:bidi w:val="0"/>
                    <w:spacing w:before="0" w:beforeAutospacing="0" w:after="0" w:afterAutospacing="0"/>
                    <w:ind w:left="0" w:right="0"/>
                    <w:rPr>
                      <w:rFonts w:hint="default"/>
                    </w:rPr>
                  </w:pPr>
                </w:p>
              </w:tc>
              <w:tc>
                <w:tcPr>
                  <w:tcW w:w="262" w:type="pct"/>
                  <w:vMerge w:val="restart"/>
                  <w:tcBorders>
                    <w:top w:val="single" w:color="auto" w:sz="4" w:space="0"/>
                    <w:left w:val="single" w:color="auto" w:sz="4" w:space="0"/>
                    <w:right w:val="single" w:color="auto" w:sz="4" w:space="0"/>
                    <w:tl2br w:val="nil"/>
                    <w:tr2bl w:val="nil"/>
                  </w:tcBorders>
                  <w:noWrap w:val="0"/>
                  <w:vAlign w:val="center"/>
                </w:tcPr>
                <w:p w14:paraId="1790D727">
                  <w:pPr>
                    <w:pStyle w:val="39"/>
                    <w:keepNext w:val="0"/>
                    <w:keepLines w:val="0"/>
                    <w:suppressLineNumbers w:val="0"/>
                    <w:bidi w:val="0"/>
                    <w:spacing w:before="0" w:beforeAutospacing="0" w:after="0" w:afterAutospacing="0"/>
                    <w:ind w:left="0" w:right="0"/>
                    <w:rPr>
                      <w:rFonts w:hint="eastAsia"/>
                      <w:lang w:eastAsia="zh-CN"/>
                    </w:rPr>
                  </w:pPr>
                  <w:r>
                    <w:rPr>
                      <w:rFonts w:hint="default"/>
                      <w:lang w:val="en-US" w:eastAsia="zh-CN"/>
                    </w:rPr>
                    <w:t>6</w:t>
                  </w:r>
                </w:p>
              </w:tc>
              <w:tc>
                <w:tcPr>
                  <w:tcW w:w="243" w:type="pct"/>
                  <w:vMerge w:val="restart"/>
                  <w:tcBorders>
                    <w:top w:val="single" w:color="auto" w:sz="4" w:space="0"/>
                    <w:left w:val="single" w:color="auto" w:sz="4" w:space="0"/>
                    <w:right w:val="single" w:color="auto" w:sz="4" w:space="0"/>
                    <w:tl2br w:val="nil"/>
                    <w:tr2bl w:val="nil"/>
                  </w:tcBorders>
                  <w:noWrap w:val="0"/>
                  <w:vAlign w:val="center"/>
                </w:tcPr>
                <w:p w14:paraId="6B036E6F">
                  <w:pPr>
                    <w:pStyle w:val="39"/>
                    <w:keepNext w:val="0"/>
                    <w:keepLines w:val="0"/>
                    <w:suppressLineNumbers w:val="0"/>
                    <w:bidi w:val="0"/>
                    <w:spacing w:before="0" w:beforeAutospacing="0" w:after="0" w:afterAutospacing="0"/>
                    <w:ind w:left="0" w:right="0"/>
                    <w:rPr>
                      <w:rFonts w:hint="default"/>
                    </w:rPr>
                  </w:pPr>
                  <w:r>
                    <w:rPr>
                      <w:rFonts w:hint="default"/>
                      <w:lang w:val="en-US" w:eastAsia="zh-CN"/>
                    </w:rPr>
                    <w:t>5</w:t>
                  </w:r>
                </w:p>
              </w:tc>
              <w:tc>
                <w:tcPr>
                  <w:tcW w:w="325" w:type="pct"/>
                  <w:vMerge w:val="restart"/>
                  <w:tcBorders>
                    <w:top w:val="single" w:color="auto" w:sz="4" w:space="0"/>
                    <w:left w:val="single" w:color="auto" w:sz="4" w:space="0"/>
                    <w:right w:val="single" w:color="auto" w:sz="4" w:space="0"/>
                    <w:tl2br w:val="nil"/>
                    <w:tr2bl w:val="nil"/>
                  </w:tcBorders>
                  <w:noWrap w:val="0"/>
                  <w:vAlign w:val="center"/>
                </w:tcPr>
                <w:p w14:paraId="08AB89B0">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1.5</w:t>
                  </w: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764DE2AC">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东</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260166">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10</w:t>
                  </w:r>
                </w:p>
              </w:tc>
              <w:tc>
                <w:tcPr>
                  <w:tcW w:w="990" w:type="dxa"/>
                  <w:tcBorders>
                    <w:top w:val="single" w:color="auto" w:sz="4" w:space="0"/>
                    <w:left w:val="single" w:color="auto" w:sz="4" w:space="0"/>
                    <w:right w:val="single" w:color="auto" w:sz="4" w:space="0"/>
                    <w:tl2br w:val="nil"/>
                    <w:tr2bl w:val="nil"/>
                  </w:tcBorders>
                  <w:noWrap w:val="0"/>
                  <w:vAlign w:val="center"/>
                </w:tcPr>
                <w:p w14:paraId="52AA5386">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66.02</w:t>
                  </w:r>
                </w:p>
              </w:tc>
              <w:tc>
                <w:tcPr>
                  <w:tcW w:w="320" w:type="pct"/>
                  <w:vMerge w:val="continue"/>
                  <w:tcBorders>
                    <w:left w:val="single" w:color="auto" w:sz="4" w:space="0"/>
                    <w:right w:val="single" w:color="auto" w:sz="4" w:space="0"/>
                    <w:tl2br w:val="nil"/>
                    <w:tr2bl w:val="nil"/>
                  </w:tcBorders>
                  <w:noWrap w:val="0"/>
                  <w:vAlign w:val="center"/>
                </w:tcPr>
                <w:p w14:paraId="794C3FB8">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358CBFE6">
                  <w:pPr>
                    <w:pStyle w:val="39"/>
                    <w:keepNext w:val="0"/>
                    <w:keepLines w:val="0"/>
                    <w:suppressLineNumbers w:val="0"/>
                    <w:bidi w:val="0"/>
                    <w:spacing w:before="0" w:beforeAutospacing="0" w:after="0" w:afterAutospacing="0"/>
                    <w:ind w:left="0" w:right="0"/>
                    <w:rPr>
                      <w:rFonts w:hint="default"/>
                      <w:lang w:val="en-US" w:eastAsia="zh-CN"/>
                    </w:rPr>
                  </w:pPr>
                </w:p>
              </w:tc>
              <w:tc>
                <w:tcPr>
                  <w:tcW w:w="913" w:type="dxa"/>
                  <w:tcBorders>
                    <w:top w:val="single" w:color="auto" w:sz="4" w:space="0"/>
                    <w:left w:val="single" w:color="auto" w:sz="4" w:space="0"/>
                    <w:right w:val="single" w:color="auto" w:sz="4" w:space="0"/>
                    <w:tl2br w:val="nil"/>
                    <w:tr2bl w:val="nil"/>
                  </w:tcBorders>
                  <w:noWrap w:val="0"/>
                  <w:vAlign w:val="center"/>
                </w:tcPr>
                <w:p w14:paraId="5EC5807A">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51.02</w:t>
                  </w:r>
                </w:p>
              </w:tc>
              <w:tc>
                <w:tcPr>
                  <w:tcW w:w="343" w:type="pct"/>
                  <w:tcBorders>
                    <w:top w:val="single" w:color="auto" w:sz="4" w:space="0"/>
                    <w:left w:val="single" w:color="auto" w:sz="4" w:space="0"/>
                    <w:right w:val="single" w:color="auto" w:sz="4" w:space="0"/>
                    <w:tl2br w:val="nil"/>
                    <w:tr2bl w:val="nil"/>
                  </w:tcBorders>
                  <w:noWrap w:val="0"/>
                  <w:vAlign w:val="center"/>
                </w:tcPr>
                <w:p w14:paraId="7288D2C0">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0D7C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60" w:type="pct"/>
                  <w:vMerge w:val="continue"/>
                  <w:tcBorders>
                    <w:left w:val="single" w:color="auto" w:sz="4" w:space="0"/>
                    <w:right w:val="single" w:color="auto" w:sz="4" w:space="0"/>
                    <w:tl2br w:val="nil"/>
                    <w:tr2bl w:val="nil"/>
                  </w:tcBorders>
                  <w:noWrap w:val="0"/>
                  <w:vAlign w:val="center"/>
                </w:tcPr>
                <w:p w14:paraId="358299AB">
                  <w:pPr>
                    <w:pStyle w:val="39"/>
                    <w:keepNext w:val="0"/>
                    <w:keepLines w:val="0"/>
                    <w:suppressLineNumbers w:val="0"/>
                    <w:bidi w:val="0"/>
                    <w:spacing w:before="0" w:beforeAutospacing="0" w:after="0" w:afterAutospacing="0"/>
                    <w:ind w:left="0" w:right="0"/>
                    <w:rPr>
                      <w:rFonts w:hint="default"/>
                    </w:rPr>
                  </w:pPr>
                </w:p>
              </w:tc>
              <w:tc>
                <w:tcPr>
                  <w:tcW w:w="300" w:type="pct"/>
                  <w:vMerge w:val="continue"/>
                  <w:tcBorders>
                    <w:left w:val="single" w:color="auto" w:sz="4" w:space="0"/>
                    <w:right w:val="single" w:color="auto" w:sz="4" w:space="0"/>
                    <w:tl2br w:val="nil"/>
                    <w:tr2bl w:val="nil"/>
                  </w:tcBorders>
                  <w:shd w:val="clear" w:color="auto" w:fill="auto"/>
                  <w:noWrap w:val="0"/>
                  <w:vAlign w:val="center"/>
                </w:tcPr>
                <w:p w14:paraId="4CEA9578">
                  <w:pPr>
                    <w:pStyle w:val="39"/>
                    <w:keepNext w:val="0"/>
                    <w:keepLines w:val="0"/>
                    <w:suppressLineNumbers w:val="0"/>
                    <w:bidi w:val="0"/>
                    <w:spacing w:before="0" w:beforeAutospacing="0" w:after="0" w:afterAutospacing="0"/>
                    <w:ind w:left="0" w:right="0"/>
                    <w:rPr>
                      <w:rFonts w:hint="default"/>
                    </w:rPr>
                  </w:pPr>
                </w:p>
              </w:tc>
              <w:tc>
                <w:tcPr>
                  <w:tcW w:w="384" w:type="pct"/>
                  <w:vMerge w:val="continue"/>
                  <w:tcBorders>
                    <w:left w:val="single" w:color="auto" w:sz="4" w:space="0"/>
                    <w:right w:val="single" w:color="auto" w:sz="4" w:space="0"/>
                    <w:tl2br w:val="nil"/>
                    <w:tr2bl w:val="nil"/>
                  </w:tcBorders>
                  <w:noWrap w:val="0"/>
                  <w:vAlign w:val="center"/>
                </w:tcPr>
                <w:p w14:paraId="33B303E5">
                  <w:pPr>
                    <w:pStyle w:val="39"/>
                    <w:keepNext w:val="0"/>
                    <w:keepLines w:val="0"/>
                    <w:suppressLineNumbers w:val="0"/>
                    <w:bidi w:val="0"/>
                    <w:spacing w:before="0" w:beforeAutospacing="0" w:after="0" w:afterAutospacing="0"/>
                    <w:ind w:left="0" w:right="0"/>
                    <w:rPr>
                      <w:rFonts w:hint="default"/>
                    </w:rPr>
                  </w:pPr>
                </w:p>
              </w:tc>
              <w:tc>
                <w:tcPr>
                  <w:tcW w:w="320" w:type="pct"/>
                  <w:vMerge w:val="continue"/>
                  <w:tcBorders>
                    <w:left w:val="single" w:color="auto" w:sz="4" w:space="0"/>
                    <w:right w:val="single" w:color="auto" w:sz="4" w:space="0"/>
                    <w:tl2br w:val="nil"/>
                    <w:tr2bl w:val="nil"/>
                  </w:tcBorders>
                  <w:noWrap w:val="0"/>
                  <w:vAlign w:val="center"/>
                </w:tcPr>
                <w:p w14:paraId="545227D9">
                  <w:pPr>
                    <w:pStyle w:val="39"/>
                    <w:keepNext w:val="0"/>
                    <w:keepLines w:val="0"/>
                    <w:suppressLineNumbers w:val="0"/>
                    <w:bidi w:val="0"/>
                    <w:spacing w:before="0" w:beforeAutospacing="0" w:after="0" w:afterAutospacing="0"/>
                    <w:ind w:left="0" w:right="0"/>
                    <w:rPr>
                      <w:rFonts w:hint="default"/>
                    </w:rPr>
                  </w:pPr>
                </w:p>
              </w:tc>
              <w:tc>
                <w:tcPr>
                  <w:tcW w:w="423" w:type="pct"/>
                  <w:vMerge w:val="continue"/>
                  <w:tcBorders>
                    <w:left w:val="single" w:color="auto" w:sz="4" w:space="0"/>
                    <w:right w:val="single" w:color="auto" w:sz="4" w:space="0"/>
                    <w:tl2br w:val="nil"/>
                    <w:tr2bl w:val="nil"/>
                  </w:tcBorders>
                  <w:noWrap w:val="0"/>
                  <w:vAlign w:val="center"/>
                </w:tcPr>
                <w:p w14:paraId="19F76AED">
                  <w:pPr>
                    <w:pStyle w:val="39"/>
                    <w:keepNext w:val="0"/>
                    <w:keepLines w:val="0"/>
                    <w:suppressLineNumbers w:val="0"/>
                    <w:bidi w:val="0"/>
                    <w:spacing w:before="0" w:beforeAutospacing="0" w:after="0" w:afterAutospacing="0"/>
                    <w:ind w:left="0" w:right="0"/>
                    <w:rPr>
                      <w:rFonts w:hint="default"/>
                    </w:rPr>
                  </w:pPr>
                </w:p>
              </w:tc>
              <w:tc>
                <w:tcPr>
                  <w:tcW w:w="317" w:type="pct"/>
                  <w:vMerge w:val="continue"/>
                  <w:tcBorders>
                    <w:left w:val="single" w:color="auto" w:sz="4" w:space="0"/>
                    <w:right w:val="single" w:color="auto" w:sz="4" w:space="0"/>
                    <w:tl2br w:val="nil"/>
                    <w:tr2bl w:val="nil"/>
                  </w:tcBorders>
                  <w:noWrap w:val="0"/>
                  <w:vAlign w:val="center"/>
                </w:tcPr>
                <w:p w14:paraId="434ACAD9">
                  <w:pPr>
                    <w:pStyle w:val="39"/>
                    <w:keepNext w:val="0"/>
                    <w:keepLines w:val="0"/>
                    <w:suppressLineNumbers w:val="0"/>
                    <w:bidi w:val="0"/>
                    <w:spacing w:before="0" w:beforeAutospacing="0" w:after="0" w:afterAutospacing="0"/>
                    <w:ind w:left="0" w:right="0"/>
                    <w:rPr>
                      <w:rFonts w:hint="default"/>
                    </w:rPr>
                  </w:pPr>
                </w:p>
              </w:tc>
              <w:tc>
                <w:tcPr>
                  <w:tcW w:w="262" w:type="pct"/>
                  <w:vMerge w:val="continue"/>
                  <w:tcBorders>
                    <w:left w:val="single" w:color="auto" w:sz="4" w:space="0"/>
                    <w:right w:val="single" w:color="auto" w:sz="4" w:space="0"/>
                    <w:tl2br w:val="nil"/>
                    <w:tr2bl w:val="nil"/>
                  </w:tcBorders>
                  <w:noWrap w:val="0"/>
                  <w:vAlign w:val="center"/>
                </w:tcPr>
                <w:p w14:paraId="01E2B1D4">
                  <w:pPr>
                    <w:pStyle w:val="39"/>
                    <w:keepNext w:val="0"/>
                    <w:keepLines w:val="0"/>
                    <w:suppressLineNumbers w:val="0"/>
                    <w:bidi w:val="0"/>
                    <w:spacing w:before="0" w:beforeAutospacing="0" w:after="0" w:afterAutospacing="0"/>
                    <w:ind w:left="0" w:right="0"/>
                    <w:rPr>
                      <w:rFonts w:hint="default"/>
                    </w:rPr>
                  </w:pPr>
                </w:p>
              </w:tc>
              <w:tc>
                <w:tcPr>
                  <w:tcW w:w="243" w:type="pct"/>
                  <w:vMerge w:val="continue"/>
                  <w:tcBorders>
                    <w:left w:val="single" w:color="auto" w:sz="4" w:space="0"/>
                    <w:right w:val="single" w:color="auto" w:sz="4" w:space="0"/>
                    <w:tl2br w:val="nil"/>
                    <w:tr2bl w:val="nil"/>
                  </w:tcBorders>
                  <w:noWrap w:val="0"/>
                  <w:vAlign w:val="center"/>
                </w:tcPr>
                <w:p w14:paraId="055E4D63">
                  <w:pPr>
                    <w:pStyle w:val="39"/>
                    <w:keepNext w:val="0"/>
                    <w:keepLines w:val="0"/>
                    <w:suppressLineNumbers w:val="0"/>
                    <w:bidi w:val="0"/>
                    <w:spacing w:before="0" w:beforeAutospacing="0" w:after="0" w:afterAutospacing="0"/>
                    <w:ind w:left="0" w:right="0"/>
                    <w:rPr>
                      <w:rFonts w:hint="default"/>
                    </w:rPr>
                  </w:pPr>
                </w:p>
              </w:tc>
              <w:tc>
                <w:tcPr>
                  <w:tcW w:w="325" w:type="pct"/>
                  <w:vMerge w:val="continue"/>
                  <w:tcBorders>
                    <w:left w:val="single" w:color="auto" w:sz="4" w:space="0"/>
                    <w:right w:val="single" w:color="auto" w:sz="4" w:space="0"/>
                    <w:tl2br w:val="nil"/>
                    <w:tr2bl w:val="nil"/>
                  </w:tcBorders>
                  <w:noWrap w:val="0"/>
                  <w:vAlign w:val="center"/>
                </w:tcPr>
                <w:p w14:paraId="13B5E875">
                  <w:pPr>
                    <w:pStyle w:val="39"/>
                    <w:keepNext w:val="0"/>
                    <w:keepLines w:val="0"/>
                    <w:suppressLineNumbers w:val="0"/>
                    <w:bidi w:val="0"/>
                    <w:spacing w:before="0" w:beforeAutospacing="0" w:after="0" w:afterAutospacing="0"/>
                    <w:ind w:left="0" w:right="0"/>
                    <w:rPr>
                      <w:rFonts w:hint="default"/>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7E84D2F6">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南</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556CB3">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10</w:t>
                  </w:r>
                </w:p>
              </w:tc>
              <w:tc>
                <w:tcPr>
                  <w:tcW w:w="990" w:type="dxa"/>
                  <w:tcBorders>
                    <w:left w:val="single" w:color="auto" w:sz="4" w:space="0"/>
                    <w:right w:val="single" w:color="auto" w:sz="4" w:space="0"/>
                    <w:tl2br w:val="nil"/>
                    <w:tr2bl w:val="nil"/>
                  </w:tcBorders>
                  <w:noWrap w:val="0"/>
                  <w:vAlign w:val="center"/>
                </w:tcPr>
                <w:p w14:paraId="0000374F">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66.02</w:t>
                  </w:r>
                </w:p>
              </w:tc>
              <w:tc>
                <w:tcPr>
                  <w:tcW w:w="320" w:type="pct"/>
                  <w:vMerge w:val="continue"/>
                  <w:tcBorders>
                    <w:left w:val="single" w:color="auto" w:sz="4" w:space="0"/>
                    <w:right w:val="single" w:color="auto" w:sz="4" w:space="0"/>
                    <w:tl2br w:val="nil"/>
                    <w:tr2bl w:val="nil"/>
                  </w:tcBorders>
                  <w:noWrap w:val="0"/>
                  <w:vAlign w:val="center"/>
                </w:tcPr>
                <w:p w14:paraId="438C4829">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5AA0114E">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644F8788">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51.02</w:t>
                  </w:r>
                </w:p>
              </w:tc>
              <w:tc>
                <w:tcPr>
                  <w:tcW w:w="343" w:type="pct"/>
                  <w:tcBorders>
                    <w:left w:val="single" w:color="auto" w:sz="4" w:space="0"/>
                    <w:right w:val="single" w:color="auto" w:sz="4" w:space="0"/>
                    <w:tl2br w:val="nil"/>
                    <w:tr2bl w:val="nil"/>
                  </w:tcBorders>
                  <w:noWrap w:val="0"/>
                  <w:vAlign w:val="center"/>
                </w:tcPr>
                <w:p w14:paraId="13F6E3A0">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5C91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60" w:type="pct"/>
                  <w:vMerge w:val="continue"/>
                  <w:tcBorders>
                    <w:left w:val="single" w:color="auto" w:sz="4" w:space="0"/>
                    <w:right w:val="single" w:color="auto" w:sz="4" w:space="0"/>
                    <w:tl2br w:val="nil"/>
                    <w:tr2bl w:val="nil"/>
                  </w:tcBorders>
                  <w:noWrap w:val="0"/>
                  <w:vAlign w:val="center"/>
                </w:tcPr>
                <w:p w14:paraId="66C2412D">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right w:val="single" w:color="auto" w:sz="4" w:space="0"/>
                    <w:tl2br w:val="nil"/>
                    <w:tr2bl w:val="nil"/>
                  </w:tcBorders>
                  <w:shd w:val="clear" w:color="auto" w:fill="auto"/>
                  <w:noWrap w:val="0"/>
                  <w:vAlign w:val="center"/>
                </w:tcPr>
                <w:p w14:paraId="5286FC9C">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right w:val="single" w:color="auto" w:sz="4" w:space="0"/>
                    <w:tl2br w:val="nil"/>
                    <w:tr2bl w:val="nil"/>
                  </w:tcBorders>
                  <w:noWrap w:val="0"/>
                  <w:vAlign w:val="center"/>
                </w:tcPr>
                <w:p w14:paraId="1909E182">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right w:val="single" w:color="auto" w:sz="4" w:space="0"/>
                    <w:tl2br w:val="nil"/>
                    <w:tr2bl w:val="nil"/>
                  </w:tcBorders>
                  <w:noWrap w:val="0"/>
                  <w:vAlign w:val="center"/>
                </w:tcPr>
                <w:p w14:paraId="12A00C3D">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right w:val="single" w:color="auto" w:sz="4" w:space="0"/>
                    <w:tl2br w:val="nil"/>
                    <w:tr2bl w:val="nil"/>
                  </w:tcBorders>
                  <w:noWrap w:val="0"/>
                  <w:vAlign w:val="center"/>
                </w:tcPr>
                <w:p w14:paraId="0BCCC618">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1F2AD261">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right w:val="single" w:color="auto" w:sz="4" w:space="0"/>
                    <w:tl2br w:val="nil"/>
                    <w:tr2bl w:val="nil"/>
                  </w:tcBorders>
                  <w:noWrap w:val="0"/>
                  <w:vAlign w:val="center"/>
                </w:tcPr>
                <w:p w14:paraId="7F2C1F77">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right w:val="single" w:color="auto" w:sz="4" w:space="0"/>
                    <w:tl2br w:val="nil"/>
                    <w:tr2bl w:val="nil"/>
                  </w:tcBorders>
                  <w:noWrap w:val="0"/>
                  <w:vAlign w:val="center"/>
                </w:tcPr>
                <w:p w14:paraId="3C75F2D4">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5873E0D4">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3014E695">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西</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C2E4E8">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90</w:t>
                  </w:r>
                </w:p>
              </w:tc>
              <w:tc>
                <w:tcPr>
                  <w:tcW w:w="990" w:type="dxa"/>
                  <w:tcBorders>
                    <w:left w:val="single" w:color="auto" w:sz="4" w:space="0"/>
                    <w:right w:val="single" w:color="auto" w:sz="4" w:space="0"/>
                    <w:tl2br w:val="nil"/>
                    <w:tr2bl w:val="nil"/>
                  </w:tcBorders>
                  <w:noWrap w:val="0"/>
                  <w:vAlign w:val="center"/>
                </w:tcPr>
                <w:p w14:paraId="407F5CD0">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46.94</w:t>
                  </w:r>
                </w:p>
              </w:tc>
              <w:tc>
                <w:tcPr>
                  <w:tcW w:w="320" w:type="pct"/>
                  <w:vMerge w:val="continue"/>
                  <w:tcBorders>
                    <w:left w:val="single" w:color="auto" w:sz="4" w:space="0"/>
                    <w:right w:val="single" w:color="auto" w:sz="4" w:space="0"/>
                    <w:tl2br w:val="nil"/>
                    <w:tr2bl w:val="nil"/>
                  </w:tcBorders>
                  <w:noWrap w:val="0"/>
                  <w:vAlign w:val="center"/>
                </w:tcPr>
                <w:p w14:paraId="2A7AC5AF">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09220A0E">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1A213DAF">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31.94</w:t>
                  </w:r>
                </w:p>
              </w:tc>
              <w:tc>
                <w:tcPr>
                  <w:tcW w:w="343" w:type="pct"/>
                  <w:tcBorders>
                    <w:left w:val="single" w:color="auto" w:sz="4" w:space="0"/>
                    <w:right w:val="single" w:color="auto" w:sz="4" w:space="0"/>
                    <w:tl2br w:val="nil"/>
                    <w:tr2bl w:val="nil"/>
                  </w:tcBorders>
                  <w:noWrap w:val="0"/>
                  <w:vAlign w:val="center"/>
                </w:tcPr>
                <w:p w14:paraId="41EBB155">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1253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60" w:type="pct"/>
                  <w:vMerge w:val="continue"/>
                  <w:tcBorders>
                    <w:left w:val="single" w:color="auto" w:sz="4" w:space="0"/>
                    <w:bottom w:val="single" w:color="auto" w:sz="4" w:space="0"/>
                    <w:right w:val="single" w:color="auto" w:sz="4" w:space="0"/>
                    <w:tl2br w:val="nil"/>
                    <w:tr2bl w:val="nil"/>
                  </w:tcBorders>
                  <w:noWrap w:val="0"/>
                  <w:vAlign w:val="center"/>
                </w:tcPr>
                <w:p w14:paraId="01DC609F">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bottom w:val="single" w:color="auto" w:sz="4" w:space="0"/>
                    <w:right w:val="single" w:color="auto" w:sz="4" w:space="0"/>
                    <w:tl2br w:val="nil"/>
                    <w:tr2bl w:val="nil"/>
                  </w:tcBorders>
                  <w:shd w:val="clear" w:color="auto" w:fill="auto"/>
                  <w:noWrap w:val="0"/>
                  <w:vAlign w:val="center"/>
                </w:tcPr>
                <w:p w14:paraId="1A6C71E8">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bottom w:val="single" w:color="auto" w:sz="4" w:space="0"/>
                    <w:right w:val="single" w:color="auto" w:sz="4" w:space="0"/>
                    <w:tl2br w:val="nil"/>
                    <w:tr2bl w:val="nil"/>
                  </w:tcBorders>
                  <w:noWrap w:val="0"/>
                  <w:vAlign w:val="center"/>
                </w:tcPr>
                <w:p w14:paraId="2AEDCB45">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bottom w:val="single" w:color="auto" w:sz="4" w:space="0"/>
                    <w:right w:val="single" w:color="auto" w:sz="4" w:space="0"/>
                    <w:tl2br w:val="nil"/>
                    <w:tr2bl w:val="nil"/>
                  </w:tcBorders>
                  <w:noWrap w:val="0"/>
                  <w:vAlign w:val="center"/>
                </w:tcPr>
                <w:p w14:paraId="413032F2">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bottom w:val="single" w:color="auto" w:sz="4" w:space="0"/>
                    <w:right w:val="single" w:color="auto" w:sz="4" w:space="0"/>
                    <w:tl2br w:val="nil"/>
                    <w:tr2bl w:val="nil"/>
                  </w:tcBorders>
                  <w:noWrap w:val="0"/>
                  <w:vAlign w:val="center"/>
                </w:tcPr>
                <w:p w14:paraId="390F5C08">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4A5E3C8D">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bottom w:val="single" w:color="auto" w:sz="4" w:space="0"/>
                    <w:right w:val="single" w:color="auto" w:sz="4" w:space="0"/>
                    <w:tl2br w:val="nil"/>
                    <w:tr2bl w:val="nil"/>
                  </w:tcBorders>
                  <w:noWrap w:val="0"/>
                  <w:vAlign w:val="center"/>
                </w:tcPr>
                <w:p w14:paraId="291DBE69">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bottom w:val="single" w:color="auto" w:sz="4" w:space="0"/>
                    <w:right w:val="single" w:color="auto" w:sz="4" w:space="0"/>
                    <w:tl2br w:val="nil"/>
                    <w:tr2bl w:val="nil"/>
                  </w:tcBorders>
                  <w:noWrap w:val="0"/>
                  <w:vAlign w:val="center"/>
                </w:tcPr>
                <w:p w14:paraId="410FF818">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bottom w:val="single" w:color="auto" w:sz="4" w:space="0"/>
                    <w:right w:val="single" w:color="auto" w:sz="4" w:space="0"/>
                    <w:tl2br w:val="nil"/>
                    <w:tr2bl w:val="nil"/>
                  </w:tcBorders>
                  <w:noWrap w:val="0"/>
                  <w:vAlign w:val="center"/>
                </w:tcPr>
                <w:p w14:paraId="345E9094">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0ED7E583">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北</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E0E2C1">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20</w:t>
                  </w:r>
                </w:p>
              </w:tc>
              <w:tc>
                <w:tcPr>
                  <w:tcW w:w="990" w:type="dxa"/>
                  <w:tcBorders>
                    <w:left w:val="single" w:color="auto" w:sz="4" w:space="0"/>
                    <w:bottom w:val="single" w:color="auto" w:sz="4" w:space="0"/>
                    <w:right w:val="single" w:color="auto" w:sz="4" w:space="0"/>
                    <w:tl2br w:val="nil"/>
                    <w:tr2bl w:val="nil"/>
                  </w:tcBorders>
                  <w:noWrap w:val="0"/>
                  <w:vAlign w:val="center"/>
                </w:tcPr>
                <w:p w14:paraId="4CE3C56B">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60</w:t>
                  </w:r>
                </w:p>
              </w:tc>
              <w:tc>
                <w:tcPr>
                  <w:tcW w:w="320" w:type="pct"/>
                  <w:vMerge w:val="continue"/>
                  <w:tcBorders>
                    <w:left w:val="single" w:color="auto" w:sz="4" w:space="0"/>
                    <w:right w:val="single" w:color="auto" w:sz="4" w:space="0"/>
                    <w:tl2br w:val="nil"/>
                    <w:tr2bl w:val="nil"/>
                  </w:tcBorders>
                  <w:noWrap w:val="0"/>
                  <w:vAlign w:val="center"/>
                </w:tcPr>
                <w:p w14:paraId="562E5806">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6674875D">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bottom w:val="single" w:color="auto" w:sz="4" w:space="0"/>
                    <w:right w:val="single" w:color="auto" w:sz="4" w:space="0"/>
                    <w:tl2br w:val="nil"/>
                    <w:tr2bl w:val="nil"/>
                  </w:tcBorders>
                  <w:noWrap w:val="0"/>
                  <w:vAlign w:val="center"/>
                </w:tcPr>
                <w:p w14:paraId="2B83B218">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45</w:t>
                  </w:r>
                </w:p>
              </w:tc>
              <w:tc>
                <w:tcPr>
                  <w:tcW w:w="343" w:type="pct"/>
                  <w:tcBorders>
                    <w:left w:val="single" w:color="auto" w:sz="4" w:space="0"/>
                    <w:bottom w:val="single" w:color="auto" w:sz="4" w:space="0"/>
                    <w:right w:val="single" w:color="auto" w:sz="4" w:space="0"/>
                    <w:tl2br w:val="nil"/>
                    <w:tr2bl w:val="nil"/>
                  </w:tcBorders>
                  <w:noWrap w:val="0"/>
                  <w:vAlign w:val="center"/>
                </w:tcPr>
                <w:p w14:paraId="2A7EBBD0">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684A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restart"/>
                  <w:tcBorders>
                    <w:top w:val="single" w:color="auto" w:sz="4" w:space="0"/>
                    <w:left w:val="single" w:color="auto" w:sz="4" w:space="0"/>
                    <w:right w:val="single" w:color="auto" w:sz="4" w:space="0"/>
                    <w:tl2br w:val="nil"/>
                    <w:tr2bl w:val="nil"/>
                  </w:tcBorders>
                  <w:shd w:val="clear" w:color="auto" w:fill="auto"/>
                  <w:noWrap w:val="0"/>
                  <w:vAlign w:val="center"/>
                </w:tcPr>
                <w:p w14:paraId="26E95D51">
                  <w:pPr>
                    <w:pStyle w:val="39"/>
                    <w:keepNext w:val="0"/>
                    <w:keepLines w:val="0"/>
                    <w:suppressLineNumbers w:val="0"/>
                    <w:bidi w:val="0"/>
                    <w:spacing w:before="0" w:beforeAutospacing="0" w:after="0" w:afterAutospacing="0"/>
                    <w:ind w:left="0" w:right="0"/>
                    <w:rPr>
                      <w:rFonts w:hint="default"/>
                      <w:lang w:val="en-US" w:eastAsia="zh-CN"/>
                    </w:rPr>
                  </w:pPr>
                  <w:r>
                    <w:rPr>
                      <w:rFonts w:hint="default"/>
                    </w:rPr>
                    <w:t>6</w:t>
                  </w:r>
                </w:p>
                <w:p w14:paraId="7B04AD2D">
                  <w:pPr>
                    <w:pStyle w:val="39"/>
                    <w:keepNext w:val="0"/>
                    <w:keepLines w:val="0"/>
                    <w:suppressLineNumbers w:val="0"/>
                    <w:bidi w:val="0"/>
                    <w:spacing w:before="0" w:beforeAutospacing="0" w:after="0" w:afterAutospacing="0"/>
                    <w:ind w:left="0" w:right="0"/>
                    <w:rPr>
                      <w:rFonts w:hint="default"/>
                    </w:rPr>
                  </w:pPr>
                </w:p>
              </w:tc>
              <w:tc>
                <w:tcPr>
                  <w:tcW w:w="300" w:type="pct"/>
                  <w:vMerge w:val="restart"/>
                  <w:tcBorders>
                    <w:top w:val="single" w:color="auto" w:sz="4" w:space="0"/>
                    <w:left w:val="single" w:color="auto" w:sz="4" w:space="0"/>
                    <w:right w:val="single" w:color="auto" w:sz="4" w:space="0"/>
                    <w:tl2br w:val="nil"/>
                    <w:tr2bl w:val="nil"/>
                  </w:tcBorders>
                  <w:shd w:val="clear" w:color="auto" w:fill="auto"/>
                  <w:noWrap w:val="0"/>
                  <w:vAlign w:val="center"/>
                </w:tcPr>
                <w:p w14:paraId="378BF28C">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臭氧机</w:t>
                  </w:r>
                </w:p>
              </w:tc>
              <w:tc>
                <w:tcPr>
                  <w:tcW w:w="384" w:type="pct"/>
                  <w:vMerge w:val="restart"/>
                  <w:tcBorders>
                    <w:top w:val="single" w:color="auto" w:sz="4" w:space="0"/>
                    <w:left w:val="single" w:color="auto" w:sz="4" w:space="0"/>
                    <w:right w:val="single" w:color="auto" w:sz="4" w:space="0"/>
                    <w:tl2br w:val="nil"/>
                    <w:tr2bl w:val="nil"/>
                  </w:tcBorders>
                  <w:shd w:val="clear" w:color="auto" w:fill="auto"/>
                  <w:noWrap w:val="0"/>
                  <w:vAlign w:val="center"/>
                </w:tcPr>
                <w:p w14:paraId="1E14642A">
                  <w:pPr>
                    <w:pStyle w:val="39"/>
                    <w:keepNext w:val="0"/>
                    <w:keepLines w:val="0"/>
                    <w:suppressLineNumbers w:val="0"/>
                    <w:bidi w:val="0"/>
                    <w:spacing w:before="0" w:beforeAutospacing="0" w:after="0" w:afterAutospacing="0"/>
                    <w:ind w:left="0" w:right="0"/>
                    <w:rPr>
                      <w:rFonts w:hint="default"/>
                    </w:rPr>
                  </w:pPr>
                  <w:r>
                    <w:rPr>
                      <w:rFonts w:hint="default"/>
                      <w:lang w:val="en-US" w:eastAsia="zh-CN"/>
                    </w:rPr>
                    <w:t>75</w:t>
                  </w:r>
                </w:p>
              </w:tc>
              <w:tc>
                <w:tcPr>
                  <w:tcW w:w="320" w:type="pct"/>
                  <w:vMerge w:val="restart"/>
                  <w:tcBorders>
                    <w:top w:val="single" w:color="auto" w:sz="4" w:space="0"/>
                    <w:left w:val="single" w:color="auto" w:sz="4" w:space="0"/>
                    <w:right w:val="single" w:color="auto" w:sz="4" w:space="0"/>
                    <w:tl2br w:val="nil"/>
                    <w:tr2bl w:val="nil"/>
                  </w:tcBorders>
                  <w:shd w:val="clear" w:color="auto" w:fill="auto"/>
                  <w:noWrap w:val="0"/>
                  <w:vAlign w:val="center"/>
                </w:tcPr>
                <w:p w14:paraId="27CBEE32">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w:t>
                  </w:r>
                </w:p>
              </w:tc>
              <w:tc>
                <w:tcPr>
                  <w:tcW w:w="423" w:type="pct"/>
                  <w:vMerge w:val="restart"/>
                  <w:tcBorders>
                    <w:top w:val="single" w:color="auto" w:sz="4" w:space="0"/>
                    <w:left w:val="single" w:color="auto" w:sz="4" w:space="0"/>
                    <w:right w:val="single" w:color="auto" w:sz="4" w:space="0"/>
                    <w:tl2br w:val="nil"/>
                    <w:tr2bl w:val="nil"/>
                  </w:tcBorders>
                  <w:shd w:val="clear" w:color="auto" w:fill="auto"/>
                  <w:noWrap w:val="0"/>
                  <w:vAlign w:val="center"/>
                </w:tcPr>
                <w:p w14:paraId="561D911F">
                  <w:pPr>
                    <w:pStyle w:val="39"/>
                    <w:keepNext w:val="0"/>
                    <w:keepLines w:val="0"/>
                    <w:suppressLineNumbers w:val="0"/>
                    <w:bidi w:val="0"/>
                    <w:spacing w:before="0" w:beforeAutospacing="0" w:after="0" w:afterAutospacing="0"/>
                    <w:ind w:left="0" w:right="0"/>
                    <w:rPr>
                      <w:rFonts w:hint="default"/>
                    </w:rPr>
                  </w:pPr>
                  <w:r>
                    <w:rPr>
                      <w:rFonts w:hint="default"/>
                      <w:lang w:val="en-US" w:eastAsia="zh-CN"/>
                    </w:rPr>
                    <w:t>79.77</w:t>
                  </w:r>
                </w:p>
              </w:tc>
              <w:tc>
                <w:tcPr>
                  <w:tcW w:w="317" w:type="pct"/>
                  <w:vMerge w:val="continue"/>
                  <w:tcBorders>
                    <w:left w:val="single" w:color="auto" w:sz="4" w:space="0"/>
                    <w:right w:val="single" w:color="auto" w:sz="4" w:space="0"/>
                    <w:tl2br w:val="nil"/>
                    <w:tr2bl w:val="nil"/>
                  </w:tcBorders>
                  <w:shd w:val="clear" w:color="auto" w:fill="auto"/>
                  <w:noWrap w:val="0"/>
                  <w:vAlign w:val="center"/>
                </w:tcPr>
                <w:p w14:paraId="63126034">
                  <w:pPr>
                    <w:pStyle w:val="39"/>
                    <w:keepNext w:val="0"/>
                    <w:keepLines w:val="0"/>
                    <w:suppressLineNumbers w:val="0"/>
                    <w:bidi w:val="0"/>
                    <w:spacing w:before="0" w:beforeAutospacing="0" w:after="0" w:afterAutospacing="0"/>
                    <w:ind w:left="0" w:right="0"/>
                    <w:rPr>
                      <w:rFonts w:hint="default"/>
                    </w:rPr>
                  </w:pPr>
                </w:p>
              </w:tc>
              <w:tc>
                <w:tcPr>
                  <w:tcW w:w="262" w:type="pct"/>
                  <w:vMerge w:val="restart"/>
                  <w:tcBorders>
                    <w:top w:val="single" w:color="auto" w:sz="4" w:space="0"/>
                    <w:left w:val="single" w:color="auto" w:sz="4" w:space="0"/>
                    <w:right w:val="single" w:color="auto" w:sz="4" w:space="0"/>
                    <w:tl2br w:val="nil"/>
                    <w:tr2bl w:val="nil"/>
                  </w:tcBorders>
                  <w:shd w:val="clear" w:color="auto" w:fill="auto"/>
                  <w:noWrap w:val="0"/>
                  <w:vAlign w:val="center"/>
                </w:tcPr>
                <w:p w14:paraId="798F88E5">
                  <w:pPr>
                    <w:pStyle w:val="39"/>
                    <w:keepNext w:val="0"/>
                    <w:keepLines w:val="0"/>
                    <w:suppressLineNumbers w:val="0"/>
                    <w:bidi w:val="0"/>
                    <w:spacing w:before="0" w:beforeAutospacing="0" w:after="0" w:afterAutospacing="0"/>
                    <w:ind w:left="0" w:right="0"/>
                    <w:rPr>
                      <w:rFonts w:hint="eastAsia"/>
                      <w:lang w:eastAsia="zh-CN"/>
                    </w:rPr>
                  </w:pPr>
                  <w:r>
                    <w:rPr>
                      <w:rFonts w:hint="default"/>
                      <w:lang w:val="en-US" w:eastAsia="zh-CN"/>
                    </w:rPr>
                    <w:t>9</w:t>
                  </w:r>
                </w:p>
              </w:tc>
              <w:tc>
                <w:tcPr>
                  <w:tcW w:w="243" w:type="pct"/>
                  <w:vMerge w:val="restart"/>
                  <w:tcBorders>
                    <w:top w:val="single" w:color="auto" w:sz="4" w:space="0"/>
                    <w:left w:val="single" w:color="auto" w:sz="4" w:space="0"/>
                    <w:right w:val="single" w:color="auto" w:sz="4" w:space="0"/>
                    <w:tl2br w:val="nil"/>
                    <w:tr2bl w:val="nil"/>
                  </w:tcBorders>
                  <w:shd w:val="clear" w:color="auto" w:fill="auto"/>
                  <w:noWrap w:val="0"/>
                  <w:vAlign w:val="center"/>
                </w:tcPr>
                <w:p w14:paraId="00822115">
                  <w:pPr>
                    <w:pStyle w:val="39"/>
                    <w:keepNext w:val="0"/>
                    <w:keepLines w:val="0"/>
                    <w:suppressLineNumbers w:val="0"/>
                    <w:bidi w:val="0"/>
                    <w:spacing w:before="0" w:beforeAutospacing="0" w:after="0" w:afterAutospacing="0"/>
                    <w:ind w:left="0" w:right="0"/>
                    <w:rPr>
                      <w:rFonts w:hint="eastAsia"/>
                      <w:lang w:eastAsia="zh-CN"/>
                    </w:rPr>
                  </w:pPr>
                  <w:r>
                    <w:rPr>
                      <w:rFonts w:hint="default"/>
                      <w:lang w:val="en-US" w:eastAsia="zh-CN"/>
                    </w:rPr>
                    <w:t>6</w:t>
                  </w:r>
                </w:p>
              </w:tc>
              <w:tc>
                <w:tcPr>
                  <w:tcW w:w="325" w:type="pct"/>
                  <w:vMerge w:val="restart"/>
                  <w:tcBorders>
                    <w:top w:val="single" w:color="auto" w:sz="4" w:space="0"/>
                    <w:left w:val="single" w:color="auto" w:sz="4" w:space="0"/>
                    <w:right w:val="single" w:color="auto" w:sz="4" w:space="0"/>
                    <w:tl2br w:val="nil"/>
                    <w:tr2bl w:val="nil"/>
                  </w:tcBorders>
                  <w:shd w:val="clear" w:color="auto" w:fill="auto"/>
                  <w:noWrap w:val="0"/>
                  <w:vAlign w:val="center"/>
                </w:tcPr>
                <w:p w14:paraId="6563796F">
                  <w:pPr>
                    <w:pStyle w:val="39"/>
                    <w:keepNext w:val="0"/>
                    <w:keepLines w:val="0"/>
                    <w:suppressLineNumbers w:val="0"/>
                    <w:bidi w:val="0"/>
                    <w:spacing w:before="0" w:beforeAutospacing="0" w:after="0" w:afterAutospacing="0"/>
                    <w:ind w:left="0" w:right="0"/>
                    <w:rPr>
                      <w:rFonts w:hint="default"/>
                      <w:lang w:eastAsia="zh-CN"/>
                    </w:rPr>
                  </w:pPr>
                  <w:r>
                    <w:rPr>
                      <w:rFonts w:hint="default"/>
                      <w:lang w:val="en-US" w:eastAsia="zh-CN"/>
                    </w:rPr>
                    <w:t>1.5</w:t>
                  </w: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656A2FF5">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东</w:t>
                  </w:r>
                </w:p>
              </w:tc>
              <w:tc>
                <w:tcPr>
                  <w:tcW w:w="7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032936F">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7</w:t>
                  </w:r>
                </w:p>
              </w:tc>
              <w:tc>
                <w:tcPr>
                  <w:tcW w:w="990" w:type="dxa"/>
                  <w:tcBorders>
                    <w:top w:val="single" w:color="auto" w:sz="4" w:space="0"/>
                    <w:left w:val="single" w:color="auto" w:sz="4" w:space="0"/>
                    <w:right w:val="single" w:color="auto" w:sz="4" w:space="0"/>
                    <w:tl2br w:val="nil"/>
                    <w:tr2bl w:val="nil"/>
                  </w:tcBorders>
                  <w:shd w:val="clear" w:color="auto" w:fill="auto"/>
                  <w:noWrap w:val="0"/>
                  <w:vAlign w:val="center"/>
                </w:tcPr>
                <w:p w14:paraId="237BA179">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62.87</w:t>
                  </w:r>
                </w:p>
              </w:tc>
              <w:tc>
                <w:tcPr>
                  <w:tcW w:w="320" w:type="pct"/>
                  <w:vMerge w:val="continue"/>
                  <w:tcBorders>
                    <w:left w:val="single" w:color="auto" w:sz="4" w:space="0"/>
                    <w:right w:val="single" w:color="auto" w:sz="4" w:space="0"/>
                    <w:tl2br w:val="nil"/>
                    <w:tr2bl w:val="nil"/>
                  </w:tcBorders>
                  <w:shd w:val="clear" w:color="auto" w:fill="auto"/>
                  <w:noWrap w:val="0"/>
                  <w:vAlign w:val="center"/>
                </w:tcPr>
                <w:p w14:paraId="5DA59DCC">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shd w:val="clear" w:color="auto" w:fill="auto"/>
                  <w:noWrap w:val="0"/>
                  <w:vAlign w:val="center"/>
                </w:tcPr>
                <w:p w14:paraId="21F596A3">
                  <w:pPr>
                    <w:pStyle w:val="39"/>
                    <w:keepNext w:val="0"/>
                    <w:keepLines w:val="0"/>
                    <w:suppressLineNumbers w:val="0"/>
                    <w:bidi w:val="0"/>
                    <w:spacing w:before="0" w:beforeAutospacing="0" w:after="0" w:afterAutospacing="0"/>
                    <w:ind w:left="0" w:right="0"/>
                    <w:rPr>
                      <w:rFonts w:hint="default"/>
                      <w:lang w:val="en-US" w:eastAsia="zh-CN"/>
                    </w:rPr>
                  </w:pPr>
                </w:p>
              </w:tc>
              <w:tc>
                <w:tcPr>
                  <w:tcW w:w="913" w:type="dxa"/>
                  <w:tcBorders>
                    <w:top w:val="single" w:color="auto" w:sz="4" w:space="0"/>
                    <w:left w:val="single" w:color="auto" w:sz="4" w:space="0"/>
                    <w:right w:val="single" w:color="auto" w:sz="4" w:space="0"/>
                    <w:tl2br w:val="nil"/>
                    <w:tr2bl w:val="nil"/>
                  </w:tcBorders>
                  <w:shd w:val="clear" w:color="auto" w:fill="auto"/>
                  <w:noWrap w:val="0"/>
                  <w:vAlign w:val="center"/>
                </w:tcPr>
                <w:p w14:paraId="68350F40">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47.87</w:t>
                  </w:r>
                </w:p>
              </w:tc>
              <w:tc>
                <w:tcPr>
                  <w:tcW w:w="343" w:type="pct"/>
                  <w:tcBorders>
                    <w:top w:val="single" w:color="auto" w:sz="4" w:space="0"/>
                    <w:left w:val="single" w:color="auto" w:sz="4" w:space="0"/>
                    <w:right w:val="single" w:color="auto" w:sz="4" w:space="0"/>
                    <w:tl2br w:val="nil"/>
                    <w:tr2bl w:val="nil"/>
                  </w:tcBorders>
                  <w:shd w:val="clear" w:color="auto" w:fill="auto"/>
                  <w:noWrap w:val="0"/>
                  <w:vAlign w:val="center"/>
                </w:tcPr>
                <w:p w14:paraId="747AC111">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0DD9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continue"/>
                  <w:tcBorders>
                    <w:left w:val="single" w:color="auto" w:sz="4" w:space="0"/>
                    <w:right w:val="single" w:color="auto" w:sz="4" w:space="0"/>
                    <w:tl2br w:val="nil"/>
                    <w:tr2bl w:val="nil"/>
                  </w:tcBorders>
                  <w:noWrap w:val="0"/>
                  <w:vAlign w:val="center"/>
                </w:tcPr>
                <w:p w14:paraId="18D5B150">
                  <w:pPr>
                    <w:pStyle w:val="39"/>
                    <w:keepNext w:val="0"/>
                    <w:keepLines w:val="0"/>
                    <w:suppressLineNumbers w:val="0"/>
                    <w:bidi w:val="0"/>
                    <w:spacing w:before="0" w:beforeAutospacing="0" w:after="0" w:afterAutospacing="0"/>
                    <w:ind w:left="0" w:right="0"/>
                    <w:rPr>
                      <w:rFonts w:hint="default"/>
                    </w:rPr>
                  </w:pPr>
                </w:p>
              </w:tc>
              <w:tc>
                <w:tcPr>
                  <w:tcW w:w="300" w:type="pct"/>
                  <w:vMerge w:val="continue"/>
                  <w:tcBorders>
                    <w:left w:val="single" w:color="auto" w:sz="4" w:space="0"/>
                    <w:right w:val="single" w:color="auto" w:sz="4" w:space="0"/>
                    <w:tl2br w:val="nil"/>
                    <w:tr2bl w:val="nil"/>
                  </w:tcBorders>
                  <w:shd w:val="clear" w:color="auto" w:fill="auto"/>
                  <w:noWrap w:val="0"/>
                  <w:vAlign w:val="center"/>
                </w:tcPr>
                <w:p w14:paraId="31CA8B31">
                  <w:pPr>
                    <w:pStyle w:val="39"/>
                    <w:keepNext w:val="0"/>
                    <w:keepLines w:val="0"/>
                    <w:suppressLineNumbers w:val="0"/>
                    <w:bidi w:val="0"/>
                    <w:spacing w:before="0" w:beforeAutospacing="0" w:after="0" w:afterAutospacing="0"/>
                    <w:ind w:left="0" w:right="0"/>
                    <w:rPr>
                      <w:rFonts w:hint="default"/>
                    </w:rPr>
                  </w:pPr>
                </w:p>
              </w:tc>
              <w:tc>
                <w:tcPr>
                  <w:tcW w:w="384" w:type="pct"/>
                  <w:vMerge w:val="continue"/>
                  <w:tcBorders>
                    <w:left w:val="single" w:color="auto" w:sz="4" w:space="0"/>
                    <w:right w:val="single" w:color="auto" w:sz="4" w:space="0"/>
                    <w:tl2br w:val="nil"/>
                    <w:tr2bl w:val="nil"/>
                  </w:tcBorders>
                  <w:noWrap w:val="0"/>
                  <w:vAlign w:val="center"/>
                </w:tcPr>
                <w:p w14:paraId="2DE89EE8">
                  <w:pPr>
                    <w:pStyle w:val="39"/>
                    <w:keepNext w:val="0"/>
                    <w:keepLines w:val="0"/>
                    <w:suppressLineNumbers w:val="0"/>
                    <w:bidi w:val="0"/>
                    <w:spacing w:before="0" w:beforeAutospacing="0" w:after="0" w:afterAutospacing="0"/>
                    <w:ind w:left="0" w:right="0"/>
                    <w:rPr>
                      <w:rFonts w:hint="default"/>
                    </w:rPr>
                  </w:pPr>
                </w:p>
              </w:tc>
              <w:tc>
                <w:tcPr>
                  <w:tcW w:w="320" w:type="pct"/>
                  <w:vMerge w:val="continue"/>
                  <w:tcBorders>
                    <w:left w:val="single" w:color="auto" w:sz="4" w:space="0"/>
                    <w:right w:val="single" w:color="auto" w:sz="4" w:space="0"/>
                    <w:tl2br w:val="nil"/>
                    <w:tr2bl w:val="nil"/>
                  </w:tcBorders>
                  <w:noWrap w:val="0"/>
                  <w:vAlign w:val="center"/>
                </w:tcPr>
                <w:p w14:paraId="465C9009">
                  <w:pPr>
                    <w:pStyle w:val="39"/>
                    <w:keepNext w:val="0"/>
                    <w:keepLines w:val="0"/>
                    <w:suppressLineNumbers w:val="0"/>
                    <w:bidi w:val="0"/>
                    <w:spacing w:before="0" w:beforeAutospacing="0" w:after="0" w:afterAutospacing="0"/>
                    <w:ind w:left="0" w:right="0"/>
                    <w:rPr>
                      <w:rFonts w:hint="default"/>
                    </w:rPr>
                  </w:pPr>
                </w:p>
              </w:tc>
              <w:tc>
                <w:tcPr>
                  <w:tcW w:w="423" w:type="pct"/>
                  <w:vMerge w:val="continue"/>
                  <w:tcBorders>
                    <w:left w:val="single" w:color="auto" w:sz="4" w:space="0"/>
                    <w:right w:val="single" w:color="auto" w:sz="4" w:space="0"/>
                    <w:tl2br w:val="nil"/>
                    <w:tr2bl w:val="nil"/>
                  </w:tcBorders>
                  <w:noWrap w:val="0"/>
                  <w:vAlign w:val="bottom"/>
                </w:tcPr>
                <w:p w14:paraId="69E51ED7">
                  <w:pPr>
                    <w:pStyle w:val="39"/>
                    <w:keepNext w:val="0"/>
                    <w:keepLines w:val="0"/>
                    <w:suppressLineNumbers w:val="0"/>
                    <w:bidi w:val="0"/>
                    <w:spacing w:before="0" w:beforeAutospacing="0" w:after="0" w:afterAutospacing="0"/>
                    <w:ind w:left="0" w:right="0"/>
                    <w:rPr>
                      <w:rFonts w:hint="default"/>
                    </w:rPr>
                  </w:pPr>
                </w:p>
              </w:tc>
              <w:tc>
                <w:tcPr>
                  <w:tcW w:w="317" w:type="pct"/>
                  <w:vMerge w:val="continue"/>
                  <w:tcBorders>
                    <w:left w:val="single" w:color="auto" w:sz="4" w:space="0"/>
                    <w:right w:val="single" w:color="auto" w:sz="4" w:space="0"/>
                    <w:tl2br w:val="nil"/>
                    <w:tr2bl w:val="nil"/>
                  </w:tcBorders>
                  <w:noWrap w:val="0"/>
                  <w:vAlign w:val="center"/>
                </w:tcPr>
                <w:p w14:paraId="6D402049">
                  <w:pPr>
                    <w:pStyle w:val="39"/>
                    <w:keepNext w:val="0"/>
                    <w:keepLines w:val="0"/>
                    <w:suppressLineNumbers w:val="0"/>
                    <w:bidi w:val="0"/>
                    <w:spacing w:before="0" w:beforeAutospacing="0" w:after="0" w:afterAutospacing="0"/>
                    <w:ind w:left="0" w:right="0"/>
                    <w:rPr>
                      <w:rFonts w:hint="default"/>
                    </w:rPr>
                  </w:pPr>
                </w:p>
              </w:tc>
              <w:tc>
                <w:tcPr>
                  <w:tcW w:w="262" w:type="pct"/>
                  <w:vMerge w:val="continue"/>
                  <w:tcBorders>
                    <w:left w:val="single" w:color="auto" w:sz="4" w:space="0"/>
                    <w:right w:val="single" w:color="auto" w:sz="4" w:space="0"/>
                    <w:tl2br w:val="nil"/>
                    <w:tr2bl w:val="nil"/>
                  </w:tcBorders>
                  <w:noWrap w:val="0"/>
                  <w:vAlign w:val="center"/>
                </w:tcPr>
                <w:p w14:paraId="001737E3">
                  <w:pPr>
                    <w:pStyle w:val="39"/>
                    <w:keepNext w:val="0"/>
                    <w:keepLines w:val="0"/>
                    <w:suppressLineNumbers w:val="0"/>
                    <w:bidi w:val="0"/>
                    <w:spacing w:before="0" w:beforeAutospacing="0" w:after="0" w:afterAutospacing="0"/>
                    <w:ind w:left="0" w:right="0"/>
                    <w:rPr>
                      <w:rFonts w:hint="default"/>
                    </w:rPr>
                  </w:pPr>
                </w:p>
              </w:tc>
              <w:tc>
                <w:tcPr>
                  <w:tcW w:w="243" w:type="pct"/>
                  <w:vMerge w:val="continue"/>
                  <w:tcBorders>
                    <w:left w:val="single" w:color="auto" w:sz="4" w:space="0"/>
                    <w:right w:val="single" w:color="auto" w:sz="4" w:space="0"/>
                    <w:tl2br w:val="nil"/>
                    <w:tr2bl w:val="nil"/>
                  </w:tcBorders>
                  <w:noWrap w:val="0"/>
                  <w:vAlign w:val="center"/>
                </w:tcPr>
                <w:p w14:paraId="673F052D">
                  <w:pPr>
                    <w:pStyle w:val="39"/>
                    <w:keepNext w:val="0"/>
                    <w:keepLines w:val="0"/>
                    <w:suppressLineNumbers w:val="0"/>
                    <w:bidi w:val="0"/>
                    <w:spacing w:before="0" w:beforeAutospacing="0" w:after="0" w:afterAutospacing="0"/>
                    <w:ind w:left="0" w:right="0"/>
                    <w:rPr>
                      <w:rFonts w:hint="default"/>
                    </w:rPr>
                  </w:pPr>
                </w:p>
              </w:tc>
              <w:tc>
                <w:tcPr>
                  <w:tcW w:w="325" w:type="pct"/>
                  <w:vMerge w:val="continue"/>
                  <w:tcBorders>
                    <w:left w:val="single" w:color="auto" w:sz="4" w:space="0"/>
                    <w:right w:val="single" w:color="auto" w:sz="4" w:space="0"/>
                    <w:tl2br w:val="nil"/>
                    <w:tr2bl w:val="nil"/>
                  </w:tcBorders>
                  <w:noWrap w:val="0"/>
                  <w:vAlign w:val="center"/>
                </w:tcPr>
                <w:p w14:paraId="7FCCD8AA">
                  <w:pPr>
                    <w:pStyle w:val="39"/>
                    <w:keepNext w:val="0"/>
                    <w:keepLines w:val="0"/>
                    <w:suppressLineNumbers w:val="0"/>
                    <w:bidi w:val="0"/>
                    <w:spacing w:before="0" w:beforeAutospacing="0" w:after="0" w:afterAutospacing="0"/>
                    <w:ind w:left="0" w:right="0"/>
                    <w:rPr>
                      <w:rFonts w:hint="default"/>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1BA7B775">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南</w:t>
                  </w:r>
                </w:p>
              </w:tc>
              <w:tc>
                <w:tcPr>
                  <w:tcW w:w="7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EA4A62D">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10</w:t>
                  </w:r>
                </w:p>
              </w:tc>
              <w:tc>
                <w:tcPr>
                  <w:tcW w:w="990" w:type="dxa"/>
                  <w:tcBorders>
                    <w:left w:val="single" w:color="auto" w:sz="4" w:space="0"/>
                    <w:right w:val="single" w:color="auto" w:sz="4" w:space="0"/>
                    <w:tl2br w:val="nil"/>
                    <w:tr2bl w:val="nil"/>
                  </w:tcBorders>
                  <w:shd w:val="clear" w:color="auto" w:fill="auto"/>
                  <w:noWrap w:val="0"/>
                  <w:vAlign w:val="center"/>
                </w:tcPr>
                <w:p w14:paraId="1C7022F0">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59.77</w:t>
                  </w:r>
                </w:p>
              </w:tc>
              <w:tc>
                <w:tcPr>
                  <w:tcW w:w="320" w:type="pct"/>
                  <w:vMerge w:val="continue"/>
                  <w:tcBorders>
                    <w:left w:val="single" w:color="auto" w:sz="4" w:space="0"/>
                    <w:right w:val="single" w:color="auto" w:sz="4" w:space="0"/>
                    <w:tl2br w:val="nil"/>
                    <w:tr2bl w:val="nil"/>
                  </w:tcBorders>
                  <w:noWrap w:val="0"/>
                  <w:vAlign w:val="center"/>
                </w:tcPr>
                <w:p w14:paraId="64F7CBC1">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4EE55259">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shd w:val="clear" w:color="auto" w:fill="auto"/>
                  <w:noWrap w:val="0"/>
                  <w:vAlign w:val="center"/>
                </w:tcPr>
                <w:p w14:paraId="3A697CE3">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44.77</w:t>
                  </w:r>
                </w:p>
              </w:tc>
              <w:tc>
                <w:tcPr>
                  <w:tcW w:w="343" w:type="pct"/>
                  <w:tcBorders>
                    <w:left w:val="single" w:color="auto" w:sz="4" w:space="0"/>
                    <w:right w:val="single" w:color="auto" w:sz="4" w:space="0"/>
                    <w:tl2br w:val="nil"/>
                    <w:tr2bl w:val="nil"/>
                  </w:tcBorders>
                  <w:shd w:val="clear" w:color="auto" w:fill="auto"/>
                  <w:noWrap w:val="0"/>
                  <w:vAlign w:val="center"/>
                </w:tcPr>
                <w:p w14:paraId="2EE3CA0A">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6CF3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continue"/>
                  <w:tcBorders>
                    <w:left w:val="single" w:color="auto" w:sz="4" w:space="0"/>
                    <w:right w:val="single" w:color="auto" w:sz="4" w:space="0"/>
                    <w:tl2br w:val="nil"/>
                    <w:tr2bl w:val="nil"/>
                  </w:tcBorders>
                  <w:noWrap w:val="0"/>
                  <w:vAlign w:val="center"/>
                </w:tcPr>
                <w:p w14:paraId="5A7192A2">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right w:val="single" w:color="auto" w:sz="4" w:space="0"/>
                    <w:tl2br w:val="nil"/>
                    <w:tr2bl w:val="nil"/>
                  </w:tcBorders>
                  <w:shd w:val="clear" w:color="auto" w:fill="auto"/>
                  <w:noWrap w:val="0"/>
                  <w:vAlign w:val="center"/>
                </w:tcPr>
                <w:p w14:paraId="5D054C8B">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right w:val="single" w:color="auto" w:sz="4" w:space="0"/>
                    <w:tl2br w:val="nil"/>
                    <w:tr2bl w:val="nil"/>
                  </w:tcBorders>
                  <w:noWrap w:val="0"/>
                  <w:vAlign w:val="center"/>
                </w:tcPr>
                <w:p w14:paraId="575F6476">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right w:val="single" w:color="auto" w:sz="4" w:space="0"/>
                    <w:tl2br w:val="nil"/>
                    <w:tr2bl w:val="nil"/>
                  </w:tcBorders>
                  <w:noWrap w:val="0"/>
                  <w:vAlign w:val="center"/>
                </w:tcPr>
                <w:p w14:paraId="4DF0AF26">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right w:val="single" w:color="auto" w:sz="4" w:space="0"/>
                    <w:tl2br w:val="nil"/>
                    <w:tr2bl w:val="nil"/>
                  </w:tcBorders>
                  <w:noWrap w:val="0"/>
                  <w:vAlign w:val="bottom"/>
                </w:tcPr>
                <w:p w14:paraId="02228994">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6B59F188">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right w:val="single" w:color="auto" w:sz="4" w:space="0"/>
                    <w:tl2br w:val="nil"/>
                    <w:tr2bl w:val="nil"/>
                  </w:tcBorders>
                  <w:noWrap w:val="0"/>
                  <w:vAlign w:val="center"/>
                </w:tcPr>
                <w:p w14:paraId="340B9B07">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right w:val="single" w:color="auto" w:sz="4" w:space="0"/>
                    <w:tl2br w:val="nil"/>
                    <w:tr2bl w:val="nil"/>
                  </w:tcBorders>
                  <w:noWrap w:val="0"/>
                  <w:vAlign w:val="center"/>
                </w:tcPr>
                <w:p w14:paraId="0E46D2FE">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219DC7AF">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57EF3D27">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西</w:t>
                  </w:r>
                </w:p>
              </w:tc>
              <w:tc>
                <w:tcPr>
                  <w:tcW w:w="7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C81BCF1">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93</w:t>
                  </w:r>
                </w:p>
              </w:tc>
              <w:tc>
                <w:tcPr>
                  <w:tcW w:w="990" w:type="dxa"/>
                  <w:tcBorders>
                    <w:left w:val="single" w:color="auto" w:sz="4" w:space="0"/>
                    <w:right w:val="single" w:color="auto" w:sz="4" w:space="0"/>
                    <w:tl2br w:val="nil"/>
                    <w:tr2bl w:val="nil"/>
                  </w:tcBorders>
                  <w:shd w:val="clear" w:color="auto" w:fill="auto"/>
                  <w:noWrap w:val="0"/>
                  <w:vAlign w:val="center"/>
                </w:tcPr>
                <w:p w14:paraId="707B60C7">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40.4</w:t>
                  </w:r>
                </w:p>
              </w:tc>
              <w:tc>
                <w:tcPr>
                  <w:tcW w:w="320" w:type="pct"/>
                  <w:vMerge w:val="continue"/>
                  <w:tcBorders>
                    <w:left w:val="single" w:color="auto" w:sz="4" w:space="0"/>
                    <w:right w:val="single" w:color="auto" w:sz="4" w:space="0"/>
                    <w:tl2br w:val="nil"/>
                    <w:tr2bl w:val="nil"/>
                  </w:tcBorders>
                  <w:noWrap w:val="0"/>
                  <w:vAlign w:val="center"/>
                </w:tcPr>
                <w:p w14:paraId="47D78D5C">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727816B3">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shd w:val="clear" w:color="auto" w:fill="auto"/>
                  <w:noWrap w:val="0"/>
                  <w:vAlign w:val="center"/>
                </w:tcPr>
                <w:p w14:paraId="49A101F8">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25.4</w:t>
                  </w:r>
                </w:p>
              </w:tc>
              <w:tc>
                <w:tcPr>
                  <w:tcW w:w="343" w:type="pct"/>
                  <w:tcBorders>
                    <w:left w:val="single" w:color="auto" w:sz="4" w:space="0"/>
                    <w:right w:val="single" w:color="auto" w:sz="4" w:space="0"/>
                    <w:tl2br w:val="nil"/>
                    <w:tr2bl w:val="nil"/>
                  </w:tcBorders>
                  <w:shd w:val="clear" w:color="auto" w:fill="auto"/>
                  <w:noWrap w:val="0"/>
                  <w:vAlign w:val="center"/>
                </w:tcPr>
                <w:p w14:paraId="011AD31E">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4F5E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continue"/>
                  <w:tcBorders>
                    <w:left w:val="single" w:color="auto" w:sz="4" w:space="0"/>
                    <w:right w:val="single" w:color="auto" w:sz="4" w:space="0"/>
                    <w:tl2br w:val="nil"/>
                    <w:tr2bl w:val="nil"/>
                  </w:tcBorders>
                  <w:noWrap w:val="0"/>
                  <w:vAlign w:val="center"/>
                </w:tcPr>
                <w:p w14:paraId="491260AC">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right w:val="single" w:color="auto" w:sz="4" w:space="0"/>
                    <w:tl2br w:val="nil"/>
                    <w:tr2bl w:val="nil"/>
                  </w:tcBorders>
                  <w:shd w:val="clear" w:color="auto" w:fill="auto"/>
                  <w:noWrap w:val="0"/>
                  <w:vAlign w:val="center"/>
                </w:tcPr>
                <w:p w14:paraId="42B19E65">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right w:val="single" w:color="auto" w:sz="4" w:space="0"/>
                    <w:tl2br w:val="nil"/>
                    <w:tr2bl w:val="nil"/>
                  </w:tcBorders>
                  <w:noWrap w:val="0"/>
                  <w:vAlign w:val="center"/>
                </w:tcPr>
                <w:p w14:paraId="3768895F">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right w:val="single" w:color="auto" w:sz="4" w:space="0"/>
                    <w:tl2br w:val="nil"/>
                    <w:tr2bl w:val="nil"/>
                  </w:tcBorders>
                  <w:noWrap w:val="0"/>
                  <w:vAlign w:val="center"/>
                </w:tcPr>
                <w:p w14:paraId="3AEAB448">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right w:val="single" w:color="auto" w:sz="4" w:space="0"/>
                    <w:tl2br w:val="nil"/>
                    <w:tr2bl w:val="nil"/>
                  </w:tcBorders>
                  <w:noWrap w:val="0"/>
                  <w:vAlign w:val="bottom"/>
                </w:tcPr>
                <w:p w14:paraId="4E477F2B">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2A4836ED">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right w:val="single" w:color="auto" w:sz="4" w:space="0"/>
                    <w:tl2br w:val="nil"/>
                    <w:tr2bl w:val="nil"/>
                  </w:tcBorders>
                  <w:noWrap w:val="0"/>
                  <w:vAlign w:val="center"/>
                </w:tcPr>
                <w:p w14:paraId="4BF6CC9D">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right w:val="single" w:color="auto" w:sz="4" w:space="0"/>
                    <w:tl2br w:val="nil"/>
                    <w:tr2bl w:val="nil"/>
                  </w:tcBorders>
                  <w:noWrap w:val="0"/>
                  <w:vAlign w:val="center"/>
                </w:tcPr>
                <w:p w14:paraId="345F5E2A">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0BD15B4A">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3F3BD043">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北</w:t>
                  </w:r>
                </w:p>
              </w:tc>
              <w:tc>
                <w:tcPr>
                  <w:tcW w:w="7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1261338">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20</w:t>
                  </w:r>
                </w:p>
              </w:tc>
              <w:tc>
                <w:tcPr>
                  <w:tcW w:w="990" w:type="dxa"/>
                  <w:tcBorders>
                    <w:left w:val="single" w:color="auto" w:sz="4" w:space="0"/>
                    <w:right w:val="single" w:color="auto" w:sz="4" w:space="0"/>
                    <w:tl2br w:val="nil"/>
                    <w:tr2bl w:val="nil"/>
                  </w:tcBorders>
                  <w:shd w:val="clear" w:color="auto" w:fill="auto"/>
                  <w:noWrap w:val="0"/>
                  <w:vAlign w:val="center"/>
                </w:tcPr>
                <w:p w14:paraId="60361A02">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53.75</w:t>
                  </w:r>
                </w:p>
              </w:tc>
              <w:tc>
                <w:tcPr>
                  <w:tcW w:w="320" w:type="pct"/>
                  <w:vMerge w:val="continue"/>
                  <w:tcBorders>
                    <w:left w:val="single" w:color="auto" w:sz="4" w:space="0"/>
                    <w:right w:val="single" w:color="auto" w:sz="4" w:space="0"/>
                    <w:tl2br w:val="nil"/>
                    <w:tr2bl w:val="nil"/>
                  </w:tcBorders>
                  <w:noWrap w:val="0"/>
                  <w:vAlign w:val="center"/>
                </w:tcPr>
                <w:p w14:paraId="5DAB43C4">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1633A426">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shd w:val="clear" w:color="auto" w:fill="auto"/>
                  <w:noWrap w:val="0"/>
                  <w:vAlign w:val="center"/>
                </w:tcPr>
                <w:p w14:paraId="45DAC1C9">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38.75</w:t>
                  </w:r>
                </w:p>
              </w:tc>
              <w:tc>
                <w:tcPr>
                  <w:tcW w:w="343" w:type="pct"/>
                  <w:tcBorders>
                    <w:left w:val="single" w:color="auto" w:sz="4" w:space="0"/>
                    <w:right w:val="single" w:color="auto" w:sz="4" w:space="0"/>
                    <w:tl2br w:val="nil"/>
                    <w:tr2bl w:val="nil"/>
                  </w:tcBorders>
                  <w:shd w:val="clear" w:color="auto" w:fill="auto"/>
                  <w:noWrap w:val="0"/>
                  <w:vAlign w:val="center"/>
                </w:tcPr>
                <w:p w14:paraId="12B26025">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2D91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restart"/>
                  <w:tcBorders>
                    <w:left w:val="single" w:color="auto" w:sz="4" w:space="0"/>
                    <w:right w:val="single" w:color="auto" w:sz="4" w:space="0"/>
                    <w:tl2br w:val="nil"/>
                    <w:tr2bl w:val="nil"/>
                  </w:tcBorders>
                  <w:shd w:val="clear" w:color="auto" w:fill="auto"/>
                  <w:noWrap w:val="0"/>
                  <w:vAlign w:val="center"/>
                </w:tcPr>
                <w:p w14:paraId="09ABBDB4">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7</w:t>
                  </w:r>
                </w:p>
              </w:tc>
              <w:tc>
                <w:tcPr>
                  <w:tcW w:w="300" w:type="pct"/>
                  <w:vMerge w:val="restart"/>
                  <w:tcBorders>
                    <w:left w:val="single" w:color="auto" w:sz="4" w:space="0"/>
                    <w:right w:val="single" w:color="auto" w:sz="4" w:space="0"/>
                    <w:tl2br w:val="nil"/>
                    <w:tr2bl w:val="nil"/>
                  </w:tcBorders>
                  <w:shd w:val="clear" w:color="auto" w:fill="auto"/>
                  <w:noWrap w:val="0"/>
                  <w:vAlign w:val="center"/>
                </w:tcPr>
                <w:p w14:paraId="7AFF8354">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内包间空调</w:t>
                  </w:r>
                </w:p>
              </w:tc>
              <w:tc>
                <w:tcPr>
                  <w:tcW w:w="384" w:type="pct"/>
                  <w:vMerge w:val="restart"/>
                  <w:tcBorders>
                    <w:left w:val="single" w:color="auto" w:sz="4" w:space="0"/>
                    <w:right w:val="single" w:color="auto" w:sz="4" w:space="0"/>
                    <w:tl2br w:val="nil"/>
                    <w:tr2bl w:val="nil"/>
                  </w:tcBorders>
                  <w:shd w:val="clear" w:color="auto" w:fill="auto"/>
                  <w:noWrap w:val="0"/>
                  <w:vAlign w:val="center"/>
                </w:tcPr>
                <w:p w14:paraId="21038A27">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75</w:t>
                  </w:r>
                </w:p>
              </w:tc>
              <w:tc>
                <w:tcPr>
                  <w:tcW w:w="320" w:type="pct"/>
                  <w:vMerge w:val="restart"/>
                  <w:tcBorders>
                    <w:left w:val="single" w:color="auto" w:sz="4" w:space="0"/>
                    <w:right w:val="single" w:color="auto" w:sz="4" w:space="0"/>
                    <w:tl2br w:val="nil"/>
                    <w:tr2bl w:val="nil"/>
                  </w:tcBorders>
                  <w:shd w:val="clear" w:color="auto" w:fill="auto"/>
                  <w:noWrap w:val="0"/>
                  <w:vAlign w:val="center"/>
                </w:tcPr>
                <w:p w14:paraId="156FB4E1">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c>
                <w:tcPr>
                  <w:tcW w:w="423" w:type="pct"/>
                  <w:vMerge w:val="restart"/>
                  <w:tcBorders>
                    <w:left w:val="single" w:color="auto" w:sz="4" w:space="0"/>
                    <w:right w:val="single" w:color="auto" w:sz="4" w:space="0"/>
                    <w:tl2br w:val="nil"/>
                    <w:tr2bl w:val="nil"/>
                  </w:tcBorders>
                  <w:shd w:val="clear" w:color="auto" w:fill="auto"/>
                  <w:noWrap w:val="0"/>
                  <w:vAlign w:val="center"/>
                </w:tcPr>
                <w:p w14:paraId="7CD0091B">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75</w:t>
                  </w:r>
                </w:p>
              </w:tc>
              <w:tc>
                <w:tcPr>
                  <w:tcW w:w="317" w:type="pct"/>
                  <w:vMerge w:val="continue"/>
                  <w:tcBorders>
                    <w:left w:val="single" w:color="auto" w:sz="4" w:space="0"/>
                    <w:right w:val="single" w:color="auto" w:sz="4" w:space="0"/>
                    <w:tl2br w:val="nil"/>
                    <w:tr2bl w:val="nil"/>
                  </w:tcBorders>
                  <w:shd w:val="clear" w:color="auto" w:fill="auto"/>
                  <w:noWrap w:val="0"/>
                  <w:vAlign w:val="center"/>
                </w:tcPr>
                <w:p w14:paraId="290CF16B">
                  <w:pPr>
                    <w:pStyle w:val="39"/>
                    <w:keepNext w:val="0"/>
                    <w:keepLines w:val="0"/>
                    <w:suppressLineNumbers w:val="0"/>
                    <w:bidi w:val="0"/>
                    <w:spacing w:before="0" w:beforeAutospacing="0" w:after="0" w:afterAutospacing="0"/>
                    <w:ind w:left="0" w:right="0"/>
                    <w:rPr>
                      <w:rFonts w:hint="default"/>
                      <w:lang w:val="en-US" w:eastAsia="zh-CN"/>
                    </w:rPr>
                  </w:pPr>
                </w:p>
              </w:tc>
              <w:tc>
                <w:tcPr>
                  <w:tcW w:w="262" w:type="pct"/>
                  <w:vMerge w:val="restart"/>
                  <w:tcBorders>
                    <w:left w:val="single" w:color="auto" w:sz="4" w:space="0"/>
                    <w:right w:val="single" w:color="auto" w:sz="4" w:space="0"/>
                    <w:tl2br w:val="nil"/>
                    <w:tr2bl w:val="nil"/>
                  </w:tcBorders>
                  <w:shd w:val="clear" w:color="auto" w:fill="auto"/>
                  <w:noWrap w:val="0"/>
                  <w:vAlign w:val="center"/>
                </w:tcPr>
                <w:p w14:paraId="4E87408D">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8</w:t>
                  </w:r>
                </w:p>
              </w:tc>
              <w:tc>
                <w:tcPr>
                  <w:tcW w:w="243" w:type="pct"/>
                  <w:vMerge w:val="restart"/>
                  <w:tcBorders>
                    <w:left w:val="single" w:color="auto" w:sz="4" w:space="0"/>
                    <w:right w:val="single" w:color="auto" w:sz="4" w:space="0"/>
                    <w:tl2br w:val="nil"/>
                    <w:tr2bl w:val="nil"/>
                  </w:tcBorders>
                  <w:shd w:val="clear" w:color="auto" w:fill="auto"/>
                  <w:noWrap w:val="0"/>
                  <w:vAlign w:val="center"/>
                </w:tcPr>
                <w:p w14:paraId="4BE881C5">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7</w:t>
                  </w:r>
                </w:p>
              </w:tc>
              <w:tc>
                <w:tcPr>
                  <w:tcW w:w="325" w:type="pct"/>
                  <w:vMerge w:val="restart"/>
                  <w:tcBorders>
                    <w:left w:val="single" w:color="auto" w:sz="4" w:space="0"/>
                    <w:right w:val="single" w:color="auto" w:sz="4" w:space="0"/>
                    <w:tl2br w:val="nil"/>
                    <w:tr2bl w:val="nil"/>
                  </w:tcBorders>
                  <w:shd w:val="clear" w:color="auto" w:fill="auto"/>
                  <w:noWrap w:val="0"/>
                  <w:vAlign w:val="center"/>
                </w:tcPr>
                <w:p w14:paraId="70E88650">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1.5</w:t>
                  </w: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03A225AE">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东</w:t>
                  </w:r>
                </w:p>
              </w:tc>
              <w:tc>
                <w:tcPr>
                  <w:tcW w:w="7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1917A8F">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11</w:t>
                  </w:r>
                </w:p>
              </w:tc>
              <w:tc>
                <w:tcPr>
                  <w:tcW w:w="990" w:type="dxa"/>
                  <w:tcBorders>
                    <w:left w:val="single" w:color="auto" w:sz="4" w:space="0"/>
                    <w:right w:val="single" w:color="auto" w:sz="4" w:space="0"/>
                    <w:tl2br w:val="nil"/>
                    <w:tr2bl w:val="nil"/>
                  </w:tcBorders>
                  <w:shd w:val="clear" w:color="auto" w:fill="auto"/>
                  <w:noWrap w:val="0"/>
                  <w:vAlign w:val="center"/>
                </w:tcPr>
                <w:p w14:paraId="6B5A1788">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54.17</w:t>
                  </w:r>
                </w:p>
              </w:tc>
              <w:tc>
                <w:tcPr>
                  <w:tcW w:w="320" w:type="pct"/>
                  <w:vMerge w:val="continue"/>
                  <w:tcBorders>
                    <w:left w:val="single" w:color="auto" w:sz="4" w:space="0"/>
                    <w:right w:val="single" w:color="auto" w:sz="4" w:space="0"/>
                    <w:tl2br w:val="nil"/>
                    <w:tr2bl w:val="nil"/>
                  </w:tcBorders>
                  <w:shd w:val="clear" w:color="auto" w:fill="auto"/>
                  <w:noWrap w:val="0"/>
                  <w:vAlign w:val="center"/>
                </w:tcPr>
                <w:p w14:paraId="4088EE56">
                  <w:pPr>
                    <w:pStyle w:val="39"/>
                    <w:keepNext w:val="0"/>
                    <w:keepLines w:val="0"/>
                    <w:suppressLineNumbers w:val="0"/>
                    <w:bidi w:val="0"/>
                    <w:spacing w:before="0" w:beforeAutospacing="0" w:after="0" w:afterAutospacing="0"/>
                    <w:ind w:left="0" w:right="0"/>
                    <w:rPr>
                      <w:rFonts w:hint="default"/>
                      <w:lang w:val="en-US" w:eastAsia="zh-CN"/>
                    </w:rPr>
                  </w:pPr>
                </w:p>
              </w:tc>
              <w:tc>
                <w:tcPr>
                  <w:tcW w:w="325" w:type="pct"/>
                  <w:vMerge w:val="continue"/>
                  <w:tcBorders>
                    <w:left w:val="single" w:color="auto" w:sz="4" w:space="0"/>
                    <w:right w:val="single" w:color="auto" w:sz="4" w:space="0"/>
                    <w:tl2br w:val="nil"/>
                    <w:tr2bl w:val="nil"/>
                  </w:tcBorders>
                  <w:shd w:val="clear" w:color="auto" w:fill="auto"/>
                  <w:noWrap w:val="0"/>
                  <w:vAlign w:val="center"/>
                </w:tcPr>
                <w:p w14:paraId="1775AF08">
                  <w:pPr>
                    <w:pStyle w:val="39"/>
                    <w:keepNext w:val="0"/>
                    <w:keepLines w:val="0"/>
                    <w:suppressLineNumbers w:val="0"/>
                    <w:bidi w:val="0"/>
                    <w:spacing w:before="0" w:beforeAutospacing="0" w:after="0" w:afterAutospacing="0"/>
                    <w:ind w:left="0" w:right="0"/>
                    <w:rPr>
                      <w:rFonts w:hint="default"/>
                      <w:lang w:val="en-US" w:eastAsia="zh-CN"/>
                    </w:rPr>
                  </w:pPr>
                </w:p>
              </w:tc>
              <w:tc>
                <w:tcPr>
                  <w:tcW w:w="913" w:type="dxa"/>
                  <w:tcBorders>
                    <w:left w:val="single" w:color="auto" w:sz="4" w:space="0"/>
                    <w:right w:val="single" w:color="auto" w:sz="4" w:space="0"/>
                    <w:tl2br w:val="nil"/>
                    <w:tr2bl w:val="nil"/>
                  </w:tcBorders>
                  <w:shd w:val="clear" w:color="auto" w:fill="auto"/>
                  <w:noWrap w:val="0"/>
                  <w:vAlign w:val="center"/>
                </w:tcPr>
                <w:p w14:paraId="5C50C9F4">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39.17</w:t>
                  </w:r>
                </w:p>
              </w:tc>
              <w:tc>
                <w:tcPr>
                  <w:tcW w:w="905" w:type="dxa"/>
                  <w:tcBorders>
                    <w:left w:val="single" w:color="auto" w:sz="4" w:space="0"/>
                    <w:right w:val="single" w:color="auto" w:sz="4" w:space="0"/>
                    <w:tl2br w:val="nil"/>
                    <w:tr2bl w:val="nil"/>
                  </w:tcBorders>
                  <w:shd w:val="clear" w:color="auto" w:fill="auto"/>
                  <w:noWrap w:val="0"/>
                  <w:vAlign w:val="center"/>
                </w:tcPr>
                <w:p w14:paraId="570FD4A0">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3E88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continue"/>
                  <w:tcBorders>
                    <w:left w:val="single" w:color="auto" w:sz="4" w:space="0"/>
                    <w:right w:val="single" w:color="auto" w:sz="4" w:space="0"/>
                    <w:tl2br w:val="nil"/>
                    <w:tr2bl w:val="nil"/>
                  </w:tcBorders>
                  <w:noWrap w:val="0"/>
                  <w:vAlign w:val="center"/>
                </w:tcPr>
                <w:p w14:paraId="49CC0E51">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right w:val="single" w:color="auto" w:sz="4" w:space="0"/>
                    <w:tl2br w:val="nil"/>
                    <w:tr2bl w:val="nil"/>
                  </w:tcBorders>
                  <w:noWrap w:val="0"/>
                  <w:vAlign w:val="center"/>
                </w:tcPr>
                <w:p w14:paraId="3609D32F">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right w:val="single" w:color="auto" w:sz="4" w:space="0"/>
                    <w:tl2br w:val="nil"/>
                    <w:tr2bl w:val="nil"/>
                  </w:tcBorders>
                  <w:noWrap w:val="0"/>
                  <w:vAlign w:val="center"/>
                </w:tcPr>
                <w:p w14:paraId="378FAFDF">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right w:val="single" w:color="auto" w:sz="4" w:space="0"/>
                    <w:tl2br w:val="nil"/>
                    <w:tr2bl w:val="nil"/>
                  </w:tcBorders>
                  <w:noWrap w:val="0"/>
                  <w:vAlign w:val="center"/>
                </w:tcPr>
                <w:p w14:paraId="259F4101">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right w:val="single" w:color="auto" w:sz="4" w:space="0"/>
                    <w:tl2br w:val="nil"/>
                    <w:tr2bl w:val="nil"/>
                  </w:tcBorders>
                  <w:noWrap w:val="0"/>
                  <w:vAlign w:val="center"/>
                </w:tcPr>
                <w:p w14:paraId="6146EAE2">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6AEA31FB">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right w:val="single" w:color="auto" w:sz="4" w:space="0"/>
                    <w:tl2br w:val="nil"/>
                    <w:tr2bl w:val="nil"/>
                  </w:tcBorders>
                  <w:noWrap w:val="0"/>
                  <w:vAlign w:val="center"/>
                </w:tcPr>
                <w:p w14:paraId="1EA64951">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right w:val="single" w:color="auto" w:sz="4" w:space="0"/>
                    <w:tl2br w:val="nil"/>
                    <w:tr2bl w:val="nil"/>
                  </w:tcBorders>
                  <w:noWrap w:val="0"/>
                  <w:vAlign w:val="center"/>
                </w:tcPr>
                <w:p w14:paraId="6FF37490">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4911A9E9">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3FE167A2">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南</w:t>
                  </w:r>
                </w:p>
              </w:tc>
              <w:tc>
                <w:tcPr>
                  <w:tcW w:w="7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6AC5F9F">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10</w:t>
                  </w:r>
                </w:p>
              </w:tc>
              <w:tc>
                <w:tcPr>
                  <w:tcW w:w="990" w:type="dxa"/>
                  <w:tcBorders>
                    <w:left w:val="single" w:color="auto" w:sz="4" w:space="0"/>
                    <w:right w:val="single" w:color="auto" w:sz="4" w:space="0"/>
                    <w:tl2br w:val="nil"/>
                    <w:tr2bl w:val="nil"/>
                  </w:tcBorders>
                  <w:shd w:val="clear" w:color="auto" w:fill="auto"/>
                  <w:noWrap w:val="0"/>
                  <w:vAlign w:val="center"/>
                </w:tcPr>
                <w:p w14:paraId="6A96D841">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55</w:t>
                  </w:r>
                </w:p>
              </w:tc>
              <w:tc>
                <w:tcPr>
                  <w:tcW w:w="320" w:type="pct"/>
                  <w:vMerge w:val="continue"/>
                  <w:tcBorders>
                    <w:left w:val="single" w:color="auto" w:sz="4" w:space="0"/>
                    <w:right w:val="single" w:color="auto" w:sz="4" w:space="0"/>
                    <w:tl2br w:val="nil"/>
                    <w:tr2bl w:val="nil"/>
                  </w:tcBorders>
                  <w:noWrap w:val="0"/>
                  <w:vAlign w:val="center"/>
                </w:tcPr>
                <w:p w14:paraId="0D7BF93B">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292E6880">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shd w:val="clear" w:color="auto" w:fill="auto"/>
                  <w:noWrap w:val="0"/>
                  <w:vAlign w:val="center"/>
                </w:tcPr>
                <w:p w14:paraId="57E66C08">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40</w:t>
                  </w:r>
                </w:p>
              </w:tc>
              <w:tc>
                <w:tcPr>
                  <w:tcW w:w="905" w:type="dxa"/>
                  <w:tcBorders>
                    <w:left w:val="single" w:color="auto" w:sz="4" w:space="0"/>
                    <w:right w:val="single" w:color="auto" w:sz="4" w:space="0"/>
                    <w:tl2br w:val="nil"/>
                    <w:tr2bl w:val="nil"/>
                  </w:tcBorders>
                  <w:shd w:val="clear" w:color="auto" w:fill="auto"/>
                  <w:noWrap w:val="0"/>
                  <w:vAlign w:val="center"/>
                </w:tcPr>
                <w:p w14:paraId="36B36739">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399B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continue"/>
                  <w:tcBorders>
                    <w:left w:val="single" w:color="auto" w:sz="4" w:space="0"/>
                    <w:right w:val="single" w:color="auto" w:sz="4" w:space="0"/>
                    <w:tl2br w:val="nil"/>
                    <w:tr2bl w:val="nil"/>
                  </w:tcBorders>
                  <w:noWrap w:val="0"/>
                  <w:vAlign w:val="center"/>
                </w:tcPr>
                <w:p w14:paraId="51FC83AB">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right w:val="single" w:color="auto" w:sz="4" w:space="0"/>
                    <w:tl2br w:val="nil"/>
                    <w:tr2bl w:val="nil"/>
                  </w:tcBorders>
                  <w:noWrap w:val="0"/>
                  <w:vAlign w:val="center"/>
                </w:tcPr>
                <w:p w14:paraId="297C55C6">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right w:val="single" w:color="auto" w:sz="4" w:space="0"/>
                    <w:tl2br w:val="nil"/>
                    <w:tr2bl w:val="nil"/>
                  </w:tcBorders>
                  <w:noWrap w:val="0"/>
                  <w:vAlign w:val="center"/>
                </w:tcPr>
                <w:p w14:paraId="390236E5">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right w:val="single" w:color="auto" w:sz="4" w:space="0"/>
                    <w:tl2br w:val="nil"/>
                    <w:tr2bl w:val="nil"/>
                  </w:tcBorders>
                  <w:noWrap w:val="0"/>
                  <w:vAlign w:val="center"/>
                </w:tcPr>
                <w:p w14:paraId="1ABBC4B6">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right w:val="single" w:color="auto" w:sz="4" w:space="0"/>
                    <w:tl2br w:val="nil"/>
                    <w:tr2bl w:val="nil"/>
                  </w:tcBorders>
                  <w:noWrap w:val="0"/>
                  <w:vAlign w:val="center"/>
                </w:tcPr>
                <w:p w14:paraId="19ABE3D8">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2DE92AB6">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right w:val="single" w:color="auto" w:sz="4" w:space="0"/>
                    <w:tl2br w:val="nil"/>
                    <w:tr2bl w:val="nil"/>
                  </w:tcBorders>
                  <w:noWrap w:val="0"/>
                  <w:vAlign w:val="center"/>
                </w:tcPr>
                <w:p w14:paraId="2EC464D4">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right w:val="single" w:color="auto" w:sz="4" w:space="0"/>
                    <w:tl2br w:val="nil"/>
                    <w:tr2bl w:val="nil"/>
                  </w:tcBorders>
                  <w:noWrap w:val="0"/>
                  <w:vAlign w:val="center"/>
                </w:tcPr>
                <w:p w14:paraId="3C40BF12">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51EB4181">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040ADE83">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西</w:t>
                  </w:r>
                </w:p>
              </w:tc>
              <w:tc>
                <w:tcPr>
                  <w:tcW w:w="7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403C9E2">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89</w:t>
                  </w:r>
                </w:p>
              </w:tc>
              <w:tc>
                <w:tcPr>
                  <w:tcW w:w="990" w:type="dxa"/>
                  <w:tcBorders>
                    <w:left w:val="single" w:color="auto" w:sz="4" w:space="0"/>
                    <w:right w:val="single" w:color="auto" w:sz="4" w:space="0"/>
                    <w:tl2br w:val="nil"/>
                    <w:tr2bl w:val="nil"/>
                  </w:tcBorders>
                  <w:shd w:val="clear" w:color="auto" w:fill="auto"/>
                  <w:noWrap w:val="0"/>
                  <w:vAlign w:val="center"/>
                </w:tcPr>
                <w:p w14:paraId="5BFFC1BF">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36.01</w:t>
                  </w:r>
                </w:p>
              </w:tc>
              <w:tc>
                <w:tcPr>
                  <w:tcW w:w="320" w:type="pct"/>
                  <w:vMerge w:val="continue"/>
                  <w:tcBorders>
                    <w:left w:val="single" w:color="auto" w:sz="4" w:space="0"/>
                    <w:right w:val="single" w:color="auto" w:sz="4" w:space="0"/>
                    <w:tl2br w:val="nil"/>
                    <w:tr2bl w:val="nil"/>
                  </w:tcBorders>
                  <w:noWrap w:val="0"/>
                  <w:vAlign w:val="center"/>
                </w:tcPr>
                <w:p w14:paraId="3609616B">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52E20B08">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shd w:val="clear" w:color="auto" w:fill="auto"/>
                  <w:noWrap w:val="0"/>
                  <w:vAlign w:val="center"/>
                </w:tcPr>
                <w:p w14:paraId="3FB30144">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21.01</w:t>
                  </w:r>
                </w:p>
              </w:tc>
              <w:tc>
                <w:tcPr>
                  <w:tcW w:w="905" w:type="dxa"/>
                  <w:tcBorders>
                    <w:left w:val="single" w:color="auto" w:sz="4" w:space="0"/>
                    <w:right w:val="single" w:color="auto" w:sz="4" w:space="0"/>
                    <w:tl2br w:val="nil"/>
                    <w:tr2bl w:val="nil"/>
                  </w:tcBorders>
                  <w:shd w:val="clear" w:color="auto" w:fill="auto"/>
                  <w:noWrap w:val="0"/>
                  <w:vAlign w:val="center"/>
                </w:tcPr>
                <w:p w14:paraId="395BC3E9">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5461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continue"/>
                  <w:tcBorders>
                    <w:left w:val="single" w:color="auto" w:sz="4" w:space="0"/>
                    <w:right w:val="single" w:color="auto" w:sz="4" w:space="0"/>
                    <w:tl2br w:val="nil"/>
                    <w:tr2bl w:val="nil"/>
                  </w:tcBorders>
                  <w:noWrap w:val="0"/>
                  <w:vAlign w:val="center"/>
                </w:tcPr>
                <w:p w14:paraId="418E7513">
                  <w:pPr>
                    <w:pStyle w:val="39"/>
                    <w:keepNext w:val="0"/>
                    <w:keepLines w:val="0"/>
                    <w:suppressLineNumbers w:val="0"/>
                    <w:bidi w:val="0"/>
                    <w:spacing w:before="0" w:beforeAutospacing="0" w:after="0" w:afterAutospacing="0"/>
                    <w:ind w:left="0" w:right="0"/>
                    <w:rPr>
                      <w:rFonts w:hint="eastAsia"/>
                      <w:lang w:val="en-US" w:eastAsia="zh-CN"/>
                    </w:rPr>
                  </w:pPr>
                </w:p>
              </w:tc>
              <w:tc>
                <w:tcPr>
                  <w:tcW w:w="300" w:type="pct"/>
                  <w:vMerge w:val="continue"/>
                  <w:tcBorders>
                    <w:left w:val="single" w:color="auto" w:sz="4" w:space="0"/>
                    <w:right w:val="single" w:color="auto" w:sz="4" w:space="0"/>
                    <w:tl2br w:val="nil"/>
                    <w:tr2bl w:val="nil"/>
                  </w:tcBorders>
                  <w:noWrap w:val="0"/>
                  <w:vAlign w:val="center"/>
                </w:tcPr>
                <w:p w14:paraId="58DE736C">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right w:val="single" w:color="auto" w:sz="4" w:space="0"/>
                    <w:tl2br w:val="nil"/>
                    <w:tr2bl w:val="nil"/>
                  </w:tcBorders>
                  <w:noWrap w:val="0"/>
                  <w:vAlign w:val="center"/>
                </w:tcPr>
                <w:p w14:paraId="6AD21930">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right w:val="single" w:color="auto" w:sz="4" w:space="0"/>
                    <w:tl2br w:val="nil"/>
                    <w:tr2bl w:val="nil"/>
                  </w:tcBorders>
                  <w:noWrap w:val="0"/>
                  <w:vAlign w:val="center"/>
                </w:tcPr>
                <w:p w14:paraId="5DAD109B">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right w:val="single" w:color="auto" w:sz="4" w:space="0"/>
                    <w:tl2br w:val="nil"/>
                    <w:tr2bl w:val="nil"/>
                  </w:tcBorders>
                  <w:noWrap w:val="0"/>
                  <w:vAlign w:val="center"/>
                </w:tcPr>
                <w:p w14:paraId="30CC3615">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097E1DC7">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right w:val="single" w:color="auto" w:sz="4" w:space="0"/>
                    <w:tl2br w:val="nil"/>
                    <w:tr2bl w:val="nil"/>
                  </w:tcBorders>
                  <w:noWrap w:val="0"/>
                  <w:vAlign w:val="center"/>
                </w:tcPr>
                <w:p w14:paraId="7B9BB585">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right w:val="single" w:color="auto" w:sz="4" w:space="0"/>
                    <w:tl2br w:val="nil"/>
                    <w:tr2bl w:val="nil"/>
                  </w:tcBorders>
                  <w:noWrap w:val="0"/>
                  <w:vAlign w:val="center"/>
                </w:tcPr>
                <w:p w14:paraId="7C8031EB">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2388F7EB">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00BB28D3">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北</w:t>
                  </w:r>
                </w:p>
              </w:tc>
              <w:tc>
                <w:tcPr>
                  <w:tcW w:w="71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5EB9C89">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20</w:t>
                  </w:r>
                </w:p>
              </w:tc>
              <w:tc>
                <w:tcPr>
                  <w:tcW w:w="990" w:type="dxa"/>
                  <w:tcBorders>
                    <w:left w:val="single" w:color="auto" w:sz="4" w:space="0"/>
                    <w:right w:val="single" w:color="auto" w:sz="4" w:space="0"/>
                    <w:tl2br w:val="nil"/>
                    <w:tr2bl w:val="nil"/>
                  </w:tcBorders>
                  <w:shd w:val="clear" w:color="auto" w:fill="auto"/>
                  <w:noWrap w:val="0"/>
                  <w:vAlign w:val="center"/>
                </w:tcPr>
                <w:p w14:paraId="50315DC9">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48.98</w:t>
                  </w:r>
                </w:p>
              </w:tc>
              <w:tc>
                <w:tcPr>
                  <w:tcW w:w="320" w:type="pct"/>
                  <w:vMerge w:val="continue"/>
                  <w:tcBorders>
                    <w:left w:val="single" w:color="auto" w:sz="4" w:space="0"/>
                    <w:right w:val="single" w:color="auto" w:sz="4" w:space="0"/>
                    <w:tl2br w:val="nil"/>
                    <w:tr2bl w:val="nil"/>
                  </w:tcBorders>
                  <w:noWrap w:val="0"/>
                  <w:vAlign w:val="center"/>
                </w:tcPr>
                <w:p w14:paraId="3A81B371">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572C162F">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shd w:val="clear" w:color="auto" w:fill="auto"/>
                  <w:noWrap w:val="0"/>
                  <w:vAlign w:val="center"/>
                </w:tcPr>
                <w:p w14:paraId="22FA12CE">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33.98</w:t>
                  </w:r>
                </w:p>
              </w:tc>
              <w:tc>
                <w:tcPr>
                  <w:tcW w:w="905" w:type="dxa"/>
                  <w:tcBorders>
                    <w:left w:val="single" w:color="auto" w:sz="4" w:space="0"/>
                    <w:right w:val="single" w:color="auto" w:sz="4" w:space="0"/>
                    <w:tl2br w:val="nil"/>
                    <w:tr2bl w:val="nil"/>
                  </w:tcBorders>
                  <w:shd w:val="clear" w:color="auto" w:fill="auto"/>
                  <w:noWrap w:val="0"/>
                  <w:vAlign w:val="center"/>
                </w:tcPr>
                <w:p w14:paraId="512E067D">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1A10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restart"/>
                  <w:tcBorders>
                    <w:left w:val="single" w:color="auto" w:sz="4" w:space="0"/>
                    <w:right w:val="single" w:color="auto" w:sz="4" w:space="0"/>
                    <w:tl2br w:val="nil"/>
                    <w:tr2bl w:val="nil"/>
                  </w:tcBorders>
                  <w:noWrap w:val="0"/>
                  <w:vAlign w:val="center"/>
                </w:tcPr>
                <w:p w14:paraId="0F66516E">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8</w:t>
                  </w:r>
                </w:p>
              </w:tc>
              <w:tc>
                <w:tcPr>
                  <w:tcW w:w="300" w:type="pct"/>
                  <w:vMerge w:val="restart"/>
                  <w:tcBorders>
                    <w:left w:val="single" w:color="auto" w:sz="4" w:space="0"/>
                    <w:right w:val="single" w:color="auto" w:sz="4" w:space="0"/>
                    <w:tl2br w:val="nil"/>
                    <w:tr2bl w:val="nil"/>
                  </w:tcBorders>
                  <w:noWrap w:val="0"/>
                  <w:vAlign w:val="center"/>
                </w:tcPr>
                <w:p w14:paraId="66CEE14C">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馅料封箱机</w:t>
                  </w:r>
                </w:p>
              </w:tc>
              <w:tc>
                <w:tcPr>
                  <w:tcW w:w="384" w:type="pct"/>
                  <w:vMerge w:val="restart"/>
                  <w:tcBorders>
                    <w:left w:val="single" w:color="auto" w:sz="4" w:space="0"/>
                    <w:right w:val="single" w:color="auto" w:sz="4" w:space="0"/>
                    <w:tl2br w:val="nil"/>
                    <w:tr2bl w:val="nil"/>
                  </w:tcBorders>
                  <w:noWrap w:val="0"/>
                  <w:vAlign w:val="center"/>
                </w:tcPr>
                <w:p w14:paraId="5289F1B5">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75</w:t>
                  </w:r>
                </w:p>
              </w:tc>
              <w:tc>
                <w:tcPr>
                  <w:tcW w:w="320" w:type="pct"/>
                  <w:vMerge w:val="restart"/>
                  <w:tcBorders>
                    <w:left w:val="single" w:color="auto" w:sz="4" w:space="0"/>
                    <w:right w:val="single" w:color="auto" w:sz="4" w:space="0"/>
                    <w:tl2br w:val="nil"/>
                    <w:tr2bl w:val="nil"/>
                  </w:tcBorders>
                  <w:noWrap w:val="0"/>
                  <w:vAlign w:val="center"/>
                </w:tcPr>
                <w:p w14:paraId="55B5F908">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1</w:t>
                  </w:r>
                </w:p>
              </w:tc>
              <w:tc>
                <w:tcPr>
                  <w:tcW w:w="423" w:type="pct"/>
                  <w:vMerge w:val="restart"/>
                  <w:tcBorders>
                    <w:left w:val="single" w:color="auto" w:sz="4" w:space="0"/>
                    <w:right w:val="single" w:color="auto" w:sz="4" w:space="0"/>
                    <w:tl2br w:val="nil"/>
                    <w:tr2bl w:val="nil"/>
                  </w:tcBorders>
                  <w:noWrap w:val="0"/>
                  <w:vAlign w:val="center"/>
                </w:tcPr>
                <w:p w14:paraId="73E55CA4">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75.00</w:t>
                  </w:r>
                </w:p>
              </w:tc>
              <w:tc>
                <w:tcPr>
                  <w:tcW w:w="317" w:type="pct"/>
                  <w:vMerge w:val="continue"/>
                  <w:tcBorders>
                    <w:left w:val="single" w:color="auto" w:sz="4" w:space="0"/>
                    <w:right w:val="single" w:color="auto" w:sz="4" w:space="0"/>
                    <w:tl2br w:val="nil"/>
                    <w:tr2bl w:val="nil"/>
                  </w:tcBorders>
                  <w:noWrap w:val="0"/>
                  <w:vAlign w:val="center"/>
                </w:tcPr>
                <w:p w14:paraId="1EF072C1">
                  <w:pPr>
                    <w:pStyle w:val="39"/>
                    <w:keepNext w:val="0"/>
                    <w:keepLines w:val="0"/>
                    <w:suppressLineNumbers w:val="0"/>
                    <w:bidi w:val="0"/>
                    <w:spacing w:before="0" w:beforeAutospacing="0" w:after="0" w:afterAutospacing="0"/>
                    <w:ind w:left="0" w:right="0"/>
                    <w:rPr>
                      <w:rFonts w:hint="default"/>
                      <w:lang w:val="en-US"/>
                    </w:rPr>
                  </w:pPr>
                </w:p>
              </w:tc>
              <w:tc>
                <w:tcPr>
                  <w:tcW w:w="262" w:type="pct"/>
                  <w:vMerge w:val="restart"/>
                  <w:tcBorders>
                    <w:left w:val="single" w:color="auto" w:sz="4" w:space="0"/>
                    <w:right w:val="single" w:color="auto" w:sz="4" w:space="0"/>
                    <w:tl2br w:val="nil"/>
                    <w:tr2bl w:val="nil"/>
                  </w:tcBorders>
                  <w:noWrap w:val="0"/>
                  <w:vAlign w:val="center"/>
                </w:tcPr>
                <w:p w14:paraId="54FD66C8">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10</w:t>
                  </w:r>
                </w:p>
              </w:tc>
              <w:tc>
                <w:tcPr>
                  <w:tcW w:w="243" w:type="pct"/>
                  <w:vMerge w:val="restart"/>
                  <w:tcBorders>
                    <w:left w:val="single" w:color="auto" w:sz="4" w:space="0"/>
                    <w:right w:val="single" w:color="auto" w:sz="4" w:space="0"/>
                    <w:tl2br w:val="nil"/>
                    <w:tr2bl w:val="nil"/>
                  </w:tcBorders>
                  <w:noWrap w:val="0"/>
                  <w:vAlign w:val="center"/>
                </w:tcPr>
                <w:p w14:paraId="3B556B66">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2</w:t>
                  </w:r>
                </w:p>
              </w:tc>
              <w:tc>
                <w:tcPr>
                  <w:tcW w:w="325" w:type="pct"/>
                  <w:vMerge w:val="restart"/>
                  <w:tcBorders>
                    <w:left w:val="single" w:color="auto" w:sz="4" w:space="0"/>
                    <w:right w:val="single" w:color="auto" w:sz="4" w:space="0"/>
                    <w:tl2br w:val="nil"/>
                    <w:tr2bl w:val="nil"/>
                  </w:tcBorders>
                  <w:noWrap w:val="0"/>
                  <w:vAlign w:val="center"/>
                </w:tcPr>
                <w:p w14:paraId="67148D69">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1.5</w:t>
                  </w: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764F8AAD">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东</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4BEB9">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12</w:t>
                  </w:r>
                </w:p>
              </w:tc>
              <w:tc>
                <w:tcPr>
                  <w:tcW w:w="990" w:type="dxa"/>
                  <w:tcBorders>
                    <w:left w:val="single" w:color="auto" w:sz="4" w:space="0"/>
                    <w:right w:val="single" w:color="auto" w:sz="4" w:space="0"/>
                    <w:tl2br w:val="nil"/>
                    <w:tr2bl w:val="nil"/>
                  </w:tcBorders>
                  <w:noWrap w:val="0"/>
                  <w:vAlign w:val="center"/>
                </w:tcPr>
                <w:p w14:paraId="67399B08">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53.42</w:t>
                  </w:r>
                </w:p>
              </w:tc>
              <w:tc>
                <w:tcPr>
                  <w:tcW w:w="320" w:type="pct"/>
                  <w:vMerge w:val="continue"/>
                  <w:tcBorders>
                    <w:left w:val="single" w:color="auto" w:sz="4" w:space="0"/>
                    <w:right w:val="single" w:color="auto" w:sz="4" w:space="0"/>
                    <w:tl2br w:val="nil"/>
                    <w:tr2bl w:val="nil"/>
                  </w:tcBorders>
                  <w:noWrap w:val="0"/>
                  <w:vAlign w:val="center"/>
                </w:tcPr>
                <w:p w14:paraId="03911A1B">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60C1CF7C">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605E8145">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38.42</w:t>
                  </w:r>
                </w:p>
              </w:tc>
              <w:tc>
                <w:tcPr>
                  <w:tcW w:w="905" w:type="dxa"/>
                  <w:tcBorders>
                    <w:left w:val="single" w:color="auto" w:sz="4" w:space="0"/>
                    <w:right w:val="single" w:color="auto" w:sz="4" w:space="0"/>
                    <w:tl2br w:val="nil"/>
                    <w:tr2bl w:val="nil"/>
                  </w:tcBorders>
                  <w:noWrap w:val="0"/>
                  <w:vAlign w:val="center"/>
                </w:tcPr>
                <w:p w14:paraId="44A78EEF">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0503B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continue"/>
                  <w:tcBorders>
                    <w:left w:val="single" w:color="auto" w:sz="4" w:space="0"/>
                    <w:right w:val="single" w:color="auto" w:sz="4" w:space="0"/>
                    <w:tl2br w:val="nil"/>
                    <w:tr2bl w:val="nil"/>
                  </w:tcBorders>
                  <w:noWrap w:val="0"/>
                  <w:vAlign w:val="center"/>
                </w:tcPr>
                <w:p w14:paraId="012F2B61">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right w:val="single" w:color="auto" w:sz="4" w:space="0"/>
                    <w:tl2br w:val="nil"/>
                    <w:tr2bl w:val="nil"/>
                  </w:tcBorders>
                  <w:noWrap w:val="0"/>
                  <w:vAlign w:val="center"/>
                </w:tcPr>
                <w:p w14:paraId="3D7249BF">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right w:val="single" w:color="auto" w:sz="4" w:space="0"/>
                    <w:tl2br w:val="nil"/>
                    <w:tr2bl w:val="nil"/>
                  </w:tcBorders>
                  <w:noWrap w:val="0"/>
                  <w:vAlign w:val="center"/>
                </w:tcPr>
                <w:p w14:paraId="485DADA6">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right w:val="single" w:color="auto" w:sz="4" w:space="0"/>
                    <w:tl2br w:val="nil"/>
                    <w:tr2bl w:val="nil"/>
                  </w:tcBorders>
                  <w:noWrap w:val="0"/>
                  <w:vAlign w:val="center"/>
                </w:tcPr>
                <w:p w14:paraId="3B7A3EA9">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right w:val="single" w:color="auto" w:sz="4" w:space="0"/>
                    <w:tl2br w:val="nil"/>
                    <w:tr2bl w:val="nil"/>
                  </w:tcBorders>
                  <w:noWrap w:val="0"/>
                  <w:vAlign w:val="center"/>
                </w:tcPr>
                <w:p w14:paraId="4932F6E7">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097BFAB7">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right w:val="single" w:color="auto" w:sz="4" w:space="0"/>
                    <w:tl2br w:val="nil"/>
                    <w:tr2bl w:val="nil"/>
                  </w:tcBorders>
                  <w:noWrap w:val="0"/>
                  <w:vAlign w:val="center"/>
                </w:tcPr>
                <w:p w14:paraId="37EFF7E7">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right w:val="single" w:color="auto" w:sz="4" w:space="0"/>
                    <w:tl2br w:val="nil"/>
                    <w:tr2bl w:val="nil"/>
                  </w:tcBorders>
                  <w:noWrap w:val="0"/>
                  <w:vAlign w:val="center"/>
                </w:tcPr>
                <w:p w14:paraId="28731B9E">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359F1FBD">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6F7E9378">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南</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6C7E12">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10</w:t>
                  </w:r>
                </w:p>
              </w:tc>
              <w:tc>
                <w:tcPr>
                  <w:tcW w:w="990" w:type="dxa"/>
                  <w:tcBorders>
                    <w:left w:val="single" w:color="auto" w:sz="4" w:space="0"/>
                    <w:right w:val="single" w:color="auto" w:sz="4" w:space="0"/>
                    <w:tl2br w:val="nil"/>
                    <w:tr2bl w:val="nil"/>
                  </w:tcBorders>
                  <w:noWrap w:val="0"/>
                  <w:vAlign w:val="center"/>
                </w:tcPr>
                <w:p w14:paraId="353915FF">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55</w:t>
                  </w:r>
                </w:p>
              </w:tc>
              <w:tc>
                <w:tcPr>
                  <w:tcW w:w="320" w:type="pct"/>
                  <w:vMerge w:val="continue"/>
                  <w:tcBorders>
                    <w:left w:val="single" w:color="auto" w:sz="4" w:space="0"/>
                    <w:right w:val="single" w:color="auto" w:sz="4" w:space="0"/>
                    <w:tl2br w:val="nil"/>
                    <w:tr2bl w:val="nil"/>
                  </w:tcBorders>
                  <w:noWrap w:val="0"/>
                  <w:vAlign w:val="center"/>
                </w:tcPr>
                <w:p w14:paraId="449F185F">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745845B1">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52591C13">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40</w:t>
                  </w:r>
                </w:p>
              </w:tc>
              <w:tc>
                <w:tcPr>
                  <w:tcW w:w="905" w:type="dxa"/>
                  <w:tcBorders>
                    <w:left w:val="single" w:color="auto" w:sz="4" w:space="0"/>
                    <w:right w:val="single" w:color="auto" w:sz="4" w:space="0"/>
                    <w:tl2br w:val="nil"/>
                    <w:tr2bl w:val="nil"/>
                  </w:tcBorders>
                  <w:noWrap w:val="0"/>
                  <w:vAlign w:val="center"/>
                </w:tcPr>
                <w:p w14:paraId="126895E1">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3DF0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continue"/>
                  <w:tcBorders>
                    <w:left w:val="single" w:color="auto" w:sz="4" w:space="0"/>
                    <w:right w:val="single" w:color="auto" w:sz="4" w:space="0"/>
                    <w:tl2br w:val="nil"/>
                    <w:tr2bl w:val="nil"/>
                  </w:tcBorders>
                  <w:noWrap w:val="0"/>
                  <w:vAlign w:val="center"/>
                </w:tcPr>
                <w:p w14:paraId="5F4A6BEF">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right w:val="single" w:color="auto" w:sz="4" w:space="0"/>
                    <w:tl2br w:val="nil"/>
                    <w:tr2bl w:val="nil"/>
                  </w:tcBorders>
                  <w:noWrap w:val="0"/>
                  <w:vAlign w:val="center"/>
                </w:tcPr>
                <w:p w14:paraId="0DB3DFB8">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right w:val="single" w:color="auto" w:sz="4" w:space="0"/>
                    <w:tl2br w:val="nil"/>
                    <w:tr2bl w:val="nil"/>
                  </w:tcBorders>
                  <w:noWrap w:val="0"/>
                  <w:vAlign w:val="center"/>
                </w:tcPr>
                <w:p w14:paraId="41C93749">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right w:val="single" w:color="auto" w:sz="4" w:space="0"/>
                    <w:tl2br w:val="nil"/>
                    <w:tr2bl w:val="nil"/>
                  </w:tcBorders>
                  <w:noWrap w:val="0"/>
                  <w:vAlign w:val="center"/>
                </w:tcPr>
                <w:p w14:paraId="1137A22F">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right w:val="single" w:color="auto" w:sz="4" w:space="0"/>
                    <w:tl2br w:val="nil"/>
                    <w:tr2bl w:val="nil"/>
                  </w:tcBorders>
                  <w:noWrap w:val="0"/>
                  <w:vAlign w:val="center"/>
                </w:tcPr>
                <w:p w14:paraId="2FEEAA44">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01F3A6E5">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right w:val="single" w:color="auto" w:sz="4" w:space="0"/>
                    <w:tl2br w:val="nil"/>
                    <w:tr2bl w:val="nil"/>
                  </w:tcBorders>
                  <w:noWrap w:val="0"/>
                  <w:vAlign w:val="center"/>
                </w:tcPr>
                <w:p w14:paraId="49D904FF">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right w:val="single" w:color="auto" w:sz="4" w:space="0"/>
                    <w:tl2br w:val="nil"/>
                    <w:tr2bl w:val="nil"/>
                  </w:tcBorders>
                  <w:noWrap w:val="0"/>
                  <w:vAlign w:val="center"/>
                </w:tcPr>
                <w:p w14:paraId="4C507D33">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48843866">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15450E4E">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西</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9A025F">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88</w:t>
                  </w:r>
                </w:p>
              </w:tc>
              <w:tc>
                <w:tcPr>
                  <w:tcW w:w="990" w:type="dxa"/>
                  <w:tcBorders>
                    <w:left w:val="single" w:color="auto" w:sz="4" w:space="0"/>
                    <w:right w:val="single" w:color="auto" w:sz="4" w:space="0"/>
                    <w:tl2br w:val="nil"/>
                    <w:tr2bl w:val="nil"/>
                  </w:tcBorders>
                  <w:noWrap w:val="0"/>
                  <w:vAlign w:val="center"/>
                </w:tcPr>
                <w:p w14:paraId="3A596DD6">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36.11</w:t>
                  </w:r>
                </w:p>
              </w:tc>
              <w:tc>
                <w:tcPr>
                  <w:tcW w:w="320" w:type="pct"/>
                  <w:vMerge w:val="continue"/>
                  <w:tcBorders>
                    <w:left w:val="single" w:color="auto" w:sz="4" w:space="0"/>
                    <w:right w:val="single" w:color="auto" w:sz="4" w:space="0"/>
                    <w:tl2br w:val="nil"/>
                    <w:tr2bl w:val="nil"/>
                  </w:tcBorders>
                  <w:noWrap w:val="0"/>
                  <w:vAlign w:val="center"/>
                </w:tcPr>
                <w:p w14:paraId="36CD17E6">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7FF6163D">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34760685">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21.11</w:t>
                  </w:r>
                </w:p>
              </w:tc>
              <w:tc>
                <w:tcPr>
                  <w:tcW w:w="905" w:type="dxa"/>
                  <w:tcBorders>
                    <w:left w:val="single" w:color="auto" w:sz="4" w:space="0"/>
                    <w:right w:val="single" w:color="auto" w:sz="4" w:space="0"/>
                    <w:tl2br w:val="nil"/>
                    <w:tr2bl w:val="nil"/>
                  </w:tcBorders>
                  <w:noWrap w:val="0"/>
                  <w:vAlign w:val="center"/>
                </w:tcPr>
                <w:p w14:paraId="6FAAD586">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349E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continue"/>
                  <w:tcBorders>
                    <w:left w:val="single" w:color="auto" w:sz="4" w:space="0"/>
                    <w:right w:val="single" w:color="auto" w:sz="4" w:space="0"/>
                    <w:tl2br w:val="nil"/>
                    <w:tr2bl w:val="nil"/>
                  </w:tcBorders>
                  <w:noWrap w:val="0"/>
                  <w:vAlign w:val="center"/>
                </w:tcPr>
                <w:p w14:paraId="732433FE">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right w:val="single" w:color="auto" w:sz="4" w:space="0"/>
                    <w:tl2br w:val="nil"/>
                    <w:tr2bl w:val="nil"/>
                  </w:tcBorders>
                  <w:noWrap w:val="0"/>
                  <w:vAlign w:val="center"/>
                </w:tcPr>
                <w:p w14:paraId="67DB1176">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right w:val="single" w:color="auto" w:sz="4" w:space="0"/>
                    <w:tl2br w:val="nil"/>
                    <w:tr2bl w:val="nil"/>
                  </w:tcBorders>
                  <w:noWrap w:val="0"/>
                  <w:vAlign w:val="center"/>
                </w:tcPr>
                <w:p w14:paraId="72A6B6D2">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right w:val="single" w:color="auto" w:sz="4" w:space="0"/>
                    <w:tl2br w:val="nil"/>
                    <w:tr2bl w:val="nil"/>
                  </w:tcBorders>
                  <w:noWrap w:val="0"/>
                  <w:vAlign w:val="center"/>
                </w:tcPr>
                <w:p w14:paraId="7481B0A6">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right w:val="single" w:color="auto" w:sz="4" w:space="0"/>
                    <w:tl2br w:val="nil"/>
                    <w:tr2bl w:val="nil"/>
                  </w:tcBorders>
                  <w:noWrap w:val="0"/>
                  <w:vAlign w:val="center"/>
                </w:tcPr>
                <w:p w14:paraId="71E3A4E4">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23033056">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right w:val="single" w:color="auto" w:sz="4" w:space="0"/>
                    <w:tl2br w:val="nil"/>
                    <w:tr2bl w:val="nil"/>
                  </w:tcBorders>
                  <w:noWrap w:val="0"/>
                  <w:vAlign w:val="center"/>
                </w:tcPr>
                <w:p w14:paraId="3DA5C935">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right w:val="single" w:color="auto" w:sz="4" w:space="0"/>
                    <w:tl2br w:val="nil"/>
                    <w:tr2bl w:val="nil"/>
                  </w:tcBorders>
                  <w:noWrap w:val="0"/>
                  <w:vAlign w:val="center"/>
                </w:tcPr>
                <w:p w14:paraId="7D88824C">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7257BB64">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22A53363">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北</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B5A0E7">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20</w:t>
                  </w:r>
                </w:p>
              </w:tc>
              <w:tc>
                <w:tcPr>
                  <w:tcW w:w="990" w:type="dxa"/>
                  <w:tcBorders>
                    <w:left w:val="single" w:color="auto" w:sz="4" w:space="0"/>
                    <w:right w:val="single" w:color="auto" w:sz="4" w:space="0"/>
                    <w:tl2br w:val="nil"/>
                    <w:tr2bl w:val="nil"/>
                  </w:tcBorders>
                  <w:noWrap w:val="0"/>
                  <w:vAlign w:val="center"/>
                </w:tcPr>
                <w:p w14:paraId="3FB9F962">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48.98</w:t>
                  </w:r>
                </w:p>
              </w:tc>
              <w:tc>
                <w:tcPr>
                  <w:tcW w:w="320" w:type="pct"/>
                  <w:vMerge w:val="continue"/>
                  <w:tcBorders>
                    <w:left w:val="single" w:color="auto" w:sz="4" w:space="0"/>
                    <w:right w:val="single" w:color="auto" w:sz="4" w:space="0"/>
                    <w:tl2br w:val="nil"/>
                    <w:tr2bl w:val="nil"/>
                  </w:tcBorders>
                  <w:noWrap w:val="0"/>
                  <w:vAlign w:val="center"/>
                </w:tcPr>
                <w:p w14:paraId="4412AC4E">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24946457">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652C9D2D">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33.98</w:t>
                  </w:r>
                </w:p>
              </w:tc>
              <w:tc>
                <w:tcPr>
                  <w:tcW w:w="905" w:type="dxa"/>
                  <w:tcBorders>
                    <w:left w:val="single" w:color="auto" w:sz="4" w:space="0"/>
                    <w:right w:val="single" w:color="auto" w:sz="4" w:space="0"/>
                    <w:tl2br w:val="nil"/>
                    <w:tr2bl w:val="nil"/>
                  </w:tcBorders>
                  <w:noWrap w:val="0"/>
                  <w:vAlign w:val="center"/>
                </w:tcPr>
                <w:p w14:paraId="179A3F92">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1DC8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restart"/>
                  <w:tcBorders>
                    <w:left w:val="single" w:color="auto" w:sz="4" w:space="0"/>
                    <w:right w:val="single" w:color="auto" w:sz="4" w:space="0"/>
                    <w:tl2br w:val="nil"/>
                    <w:tr2bl w:val="nil"/>
                  </w:tcBorders>
                  <w:noWrap w:val="0"/>
                  <w:vAlign w:val="center"/>
                </w:tcPr>
                <w:p w14:paraId="69168E50">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9</w:t>
                  </w:r>
                </w:p>
              </w:tc>
              <w:tc>
                <w:tcPr>
                  <w:tcW w:w="300" w:type="pct"/>
                  <w:vMerge w:val="restart"/>
                  <w:tcBorders>
                    <w:left w:val="single" w:color="auto" w:sz="4" w:space="0"/>
                    <w:right w:val="single" w:color="auto" w:sz="4" w:space="0"/>
                    <w:tl2br w:val="nil"/>
                    <w:tr2bl w:val="nil"/>
                  </w:tcBorders>
                  <w:noWrap w:val="0"/>
                  <w:vAlign w:val="center"/>
                </w:tcPr>
                <w:p w14:paraId="5F5B0821">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压缩空气机</w:t>
                  </w:r>
                </w:p>
              </w:tc>
              <w:tc>
                <w:tcPr>
                  <w:tcW w:w="384" w:type="pct"/>
                  <w:vMerge w:val="restart"/>
                  <w:tcBorders>
                    <w:left w:val="single" w:color="auto" w:sz="4" w:space="0"/>
                    <w:right w:val="single" w:color="auto" w:sz="4" w:space="0"/>
                    <w:tl2br w:val="nil"/>
                    <w:tr2bl w:val="nil"/>
                  </w:tcBorders>
                  <w:noWrap w:val="0"/>
                  <w:vAlign w:val="center"/>
                </w:tcPr>
                <w:p w14:paraId="552B7E8B">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80</w:t>
                  </w:r>
                </w:p>
              </w:tc>
              <w:tc>
                <w:tcPr>
                  <w:tcW w:w="320" w:type="pct"/>
                  <w:vMerge w:val="restart"/>
                  <w:tcBorders>
                    <w:left w:val="single" w:color="auto" w:sz="4" w:space="0"/>
                    <w:right w:val="single" w:color="auto" w:sz="4" w:space="0"/>
                    <w:tl2br w:val="nil"/>
                    <w:tr2bl w:val="nil"/>
                  </w:tcBorders>
                  <w:noWrap w:val="0"/>
                  <w:vAlign w:val="center"/>
                </w:tcPr>
                <w:p w14:paraId="6EC5ABEE">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1</w:t>
                  </w:r>
                </w:p>
              </w:tc>
              <w:tc>
                <w:tcPr>
                  <w:tcW w:w="423" w:type="pct"/>
                  <w:vMerge w:val="restart"/>
                  <w:tcBorders>
                    <w:left w:val="single" w:color="auto" w:sz="4" w:space="0"/>
                    <w:right w:val="single" w:color="auto" w:sz="4" w:space="0"/>
                    <w:tl2br w:val="nil"/>
                    <w:tr2bl w:val="nil"/>
                  </w:tcBorders>
                  <w:noWrap w:val="0"/>
                  <w:vAlign w:val="center"/>
                </w:tcPr>
                <w:p w14:paraId="2131378E">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80.00</w:t>
                  </w:r>
                </w:p>
              </w:tc>
              <w:tc>
                <w:tcPr>
                  <w:tcW w:w="317" w:type="pct"/>
                  <w:vMerge w:val="continue"/>
                  <w:tcBorders>
                    <w:left w:val="single" w:color="auto" w:sz="4" w:space="0"/>
                    <w:right w:val="single" w:color="auto" w:sz="4" w:space="0"/>
                    <w:tl2br w:val="nil"/>
                    <w:tr2bl w:val="nil"/>
                  </w:tcBorders>
                  <w:noWrap w:val="0"/>
                  <w:vAlign w:val="center"/>
                </w:tcPr>
                <w:p w14:paraId="60D3F3C3">
                  <w:pPr>
                    <w:pStyle w:val="39"/>
                    <w:keepNext w:val="0"/>
                    <w:keepLines w:val="0"/>
                    <w:suppressLineNumbers w:val="0"/>
                    <w:bidi w:val="0"/>
                    <w:spacing w:before="0" w:beforeAutospacing="0" w:after="0" w:afterAutospacing="0"/>
                    <w:ind w:left="0" w:right="0"/>
                    <w:rPr>
                      <w:rFonts w:hint="default"/>
                      <w:lang w:val="en-US"/>
                    </w:rPr>
                  </w:pPr>
                </w:p>
              </w:tc>
              <w:tc>
                <w:tcPr>
                  <w:tcW w:w="262" w:type="pct"/>
                  <w:vMerge w:val="restart"/>
                  <w:tcBorders>
                    <w:left w:val="single" w:color="auto" w:sz="4" w:space="0"/>
                    <w:right w:val="single" w:color="auto" w:sz="4" w:space="0"/>
                    <w:tl2br w:val="nil"/>
                    <w:tr2bl w:val="nil"/>
                  </w:tcBorders>
                  <w:noWrap w:val="0"/>
                  <w:vAlign w:val="center"/>
                </w:tcPr>
                <w:p w14:paraId="4466E96E">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10</w:t>
                  </w:r>
                </w:p>
              </w:tc>
              <w:tc>
                <w:tcPr>
                  <w:tcW w:w="243" w:type="pct"/>
                  <w:vMerge w:val="restart"/>
                  <w:tcBorders>
                    <w:left w:val="single" w:color="auto" w:sz="4" w:space="0"/>
                    <w:right w:val="single" w:color="auto" w:sz="4" w:space="0"/>
                    <w:tl2br w:val="nil"/>
                    <w:tr2bl w:val="nil"/>
                  </w:tcBorders>
                  <w:noWrap w:val="0"/>
                  <w:vAlign w:val="center"/>
                </w:tcPr>
                <w:p w14:paraId="08C4DBAE">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8</w:t>
                  </w:r>
                </w:p>
              </w:tc>
              <w:tc>
                <w:tcPr>
                  <w:tcW w:w="325" w:type="pct"/>
                  <w:vMerge w:val="restart"/>
                  <w:tcBorders>
                    <w:left w:val="single" w:color="auto" w:sz="4" w:space="0"/>
                    <w:right w:val="single" w:color="auto" w:sz="4" w:space="0"/>
                    <w:tl2br w:val="nil"/>
                    <w:tr2bl w:val="nil"/>
                  </w:tcBorders>
                  <w:noWrap w:val="0"/>
                  <w:vAlign w:val="center"/>
                </w:tcPr>
                <w:p w14:paraId="1CB24A63">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1.5</w:t>
                  </w: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75BD0812">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东</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735BE6">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13</w:t>
                  </w:r>
                </w:p>
              </w:tc>
              <w:tc>
                <w:tcPr>
                  <w:tcW w:w="990" w:type="dxa"/>
                  <w:tcBorders>
                    <w:left w:val="single" w:color="auto" w:sz="4" w:space="0"/>
                    <w:right w:val="single" w:color="auto" w:sz="4" w:space="0"/>
                    <w:tl2br w:val="nil"/>
                    <w:tr2bl w:val="nil"/>
                  </w:tcBorders>
                  <w:noWrap w:val="0"/>
                  <w:vAlign w:val="center"/>
                </w:tcPr>
                <w:p w14:paraId="6B7CA3EF">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57.72</w:t>
                  </w:r>
                </w:p>
              </w:tc>
              <w:tc>
                <w:tcPr>
                  <w:tcW w:w="320" w:type="pct"/>
                  <w:vMerge w:val="continue"/>
                  <w:tcBorders>
                    <w:left w:val="single" w:color="auto" w:sz="4" w:space="0"/>
                    <w:right w:val="single" w:color="auto" w:sz="4" w:space="0"/>
                    <w:tl2br w:val="nil"/>
                    <w:tr2bl w:val="nil"/>
                  </w:tcBorders>
                  <w:noWrap w:val="0"/>
                  <w:vAlign w:val="center"/>
                </w:tcPr>
                <w:p w14:paraId="1A436546">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121E40F3">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186F847D">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42.72</w:t>
                  </w:r>
                </w:p>
              </w:tc>
              <w:tc>
                <w:tcPr>
                  <w:tcW w:w="905" w:type="dxa"/>
                  <w:tcBorders>
                    <w:left w:val="single" w:color="auto" w:sz="4" w:space="0"/>
                    <w:right w:val="single" w:color="auto" w:sz="4" w:space="0"/>
                    <w:tl2br w:val="nil"/>
                    <w:tr2bl w:val="nil"/>
                  </w:tcBorders>
                  <w:noWrap w:val="0"/>
                  <w:vAlign w:val="center"/>
                </w:tcPr>
                <w:p w14:paraId="456F0EB7">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6C4E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continue"/>
                  <w:tcBorders>
                    <w:left w:val="single" w:color="auto" w:sz="4" w:space="0"/>
                    <w:right w:val="single" w:color="auto" w:sz="4" w:space="0"/>
                    <w:tl2br w:val="nil"/>
                    <w:tr2bl w:val="nil"/>
                  </w:tcBorders>
                  <w:noWrap w:val="0"/>
                  <w:vAlign w:val="center"/>
                </w:tcPr>
                <w:p w14:paraId="0A049BC5">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right w:val="single" w:color="auto" w:sz="4" w:space="0"/>
                    <w:tl2br w:val="nil"/>
                    <w:tr2bl w:val="nil"/>
                  </w:tcBorders>
                  <w:noWrap w:val="0"/>
                  <w:vAlign w:val="center"/>
                </w:tcPr>
                <w:p w14:paraId="780D6F6A">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right w:val="single" w:color="auto" w:sz="4" w:space="0"/>
                    <w:tl2br w:val="nil"/>
                    <w:tr2bl w:val="nil"/>
                  </w:tcBorders>
                  <w:noWrap w:val="0"/>
                  <w:vAlign w:val="center"/>
                </w:tcPr>
                <w:p w14:paraId="1AC237F5">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right w:val="single" w:color="auto" w:sz="4" w:space="0"/>
                    <w:tl2br w:val="nil"/>
                    <w:tr2bl w:val="nil"/>
                  </w:tcBorders>
                  <w:noWrap w:val="0"/>
                  <w:vAlign w:val="center"/>
                </w:tcPr>
                <w:p w14:paraId="7505930E">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right w:val="single" w:color="auto" w:sz="4" w:space="0"/>
                    <w:tl2br w:val="nil"/>
                    <w:tr2bl w:val="nil"/>
                  </w:tcBorders>
                  <w:noWrap w:val="0"/>
                  <w:vAlign w:val="center"/>
                </w:tcPr>
                <w:p w14:paraId="27884739">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3F8B2774">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right w:val="single" w:color="auto" w:sz="4" w:space="0"/>
                    <w:tl2br w:val="nil"/>
                    <w:tr2bl w:val="nil"/>
                  </w:tcBorders>
                  <w:noWrap w:val="0"/>
                  <w:vAlign w:val="center"/>
                </w:tcPr>
                <w:p w14:paraId="40196F73">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right w:val="single" w:color="auto" w:sz="4" w:space="0"/>
                    <w:tl2br w:val="nil"/>
                    <w:tr2bl w:val="nil"/>
                  </w:tcBorders>
                  <w:noWrap w:val="0"/>
                  <w:vAlign w:val="center"/>
                </w:tcPr>
                <w:p w14:paraId="5742BC81">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48578F0D">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50182B5F">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南</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B3D555">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10</w:t>
                  </w:r>
                </w:p>
              </w:tc>
              <w:tc>
                <w:tcPr>
                  <w:tcW w:w="990" w:type="dxa"/>
                  <w:tcBorders>
                    <w:left w:val="single" w:color="auto" w:sz="4" w:space="0"/>
                    <w:right w:val="single" w:color="auto" w:sz="4" w:space="0"/>
                    <w:tl2br w:val="nil"/>
                    <w:tr2bl w:val="nil"/>
                  </w:tcBorders>
                  <w:noWrap w:val="0"/>
                  <w:vAlign w:val="center"/>
                </w:tcPr>
                <w:p w14:paraId="7B91C716">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60</w:t>
                  </w:r>
                </w:p>
              </w:tc>
              <w:tc>
                <w:tcPr>
                  <w:tcW w:w="320" w:type="pct"/>
                  <w:vMerge w:val="continue"/>
                  <w:tcBorders>
                    <w:left w:val="single" w:color="auto" w:sz="4" w:space="0"/>
                    <w:right w:val="single" w:color="auto" w:sz="4" w:space="0"/>
                    <w:tl2br w:val="nil"/>
                    <w:tr2bl w:val="nil"/>
                  </w:tcBorders>
                  <w:noWrap w:val="0"/>
                  <w:vAlign w:val="center"/>
                </w:tcPr>
                <w:p w14:paraId="70BD4635">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6B713762">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1902E258">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45</w:t>
                  </w:r>
                </w:p>
              </w:tc>
              <w:tc>
                <w:tcPr>
                  <w:tcW w:w="905" w:type="dxa"/>
                  <w:tcBorders>
                    <w:left w:val="single" w:color="auto" w:sz="4" w:space="0"/>
                    <w:right w:val="single" w:color="auto" w:sz="4" w:space="0"/>
                    <w:tl2br w:val="nil"/>
                    <w:tr2bl w:val="nil"/>
                  </w:tcBorders>
                  <w:noWrap w:val="0"/>
                  <w:vAlign w:val="center"/>
                </w:tcPr>
                <w:p w14:paraId="34041134">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41AA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continue"/>
                  <w:tcBorders>
                    <w:left w:val="single" w:color="auto" w:sz="4" w:space="0"/>
                    <w:right w:val="single" w:color="auto" w:sz="4" w:space="0"/>
                    <w:tl2br w:val="nil"/>
                    <w:tr2bl w:val="nil"/>
                  </w:tcBorders>
                  <w:noWrap w:val="0"/>
                  <w:vAlign w:val="center"/>
                </w:tcPr>
                <w:p w14:paraId="712BA34A">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right w:val="single" w:color="auto" w:sz="4" w:space="0"/>
                    <w:tl2br w:val="nil"/>
                    <w:tr2bl w:val="nil"/>
                  </w:tcBorders>
                  <w:noWrap w:val="0"/>
                  <w:vAlign w:val="center"/>
                </w:tcPr>
                <w:p w14:paraId="1F144BFA">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right w:val="single" w:color="auto" w:sz="4" w:space="0"/>
                    <w:tl2br w:val="nil"/>
                    <w:tr2bl w:val="nil"/>
                  </w:tcBorders>
                  <w:noWrap w:val="0"/>
                  <w:vAlign w:val="center"/>
                </w:tcPr>
                <w:p w14:paraId="490F85D2">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right w:val="single" w:color="auto" w:sz="4" w:space="0"/>
                    <w:tl2br w:val="nil"/>
                    <w:tr2bl w:val="nil"/>
                  </w:tcBorders>
                  <w:noWrap w:val="0"/>
                  <w:vAlign w:val="center"/>
                </w:tcPr>
                <w:p w14:paraId="38F9A3BC">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right w:val="single" w:color="auto" w:sz="4" w:space="0"/>
                    <w:tl2br w:val="nil"/>
                    <w:tr2bl w:val="nil"/>
                  </w:tcBorders>
                  <w:noWrap w:val="0"/>
                  <w:vAlign w:val="center"/>
                </w:tcPr>
                <w:p w14:paraId="7100274F">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4E328FDA">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right w:val="single" w:color="auto" w:sz="4" w:space="0"/>
                    <w:tl2br w:val="nil"/>
                    <w:tr2bl w:val="nil"/>
                  </w:tcBorders>
                  <w:noWrap w:val="0"/>
                  <w:vAlign w:val="center"/>
                </w:tcPr>
                <w:p w14:paraId="0A1CD53E">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right w:val="single" w:color="auto" w:sz="4" w:space="0"/>
                    <w:tl2br w:val="nil"/>
                    <w:tr2bl w:val="nil"/>
                  </w:tcBorders>
                  <w:noWrap w:val="0"/>
                  <w:vAlign w:val="center"/>
                </w:tcPr>
                <w:p w14:paraId="2532A4BE">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07F3BB76">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75A1602F">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西</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DDE875">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87</w:t>
                  </w:r>
                </w:p>
              </w:tc>
              <w:tc>
                <w:tcPr>
                  <w:tcW w:w="990" w:type="dxa"/>
                  <w:tcBorders>
                    <w:left w:val="single" w:color="auto" w:sz="4" w:space="0"/>
                    <w:right w:val="single" w:color="auto" w:sz="4" w:space="0"/>
                    <w:tl2br w:val="nil"/>
                    <w:tr2bl w:val="nil"/>
                  </w:tcBorders>
                  <w:noWrap w:val="0"/>
                  <w:vAlign w:val="center"/>
                </w:tcPr>
                <w:p w14:paraId="10B665DB">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41.21</w:t>
                  </w:r>
                </w:p>
              </w:tc>
              <w:tc>
                <w:tcPr>
                  <w:tcW w:w="320" w:type="pct"/>
                  <w:vMerge w:val="continue"/>
                  <w:tcBorders>
                    <w:left w:val="single" w:color="auto" w:sz="4" w:space="0"/>
                    <w:right w:val="single" w:color="auto" w:sz="4" w:space="0"/>
                    <w:tl2br w:val="nil"/>
                    <w:tr2bl w:val="nil"/>
                  </w:tcBorders>
                  <w:noWrap w:val="0"/>
                  <w:vAlign w:val="center"/>
                </w:tcPr>
                <w:p w14:paraId="7A9A0B40">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48C9E880">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4456367A">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26.21</w:t>
                  </w:r>
                </w:p>
              </w:tc>
              <w:tc>
                <w:tcPr>
                  <w:tcW w:w="905" w:type="dxa"/>
                  <w:tcBorders>
                    <w:left w:val="single" w:color="auto" w:sz="4" w:space="0"/>
                    <w:right w:val="single" w:color="auto" w:sz="4" w:space="0"/>
                    <w:tl2br w:val="nil"/>
                    <w:tr2bl w:val="nil"/>
                  </w:tcBorders>
                  <w:noWrap w:val="0"/>
                  <w:vAlign w:val="center"/>
                </w:tcPr>
                <w:p w14:paraId="0B3C441F">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295A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continue"/>
                  <w:tcBorders>
                    <w:left w:val="single" w:color="auto" w:sz="4" w:space="0"/>
                    <w:right w:val="single" w:color="auto" w:sz="4" w:space="0"/>
                    <w:tl2br w:val="nil"/>
                    <w:tr2bl w:val="nil"/>
                  </w:tcBorders>
                  <w:noWrap w:val="0"/>
                  <w:vAlign w:val="center"/>
                </w:tcPr>
                <w:p w14:paraId="28AA40D0">
                  <w:pPr>
                    <w:pStyle w:val="39"/>
                    <w:keepNext w:val="0"/>
                    <w:keepLines w:val="0"/>
                    <w:suppressLineNumbers w:val="0"/>
                    <w:bidi w:val="0"/>
                    <w:spacing w:before="0" w:beforeAutospacing="0" w:after="0" w:afterAutospacing="0"/>
                    <w:ind w:left="0" w:right="0"/>
                    <w:rPr>
                      <w:rFonts w:hint="default"/>
                      <w:lang w:val="en-US"/>
                    </w:rPr>
                  </w:pPr>
                </w:p>
              </w:tc>
              <w:tc>
                <w:tcPr>
                  <w:tcW w:w="300" w:type="pct"/>
                  <w:vMerge w:val="continue"/>
                  <w:tcBorders>
                    <w:left w:val="single" w:color="auto" w:sz="4" w:space="0"/>
                    <w:right w:val="single" w:color="auto" w:sz="4" w:space="0"/>
                    <w:tl2br w:val="nil"/>
                    <w:tr2bl w:val="nil"/>
                  </w:tcBorders>
                  <w:noWrap w:val="0"/>
                  <w:vAlign w:val="center"/>
                </w:tcPr>
                <w:p w14:paraId="0455E122">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right w:val="single" w:color="auto" w:sz="4" w:space="0"/>
                    <w:tl2br w:val="nil"/>
                    <w:tr2bl w:val="nil"/>
                  </w:tcBorders>
                  <w:noWrap w:val="0"/>
                  <w:vAlign w:val="center"/>
                </w:tcPr>
                <w:p w14:paraId="5D0E17A4">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right w:val="single" w:color="auto" w:sz="4" w:space="0"/>
                    <w:tl2br w:val="nil"/>
                    <w:tr2bl w:val="nil"/>
                  </w:tcBorders>
                  <w:noWrap w:val="0"/>
                  <w:vAlign w:val="center"/>
                </w:tcPr>
                <w:p w14:paraId="0EFEDFD5">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right w:val="single" w:color="auto" w:sz="4" w:space="0"/>
                    <w:tl2br w:val="nil"/>
                    <w:tr2bl w:val="nil"/>
                  </w:tcBorders>
                  <w:noWrap w:val="0"/>
                  <w:vAlign w:val="center"/>
                </w:tcPr>
                <w:p w14:paraId="29EDF2D1">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204BECB0">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right w:val="single" w:color="auto" w:sz="4" w:space="0"/>
                    <w:tl2br w:val="nil"/>
                    <w:tr2bl w:val="nil"/>
                  </w:tcBorders>
                  <w:noWrap w:val="0"/>
                  <w:vAlign w:val="center"/>
                </w:tcPr>
                <w:p w14:paraId="1AF27A47">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right w:val="single" w:color="auto" w:sz="4" w:space="0"/>
                    <w:tl2br w:val="nil"/>
                    <w:tr2bl w:val="nil"/>
                  </w:tcBorders>
                  <w:noWrap w:val="0"/>
                  <w:vAlign w:val="center"/>
                </w:tcPr>
                <w:p w14:paraId="356D9828">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4229F392">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74B7A7A1">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北</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54F8BF">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20</w:t>
                  </w:r>
                </w:p>
              </w:tc>
              <w:tc>
                <w:tcPr>
                  <w:tcW w:w="990" w:type="dxa"/>
                  <w:tcBorders>
                    <w:left w:val="single" w:color="auto" w:sz="4" w:space="0"/>
                    <w:right w:val="single" w:color="auto" w:sz="4" w:space="0"/>
                    <w:tl2br w:val="nil"/>
                    <w:tr2bl w:val="nil"/>
                  </w:tcBorders>
                  <w:noWrap w:val="0"/>
                  <w:vAlign w:val="center"/>
                </w:tcPr>
                <w:p w14:paraId="5C942841">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53.98</w:t>
                  </w:r>
                </w:p>
              </w:tc>
              <w:tc>
                <w:tcPr>
                  <w:tcW w:w="320" w:type="pct"/>
                  <w:vMerge w:val="continue"/>
                  <w:tcBorders>
                    <w:left w:val="single" w:color="auto" w:sz="4" w:space="0"/>
                    <w:right w:val="single" w:color="auto" w:sz="4" w:space="0"/>
                    <w:tl2br w:val="nil"/>
                    <w:tr2bl w:val="nil"/>
                  </w:tcBorders>
                  <w:noWrap w:val="0"/>
                  <w:vAlign w:val="center"/>
                </w:tcPr>
                <w:p w14:paraId="57C11286">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76257198">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6327F664">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38.98</w:t>
                  </w:r>
                </w:p>
              </w:tc>
              <w:tc>
                <w:tcPr>
                  <w:tcW w:w="905" w:type="dxa"/>
                  <w:tcBorders>
                    <w:left w:val="single" w:color="auto" w:sz="4" w:space="0"/>
                    <w:right w:val="single" w:color="auto" w:sz="4" w:space="0"/>
                    <w:tl2br w:val="nil"/>
                    <w:tr2bl w:val="nil"/>
                  </w:tcBorders>
                  <w:noWrap w:val="0"/>
                  <w:vAlign w:val="center"/>
                </w:tcPr>
                <w:p w14:paraId="5441A6AC">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6FF9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restart"/>
                  <w:tcBorders>
                    <w:left w:val="single" w:color="auto" w:sz="4" w:space="0"/>
                    <w:right w:val="single" w:color="auto" w:sz="4" w:space="0"/>
                    <w:tl2br w:val="nil"/>
                    <w:tr2bl w:val="nil"/>
                  </w:tcBorders>
                  <w:noWrap w:val="0"/>
                  <w:vAlign w:val="center"/>
                </w:tcPr>
                <w:p w14:paraId="71E92BF7">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10</w:t>
                  </w:r>
                </w:p>
              </w:tc>
              <w:tc>
                <w:tcPr>
                  <w:tcW w:w="300" w:type="pct"/>
                  <w:vMerge w:val="restart"/>
                  <w:tcBorders>
                    <w:left w:val="single" w:color="auto" w:sz="4" w:space="0"/>
                    <w:right w:val="single" w:color="auto" w:sz="4" w:space="0"/>
                    <w:tl2br w:val="nil"/>
                    <w:tr2bl w:val="nil"/>
                  </w:tcBorders>
                  <w:noWrap w:val="0"/>
                  <w:vAlign w:val="center"/>
                </w:tcPr>
                <w:p w14:paraId="19169EE0">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冷库</w:t>
                  </w:r>
                </w:p>
              </w:tc>
              <w:tc>
                <w:tcPr>
                  <w:tcW w:w="384" w:type="pct"/>
                  <w:vMerge w:val="restart"/>
                  <w:tcBorders>
                    <w:left w:val="single" w:color="auto" w:sz="4" w:space="0"/>
                    <w:right w:val="single" w:color="auto" w:sz="4" w:space="0"/>
                    <w:tl2br w:val="nil"/>
                    <w:tr2bl w:val="nil"/>
                  </w:tcBorders>
                  <w:noWrap w:val="0"/>
                  <w:vAlign w:val="center"/>
                </w:tcPr>
                <w:p w14:paraId="0DE9ED1D">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70</w:t>
                  </w:r>
                </w:p>
              </w:tc>
              <w:tc>
                <w:tcPr>
                  <w:tcW w:w="320" w:type="pct"/>
                  <w:vMerge w:val="restart"/>
                  <w:tcBorders>
                    <w:left w:val="single" w:color="auto" w:sz="4" w:space="0"/>
                    <w:right w:val="single" w:color="auto" w:sz="4" w:space="0"/>
                    <w:tl2br w:val="nil"/>
                    <w:tr2bl w:val="nil"/>
                  </w:tcBorders>
                  <w:noWrap w:val="0"/>
                  <w:vAlign w:val="center"/>
                </w:tcPr>
                <w:p w14:paraId="198858E5">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1</w:t>
                  </w:r>
                </w:p>
              </w:tc>
              <w:tc>
                <w:tcPr>
                  <w:tcW w:w="423" w:type="pct"/>
                  <w:vMerge w:val="restart"/>
                  <w:tcBorders>
                    <w:left w:val="single" w:color="auto" w:sz="4" w:space="0"/>
                    <w:right w:val="single" w:color="auto" w:sz="4" w:space="0"/>
                    <w:tl2br w:val="nil"/>
                    <w:tr2bl w:val="nil"/>
                  </w:tcBorders>
                  <w:noWrap w:val="0"/>
                  <w:vAlign w:val="center"/>
                </w:tcPr>
                <w:p w14:paraId="339FB09C">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70.00</w:t>
                  </w:r>
                </w:p>
              </w:tc>
              <w:tc>
                <w:tcPr>
                  <w:tcW w:w="317" w:type="pct"/>
                  <w:vMerge w:val="continue"/>
                  <w:tcBorders>
                    <w:left w:val="single" w:color="auto" w:sz="4" w:space="0"/>
                    <w:right w:val="single" w:color="auto" w:sz="4" w:space="0"/>
                    <w:tl2br w:val="nil"/>
                    <w:tr2bl w:val="nil"/>
                  </w:tcBorders>
                  <w:noWrap w:val="0"/>
                  <w:vAlign w:val="center"/>
                </w:tcPr>
                <w:p w14:paraId="17C47A92">
                  <w:pPr>
                    <w:pStyle w:val="39"/>
                    <w:keepNext w:val="0"/>
                    <w:keepLines w:val="0"/>
                    <w:suppressLineNumbers w:val="0"/>
                    <w:bidi w:val="0"/>
                    <w:spacing w:before="0" w:beforeAutospacing="0" w:after="0" w:afterAutospacing="0"/>
                    <w:ind w:left="0" w:right="0"/>
                    <w:rPr>
                      <w:rFonts w:hint="default"/>
                      <w:lang w:val="en-US"/>
                    </w:rPr>
                  </w:pPr>
                </w:p>
              </w:tc>
              <w:tc>
                <w:tcPr>
                  <w:tcW w:w="262" w:type="pct"/>
                  <w:vMerge w:val="restart"/>
                  <w:tcBorders>
                    <w:left w:val="single" w:color="auto" w:sz="4" w:space="0"/>
                    <w:right w:val="single" w:color="auto" w:sz="4" w:space="0"/>
                    <w:tl2br w:val="nil"/>
                    <w:tr2bl w:val="nil"/>
                  </w:tcBorders>
                  <w:noWrap w:val="0"/>
                  <w:vAlign w:val="center"/>
                </w:tcPr>
                <w:p w14:paraId="585054F8">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7</w:t>
                  </w:r>
                </w:p>
              </w:tc>
              <w:tc>
                <w:tcPr>
                  <w:tcW w:w="243" w:type="pct"/>
                  <w:vMerge w:val="restart"/>
                  <w:tcBorders>
                    <w:left w:val="single" w:color="auto" w:sz="4" w:space="0"/>
                    <w:right w:val="single" w:color="auto" w:sz="4" w:space="0"/>
                    <w:tl2br w:val="nil"/>
                    <w:tr2bl w:val="nil"/>
                  </w:tcBorders>
                  <w:noWrap w:val="0"/>
                  <w:vAlign w:val="center"/>
                </w:tcPr>
                <w:p w14:paraId="6BD2F009">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8</w:t>
                  </w:r>
                </w:p>
              </w:tc>
              <w:tc>
                <w:tcPr>
                  <w:tcW w:w="325" w:type="pct"/>
                  <w:vMerge w:val="restart"/>
                  <w:tcBorders>
                    <w:left w:val="single" w:color="auto" w:sz="4" w:space="0"/>
                    <w:right w:val="single" w:color="auto" w:sz="4" w:space="0"/>
                    <w:tl2br w:val="nil"/>
                    <w:tr2bl w:val="nil"/>
                  </w:tcBorders>
                  <w:noWrap w:val="0"/>
                  <w:vAlign w:val="center"/>
                </w:tcPr>
                <w:p w14:paraId="7725EFC3">
                  <w:pPr>
                    <w:pStyle w:val="39"/>
                    <w:keepNext w:val="0"/>
                    <w:keepLines w:val="0"/>
                    <w:suppressLineNumbers w:val="0"/>
                    <w:bidi w:val="0"/>
                    <w:spacing w:before="0" w:beforeAutospacing="0" w:after="0" w:afterAutospacing="0"/>
                    <w:ind w:left="0" w:right="0"/>
                    <w:rPr>
                      <w:rFonts w:hint="default"/>
                      <w:lang w:val="en-US"/>
                    </w:rPr>
                  </w:pPr>
                  <w:r>
                    <w:rPr>
                      <w:rFonts w:hint="default"/>
                      <w:lang w:val="en-US" w:eastAsia="zh-CN"/>
                    </w:rPr>
                    <w:t>1.5</w:t>
                  </w: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2A2BE642">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东</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3B6F74">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15</w:t>
                  </w:r>
                </w:p>
              </w:tc>
              <w:tc>
                <w:tcPr>
                  <w:tcW w:w="990" w:type="dxa"/>
                  <w:tcBorders>
                    <w:left w:val="single" w:color="auto" w:sz="4" w:space="0"/>
                    <w:right w:val="single" w:color="auto" w:sz="4" w:space="0"/>
                    <w:tl2br w:val="nil"/>
                    <w:tr2bl w:val="nil"/>
                  </w:tcBorders>
                  <w:noWrap w:val="0"/>
                  <w:vAlign w:val="center"/>
                </w:tcPr>
                <w:p w14:paraId="4C52B07A">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46.48</w:t>
                  </w:r>
                </w:p>
              </w:tc>
              <w:tc>
                <w:tcPr>
                  <w:tcW w:w="320" w:type="pct"/>
                  <w:vMerge w:val="continue"/>
                  <w:tcBorders>
                    <w:left w:val="single" w:color="auto" w:sz="4" w:space="0"/>
                    <w:right w:val="single" w:color="auto" w:sz="4" w:space="0"/>
                    <w:tl2br w:val="nil"/>
                    <w:tr2bl w:val="nil"/>
                  </w:tcBorders>
                  <w:noWrap w:val="0"/>
                  <w:vAlign w:val="center"/>
                </w:tcPr>
                <w:p w14:paraId="3FF7F364">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361A5BCE">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553620A2">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31.48</w:t>
                  </w:r>
                </w:p>
              </w:tc>
              <w:tc>
                <w:tcPr>
                  <w:tcW w:w="905" w:type="dxa"/>
                  <w:tcBorders>
                    <w:left w:val="single" w:color="auto" w:sz="4" w:space="0"/>
                    <w:right w:val="single" w:color="auto" w:sz="4" w:space="0"/>
                    <w:tl2br w:val="nil"/>
                    <w:tr2bl w:val="nil"/>
                  </w:tcBorders>
                  <w:noWrap w:val="0"/>
                  <w:vAlign w:val="center"/>
                </w:tcPr>
                <w:p w14:paraId="0AD669A8">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0A55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continue"/>
                  <w:tcBorders>
                    <w:left w:val="single" w:color="auto" w:sz="4" w:space="0"/>
                    <w:right w:val="single" w:color="auto" w:sz="4" w:space="0"/>
                    <w:tl2br w:val="nil"/>
                    <w:tr2bl w:val="nil"/>
                  </w:tcBorders>
                  <w:noWrap w:val="0"/>
                  <w:vAlign w:val="center"/>
                </w:tcPr>
                <w:p w14:paraId="017D489A">
                  <w:pPr>
                    <w:pStyle w:val="39"/>
                    <w:keepNext w:val="0"/>
                    <w:keepLines w:val="0"/>
                    <w:suppressLineNumbers w:val="0"/>
                    <w:bidi w:val="0"/>
                    <w:spacing w:before="0" w:beforeAutospacing="0" w:after="0" w:afterAutospacing="0"/>
                    <w:ind w:left="0" w:right="0"/>
                    <w:rPr>
                      <w:rFonts w:hint="eastAsia"/>
                      <w:lang w:val="en-US" w:eastAsia="zh-CN"/>
                    </w:rPr>
                  </w:pPr>
                </w:p>
              </w:tc>
              <w:tc>
                <w:tcPr>
                  <w:tcW w:w="300" w:type="pct"/>
                  <w:vMerge w:val="continue"/>
                  <w:tcBorders>
                    <w:left w:val="single" w:color="auto" w:sz="4" w:space="0"/>
                    <w:right w:val="single" w:color="auto" w:sz="4" w:space="0"/>
                    <w:tl2br w:val="nil"/>
                    <w:tr2bl w:val="nil"/>
                  </w:tcBorders>
                  <w:noWrap w:val="0"/>
                  <w:vAlign w:val="center"/>
                </w:tcPr>
                <w:p w14:paraId="22939945">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right w:val="single" w:color="auto" w:sz="4" w:space="0"/>
                    <w:tl2br w:val="nil"/>
                    <w:tr2bl w:val="nil"/>
                  </w:tcBorders>
                  <w:noWrap w:val="0"/>
                  <w:vAlign w:val="center"/>
                </w:tcPr>
                <w:p w14:paraId="416D0838">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right w:val="single" w:color="auto" w:sz="4" w:space="0"/>
                    <w:tl2br w:val="nil"/>
                    <w:tr2bl w:val="nil"/>
                  </w:tcBorders>
                  <w:noWrap w:val="0"/>
                  <w:vAlign w:val="center"/>
                </w:tcPr>
                <w:p w14:paraId="65798AF9">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right w:val="single" w:color="auto" w:sz="4" w:space="0"/>
                    <w:tl2br w:val="nil"/>
                    <w:tr2bl w:val="nil"/>
                  </w:tcBorders>
                  <w:noWrap w:val="0"/>
                  <w:vAlign w:val="center"/>
                </w:tcPr>
                <w:p w14:paraId="1E102C49">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79F96587">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right w:val="single" w:color="auto" w:sz="4" w:space="0"/>
                    <w:tl2br w:val="nil"/>
                    <w:tr2bl w:val="nil"/>
                  </w:tcBorders>
                  <w:noWrap w:val="0"/>
                  <w:vAlign w:val="center"/>
                </w:tcPr>
                <w:p w14:paraId="15042C97">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right w:val="single" w:color="auto" w:sz="4" w:space="0"/>
                    <w:tl2br w:val="nil"/>
                    <w:tr2bl w:val="nil"/>
                  </w:tcBorders>
                  <w:noWrap w:val="0"/>
                  <w:vAlign w:val="center"/>
                </w:tcPr>
                <w:p w14:paraId="0171814D">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4ACC2819">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2AFC24A0">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南</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07ED26">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10</w:t>
                  </w:r>
                </w:p>
              </w:tc>
              <w:tc>
                <w:tcPr>
                  <w:tcW w:w="990" w:type="dxa"/>
                  <w:tcBorders>
                    <w:left w:val="single" w:color="auto" w:sz="4" w:space="0"/>
                    <w:right w:val="single" w:color="auto" w:sz="4" w:space="0"/>
                    <w:tl2br w:val="nil"/>
                    <w:tr2bl w:val="nil"/>
                  </w:tcBorders>
                  <w:noWrap w:val="0"/>
                  <w:vAlign w:val="center"/>
                </w:tcPr>
                <w:p w14:paraId="6A4DF47B">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50</w:t>
                  </w:r>
                </w:p>
              </w:tc>
              <w:tc>
                <w:tcPr>
                  <w:tcW w:w="320" w:type="pct"/>
                  <w:vMerge w:val="continue"/>
                  <w:tcBorders>
                    <w:left w:val="single" w:color="auto" w:sz="4" w:space="0"/>
                    <w:right w:val="single" w:color="auto" w:sz="4" w:space="0"/>
                    <w:tl2br w:val="nil"/>
                    <w:tr2bl w:val="nil"/>
                  </w:tcBorders>
                  <w:noWrap w:val="0"/>
                  <w:vAlign w:val="center"/>
                </w:tcPr>
                <w:p w14:paraId="34F73607">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333CF3FE">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4C06D535">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35</w:t>
                  </w:r>
                </w:p>
              </w:tc>
              <w:tc>
                <w:tcPr>
                  <w:tcW w:w="905" w:type="dxa"/>
                  <w:tcBorders>
                    <w:left w:val="single" w:color="auto" w:sz="4" w:space="0"/>
                    <w:right w:val="single" w:color="auto" w:sz="4" w:space="0"/>
                    <w:tl2br w:val="nil"/>
                    <w:tr2bl w:val="nil"/>
                  </w:tcBorders>
                  <w:noWrap w:val="0"/>
                  <w:vAlign w:val="center"/>
                </w:tcPr>
                <w:p w14:paraId="361B7DFA">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1F51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continue"/>
                  <w:tcBorders>
                    <w:left w:val="single" w:color="auto" w:sz="4" w:space="0"/>
                    <w:right w:val="single" w:color="auto" w:sz="4" w:space="0"/>
                    <w:tl2br w:val="nil"/>
                    <w:tr2bl w:val="nil"/>
                  </w:tcBorders>
                  <w:noWrap w:val="0"/>
                  <w:vAlign w:val="center"/>
                </w:tcPr>
                <w:p w14:paraId="5F6BAD6B">
                  <w:pPr>
                    <w:pStyle w:val="39"/>
                    <w:keepNext w:val="0"/>
                    <w:keepLines w:val="0"/>
                    <w:suppressLineNumbers w:val="0"/>
                    <w:bidi w:val="0"/>
                    <w:spacing w:before="0" w:beforeAutospacing="0" w:after="0" w:afterAutospacing="0"/>
                    <w:ind w:left="0" w:right="0"/>
                    <w:rPr>
                      <w:rFonts w:hint="eastAsia"/>
                      <w:lang w:val="en-US" w:eastAsia="zh-CN"/>
                    </w:rPr>
                  </w:pPr>
                </w:p>
              </w:tc>
              <w:tc>
                <w:tcPr>
                  <w:tcW w:w="300" w:type="pct"/>
                  <w:vMerge w:val="continue"/>
                  <w:tcBorders>
                    <w:left w:val="single" w:color="auto" w:sz="4" w:space="0"/>
                    <w:right w:val="single" w:color="auto" w:sz="4" w:space="0"/>
                    <w:tl2br w:val="nil"/>
                    <w:tr2bl w:val="nil"/>
                  </w:tcBorders>
                  <w:noWrap w:val="0"/>
                  <w:vAlign w:val="center"/>
                </w:tcPr>
                <w:p w14:paraId="4C7ED620">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Borders>
                    <w:left w:val="single" w:color="auto" w:sz="4" w:space="0"/>
                    <w:right w:val="single" w:color="auto" w:sz="4" w:space="0"/>
                    <w:tl2br w:val="nil"/>
                    <w:tr2bl w:val="nil"/>
                  </w:tcBorders>
                  <w:noWrap w:val="0"/>
                  <w:vAlign w:val="center"/>
                </w:tcPr>
                <w:p w14:paraId="3A042FBC">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Borders>
                    <w:left w:val="single" w:color="auto" w:sz="4" w:space="0"/>
                    <w:right w:val="single" w:color="auto" w:sz="4" w:space="0"/>
                    <w:tl2br w:val="nil"/>
                    <w:tr2bl w:val="nil"/>
                  </w:tcBorders>
                  <w:noWrap w:val="0"/>
                  <w:vAlign w:val="center"/>
                </w:tcPr>
                <w:p w14:paraId="6456337A">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Borders>
                    <w:left w:val="single" w:color="auto" w:sz="4" w:space="0"/>
                    <w:right w:val="single" w:color="auto" w:sz="4" w:space="0"/>
                    <w:tl2br w:val="nil"/>
                    <w:tr2bl w:val="nil"/>
                  </w:tcBorders>
                  <w:noWrap w:val="0"/>
                  <w:vAlign w:val="center"/>
                </w:tcPr>
                <w:p w14:paraId="0452C435">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l2br w:val="nil"/>
                    <w:tr2bl w:val="nil"/>
                  </w:tcBorders>
                  <w:noWrap w:val="0"/>
                  <w:vAlign w:val="center"/>
                </w:tcPr>
                <w:p w14:paraId="2A556706">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Borders>
                    <w:left w:val="single" w:color="auto" w:sz="4" w:space="0"/>
                    <w:right w:val="single" w:color="auto" w:sz="4" w:space="0"/>
                    <w:tl2br w:val="nil"/>
                    <w:tr2bl w:val="nil"/>
                  </w:tcBorders>
                  <w:noWrap w:val="0"/>
                  <w:vAlign w:val="center"/>
                </w:tcPr>
                <w:p w14:paraId="21C9391C">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Borders>
                    <w:left w:val="single" w:color="auto" w:sz="4" w:space="0"/>
                    <w:right w:val="single" w:color="auto" w:sz="4" w:space="0"/>
                    <w:tl2br w:val="nil"/>
                    <w:tr2bl w:val="nil"/>
                  </w:tcBorders>
                  <w:noWrap w:val="0"/>
                  <w:vAlign w:val="center"/>
                </w:tcPr>
                <w:p w14:paraId="6237E714">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4D200AD5">
                  <w:pPr>
                    <w:pStyle w:val="39"/>
                    <w:keepNext w:val="0"/>
                    <w:keepLines w:val="0"/>
                    <w:suppressLineNumbers w:val="0"/>
                    <w:bidi w:val="0"/>
                    <w:spacing w:before="0" w:beforeAutospacing="0" w:after="0" w:afterAutospacing="0"/>
                    <w:ind w:left="0" w:right="0"/>
                    <w:rPr>
                      <w:rFonts w:hint="default"/>
                      <w:lang w:val="en-US"/>
                    </w:rPr>
                  </w:pPr>
                </w:p>
              </w:tc>
              <w:tc>
                <w:tcPr>
                  <w:tcW w:w="279"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bottom"/>
                </w:tcPr>
                <w:p w14:paraId="5F45A0DF">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西</w:t>
                  </w:r>
                </w:p>
              </w:tc>
              <w:tc>
                <w:tcPr>
                  <w:tcW w:w="7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2491E9">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85</w:t>
                  </w:r>
                </w:p>
              </w:tc>
              <w:tc>
                <w:tcPr>
                  <w:tcW w:w="990" w:type="dxa"/>
                  <w:tcBorders>
                    <w:left w:val="single" w:color="auto" w:sz="4" w:space="0"/>
                    <w:right w:val="single" w:color="auto" w:sz="4" w:space="0"/>
                    <w:tl2br w:val="nil"/>
                    <w:tr2bl w:val="nil"/>
                  </w:tcBorders>
                  <w:noWrap w:val="0"/>
                  <w:vAlign w:val="center"/>
                </w:tcPr>
                <w:p w14:paraId="35DC6D6F">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31.41</w:t>
                  </w:r>
                </w:p>
              </w:tc>
              <w:tc>
                <w:tcPr>
                  <w:tcW w:w="320" w:type="pct"/>
                  <w:vMerge w:val="continue"/>
                  <w:tcBorders>
                    <w:left w:val="single" w:color="auto" w:sz="4" w:space="0"/>
                    <w:right w:val="single" w:color="auto" w:sz="4" w:space="0"/>
                    <w:tl2br w:val="nil"/>
                    <w:tr2bl w:val="nil"/>
                  </w:tcBorders>
                  <w:noWrap w:val="0"/>
                  <w:vAlign w:val="center"/>
                </w:tcPr>
                <w:p w14:paraId="1D370394">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l2br w:val="nil"/>
                    <w:tr2bl w:val="nil"/>
                  </w:tcBorders>
                  <w:noWrap w:val="0"/>
                  <w:vAlign w:val="center"/>
                </w:tcPr>
                <w:p w14:paraId="422F615F">
                  <w:pPr>
                    <w:pStyle w:val="39"/>
                    <w:keepNext w:val="0"/>
                    <w:keepLines w:val="0"/>
                    <w:suppressLineNumbers w:val="0"/>
                    <w:bidi w:val="0"/>
                    <w:spacing w:before="0" w:beforeAutospacing="0" w:after="0" w:afterAutospacing="0"/>
                    <w:ind w:left="0" w:right="0"/>
                    <w:rPr>
                      <w:rFonts w:hint="default"/>
                      <w:lang w:val="en-US"/>
                    </w:rPr>
                  </w:pPr>
                </w:p>
              </w:tc>
              <w:tc>
                <w:tcPr>
                  <w:tcW w:w="913" w:type="dxa"/>
                  <w:tcBorders>
                    <w:left w:val="single" w:color="auto" w:sz="4" w:space="0"/>
                    <w:right w:val="single" w:color="auto" w:sz="4" w:space="0"/>
                    <w:tl2br w:val="nil"/>
                    <w:tr2bl w:val="nil"/>
                  </w:tcBorders>
                  <w:noWrap w:val="0"/>
                  <w:vAlign w:val="center"/>
                </w:tcPr>
                <w:p w14:paraId="7A212E12">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16.41</w:t>
                  </w:r>
                </w:p>
              </w:tc>
              <w:tc>
                <w:tcPr>
                  <w:tcW w:w="905" w:type="dxa"/>
                  <w:tcBorders>
                    <w:left w:val="single" w:color="auto" w:sz="4" w:space="0"/>
                    <w:right w:val="single" w:color="auto" w:sz="4" w:space="0"/>
                    <w:tl2br w:val="nil"/>
                    <w:tr2bl w:val="nil"/>
                  </w:tcBorders>
                  <w:noWrap w:val="0"/>
                  <w:vAlign w:val="center"/>
                </w:tcPr>
                <w:p w14:paraId="6E73A33A">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r w14:paraId="3FF8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0" w:type="pct"/>
                  <w:vMerge w:val="continue"/>
                </w:tcPr>
                <w:p w14:paraId="216F0343">
                  <w:pPr>
                    <w:pStyle w:val="39"/>
                    <w:keepNext w:val="0"/>
                    <w:keepLines w:val="0"/>
                    <w:suppressLineNumbers w:val="0"/>
                    <w:bidi w:val="0"/>
                    <w:spacing w:before="0" w:beforeAutospacing="0" w:after="0" w:afterAutospacing="0"/>
                    <w:ind w:left="0" w:right="0"/>
                    <w:rPr>
                      <w:rFonts w:hint="eastAsia"/>
                      <w:lang w:val="en-US" w:eastAsia="zh-CN"/>
                    </w:rPr>
                  </w:pPr>
                </w:p>
              </w:tc>
              <w:tc>
                <w:tcPr>
                  <w:tcW w:w="300" w:type="pct"/>
                  <w:vMerge w:val="continue"/>
                </w:tcPr>
                <w:p w14:paraId="3A05FD61">
                  <w:pPr>
                    <w:pStyle w:val="39"/>
                    <w:keepNext w:val="0"/>
                    <w:keepLines w:val="0"/>
                    <w:suppressLineNumbers w:val="0"/>
                    <w:bidi w:val="0"/>
                    <w:spacing w:before="0" w:beforeAutospacing="0" w:after="0" w:afterAutospacing="0"/>
                    <w:ind w:left="0" w:right="0"/>
                    <w:rPr>
                      <w:rFonts w:hint="default"/>
                      <w:lang w:val="en-US"/>
                    </w:rPr>
                  </w:pPr>
                </w:p>
              </w:tc>
              <w:tc>
                <w:tcPr>
                  <w:tcW w:w="384" w:type="pct"/>
                  <w:vMerge w:val="continue"/>
                </w:tcPr>
                <w:p w14:paraId="36EFF586">
                  <w:pPr>
                    <w:pStyle w:val="39"/>
                    <w:keepNext w:val="0"/>
                    <w:keepLines w:val="0"/>
                    <w:suppressLineNumbers w:val="0"/>
                    <w:bidi w:val="0"/>
                    <w:spacing w:before="0" w:beforeAutospacing="0" w:after="0" w:afterAutospacing="0"/>
                    <w:ind w:left="0" w:right="0"/>
                    <w:rPr>
                      <w:rFonts w:hint="default"/>
                      <w:lang w:val="en-US"/>
                    </w:rPr>
                  </w:pPr>
                </w:p>
              </w:tc>
              <w:tc>
                <w:tcPr>
                  <w:tcW w:w="320" w:type="pct"/>
                  <w:vMerge w:val="continue"/>
                </w:tcPr>
                <w:p w14:paraId="5D7E615B">
                  <w:pPr>
                    <w:pStyle w:val="39"/>
                    <w:keepNext w:val="0"/>
                    <w:keepLines w:val="0"/>
                    <w:suppressLineNumbers w:val="0"/>
                    <w:bidi w:val="0"/>
                    <w:spacing w:before="0" w:beforeAutospacing="0" w:after="0" w:afterAutospacing="0"/>
                    <w:ind w:left="0" w:right="0"/>
                    <w:rPr>
                      <w:rFonts w:hint="default"/>
                      <w:lang w:val="en-US"/>
                    </w:rPr>
                  </w:pPr>
                </w:p>
              </w:tc>
              <w:tc>
                <w:tcPr>
                  <w:tcW w:w="423" w:type="pct"/>
                  <w:vMerge w:val="continue"/>
                </w:tcPr>
                <w:p w14:paraId="225744BD">
                  <w:pPr>
                    <w:pStyle w:val="39"/>
                    <w:keepNext w:val="0"/>
                    <w:keepLines w:val="0"/>
                    <w:suppressLineNumbers w:val="0"/>
                    <w:bidi w:val="0"/>
                    <w:spacing w:before="0" w:beforeAutospacing="0" w:after="0" w:afterAutospacing="0"/>
                    <w:ind w:left="0" w:right="0"/>
                    <w:rPr>
                      <w:rFonts w:hint="default"/>
                      <w:lang w:val="en-US"/>
                    </w:rPr>
                  </w:pPr>
                </w:p>
              </w:tc>
              <w:tc>
                <w:tcPr>
                  <w:tcW w:w="317" w:type="pct"/>
                  <w:vMerge w:val="continue"/>
                  <w:tcBorders>
                    <w:left w:val="single" w:color="auto" w:sz="4" w:space="0"/>
                    <w:right w:val="single" w:color="auto" w:sz="4" w:space="0"/>
                  </w:tcBorders>
                </w:tcPr>
                <w:p w14:paraId="41AB55A6">
                  <w:pPr>
                    <w:pStyle w:val="39"/>
                    <w:keepNext w:val="0"/>
                    <w:keepLines w:val="0"/>
                    <w:suppressLineNumbers w:val="0"/>
                    <w:bidi w:val="0"/>
                    <w:spacing w:before="0" w:beforeAutospacing="0" w:after="0" w:afterAutospacing="0"/>
                    <w:ind w:left="0" w:right="0"/>
                    <w:rPr>
                      <w:rFonts w:hint="default"/>
                      <w:lang w:val="en-US"/>
                    </w:rPr>
                  </w:pPr>
                </w:p>
              </w:tc>
              <w:tc>
                <w:tcPr>
                  <w:tcW w:w="262" w:type="pct"/>
                  <w:vMerge w:val="continue"/>
                </w:tcPr>
                <w:p w14:paraId="3759EB50">
                  <w:pPr>
                    <w:pStyle w:val="39"/>
                    <w:keepNext w:val="0"/>
                    <w:keepLines w:val="0"/>
                    <w:suppressLineNumbers w:val="0"/>
                    <w:bidi w:val="0"/>
                    <w:spacing w:before="0" w:beforeAutospacing="0" w:after="0" w:afterAutospacing="0"/>
                    <w:ind w:left="0" w:right="0"/>
                    <w:rPr>
                      <w:rFonts w:hint="default"/>
                      <w:lang w:val="en-US"/>
                    </w:rPr>
                  </w:pPr>
                </w:p>
              </w:tc>
              <w:tc>
                <w:tcPr>
                  <w:tcW w:w="243" w:type="pct"/>
                  <w:vMerge w:val="continue"/>
                </w:tcPr>
                <w:p w14:paraId="7176F518">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Pr>
                <w:p w14:paraId="6DEACD64">
                  <w:pPr>
                    <w:pStyle w:val="39"/>
                    <w:keepNext w:val="0"/>
                    <w:keepLines w:val="0"/>
                    <w:suppressLineNumbers w:val="0"/>
                    <w:bidi w:val="0"/>
                    <w:spacing w:before="0" w:beforeAutospacing="0" w:after="0" w:afterAutospacing="0"/>
                    <w:ind w:left="0" w:right="0"/>
                    <w:rPr>
                      <w:rFonts w:hint="default"/>
                      <w:lang w:val="en-US"/>
                    </w:rPr>
                  </w:pPr>
                </w:p>
              </w:tc>
              <w:tc>
                <w:tcPr>
                  <w:tcW w:w="0" w:type="auto"/>
                  <w:shd w:val="clear" w:color="auto" w:fill="auto"/>
                  <w:vAlign w:val="bottom"/>
                </w:tcPr>
                <w:p w14:paraId="3514A2DB">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北</w:t>
                  </w:r>
                </w:p>
              </w:tc>
              <w:tc>
                <w:tcPr>
                  <w:tcW w:w="716" w:type="dxa"/>
                  <w:vAlign w:val="center"/>
                </w:tcPr>
                <w:p w14:paraId="4E4B9CB2">
                  <w:pPr>
                    <w:pStyle w:val="39"/>
                    <w:keepNext w:val="0"/>
                    <w:keepLines w:val="0"/>
                    <w:suppressLineNumbers w:val="0"/>
                    <w:bidi w:val="0"/>
                    <w:spacing w:before="0" w:beforeAutospacing="0" w:after="0" w:afterAutospacing="0"/>
                    <w:ind w:left="0" w:right="0"/>
                    <w:rPr>
                      <w:rFonts w:hint="eastAsia"/>
                      <w:lang w:val="en-US" w:eastAsia="zh-CN"/>
                    </w:rPr>
                  </w:pPr>
                  <w:r>
                    <w:rPr>
                      <w:rFonts w:hint="default"/>
                      <w:lang w:val="en-US" w:eastAsia="zh-CN"/>
                    </w:rPr>
                    <w:t>20</w:t>
                  </w:r>
                </w:p>
              </w:tc>
              <w:tc>
                <w:tcPr>
                  <w:tcW w:w="990" w:type="dxa"/>
                  <w:vAlign w:val="center"/>
                </w:tcPr>
                <w:p w14:paraId="5079AAD1">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43.98</w:t>
                  </w:r>
                </w:p>
              </w:tc>
              <w:tc>
                <w:tcPr>
                  <w:tcW w:w="320" w:type="pct"/>
                  <w:vMerge w:val="continue"/>
                  <w:tcBorders>
                    <w:left w:val="single" w:color="auto" w:sz="4" w:space="0"/>
                    <w:right w:val="single" w:color="auto" w:sz="4" w:space="0"/>
                  </w:tcBorders>
                </w:tcPr>
                <w:p w14:paraId="45450E18">
                  <w:pPr>
                    <w:pStyle w:val="39"/>
                    <w:keepNext w:val="0"/>
                    <w:keepLines w:val="0"/>
                    <w:suppressLineNumbers w:val="0"/>
                    <w:bidi w:val="0"/>
                    <w:spacing w:before="0" w:beforeAutospacing="0" w:after="0" w:afterAutospacing="0"/>
                    <w:ind w:left="0" w:right="0"/>
                    <w:rPr>
                      <w:rFonts w:hint="default"/>
                      <w:lang w:val="en-US"/>
                    </w:rPr>
                  </w:pPr>
                </w:p>
              </w:tc>
              <w:tc>
                <w:tcPr>
                  <w:tcW w:w="325" w:type="pct"/>
                  <w:vMerge w:val="continue"/>
                  <w:tcBorders>
                    <w:left w:val="single" w:color="auto" w:sz="4" w:space="0"/>
                    <w:right w:val="single" w:color="auto" w:sz="4" w:space="0"/>
                  </w:tcBorders>
                </w:tcPr>
                <w:p w14:paraId="48555EFD">
                  <w:pPr>
                    <w:pStyle w:val="39"/>
                    <w:keepNext w:val="0"/>
                    <w:keepLines w:val="0"/>
                    <w:suppressLineNumbers w:val="0"/>
                    <w:bidi w:val="0"/>
                    <w:spacing w:before="0" w:beforeAutospacing="0" w:after="0" w:afterAutospacing="0"/>
                    <w:ind w:left="0" w:right="0"/>
                    <w:rPr>
                      <w:rFonts w:hint="default"/>
                      <w:lang w:val="en-US"/>
                    </w:rPr>
                  </w:pPr>
                </w:p>
              </w:tc>
              <w:tc>
                <w:tcPr>
                  <w:tcW w:w="913" w:type="dxa"/>
                  <w:vAlign w:val="center"/>
                </w:tcPr>
                <w:p w14:paraId="73AB404B">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28.98</w:t>
                  </w:r>
                </w:p>
              </w:tc>
              <w:tc>
                <w:tcPr>
                  <w:tcW w:w="905" w:type="dxa"/>
                  <w:vAlign w:val="center"/>
                </w:tcPr>
                <w:p w14:paraId="15475F1A">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w:t>
                  </w:r>
                </w:p>
              </w:tc>
            </w:tr>
          </w:tbl>
          <w:p w14:paraId="2253C384">
            <w:pPr>
              <w:keepNext w:val="0"/>
              <w:keepLines w:val="0"/>
              <w:suppressLineNumbers w:val="0"/>
              <w:snapToGrid w:val="0"/>
              <w:spacing w:before="0" w:beforeAutospacing="0" w:after="0" w:afterAutospacing="0" w:line="240" w:lineRule="auto"/>
              <w:ind w:left="0" w:right="0" w:firstLine="422" w:firstLineChars="200"/>
              <w:jc w:val="center"/>
              <w:rPr>
                <w:rFonts w:hint="default" w:ascii="Times New Roman" w:hAnsi="Times New Roman" w:eastAsia="宋体" w:cs="Times New Roman"/>
                <w:b/>
                <w:color w:val="auto"/>
                <w:sz w:val="21"/>
                <w:szCs w:val="21"/>
                <w:lang w:val="en-US" w:eastAsia="zh-CN"/>
              </w:rPr>
            </w:pPr>
            <w:r>
              <w:rPr>
                <w:rFonts w:hint="eastAsia" w:cs="Times New Roman"/>
                <w:b/>
                <w:color w:val="auto"/>
                <w:sz w:val="21"/>
                <w:szCs w:val="21"/>
                <w:lang w:val="en-US" w:eastAsia="zh-CN"/>
              </w:rPr>
              <w:t xml:space="preserve"> </w:t>
            </w:r>
          </w:p>
          <w:p w14:paraId="5883E548">
            <w:pPr>
              <w:keepNext w:val="0"/>
              <w:keepLines w:val="0"/>
              <w:suppressLineNumbers w:val="0"/>
              <w:snapToGrid w:val="0"/>
              <w:spacing w:before="0" w:beforeAutospacing="0" w:after="0" w:afterAutospacing="0" w:line="240" w:lineRule="auto"/>
              <w:ind w:left="0" w:right="0" w:firstLine="422" w:firstLineChars="20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表4-</w:t>
            </w:r>
            <w:r>
              <w:rPr>
                <w:rFonts w:hint="eastAsia" w:ascii="Times New Roman" w:hAnsi="Times New Roman" w:eastAsia="宋体" w:cs="Times New Roman"/>
                <w:b/>
                <w:color w:val="auto"/>
                <w:sz w:val="21"/>
                <w:szCs w:val="21"/>
                <w:lang w:val="en-US" w:eastAsia="zh-CN"/>
              </w:rPr>
              <w:t>5</w:t>
            </w:r>
            <w:r>
              <w:rPr>
                <w:rFonts w:hint="default" w:ascii="Times New Roman" w:hAnsi="Times New Roman" w:eastAsia="宋体" w:cs="Times New Roman"/>
                <w:b/>
                <w:color w:val="auto"/>
                <w:sz w:val="21"/>
                <w:szCs w:val="21"/>
              </w:rPr>
              <w:t>项目主要设备噪声源强一览表（室</w:t>
            </w:r>
            <w:r>
              <w:rPr>
                <w:rFonts w:hint="default" w:ascii="Times New Roman" w:hAnsi="Times New Roman" w:eastAsia="宋体" w:cs="Times New Roman"/>
                <w:b/>
                <w:color w:val="auto"/>
                <w:sz w:val="21"/>
                <w:szCs w:val="21"/>
                <w:lang w:val="en-US" w:eastAsia="zh-CN"/>
              </w:rPr>
              <w:t>外</w:t>
            </w:r>
            <w:r>
              <w:rPr>
                <w:rFonts w:hint="default" w:ascii="Times New Roman" w:hAnsi="Times New Roman" w:eastAsia="宋体" w:cs="Times New Roman"/>
                <w:b/>
                <w:color w:val="auto"/>
                <w:sz w:val="21"/>
                <w:szCs w:val="21"/>
              </w:rPr>
              <w:t>）</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70"/>
              <w:gridCol w:w="692"/>
              <w:gridCol w:w="929"/>
              <w:gridCol w:w="929"/>
              <w:gridCol w:w="935"/>
              <w:gridCol w:w="4240"/>
              <w:gridCol w:w="1779"/>
              <w:gridCol w:w="1779"/>
            </w:tblGrid>
            <w:tr w14:paraId="1725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 w:type="pct"/>
                  <w:vMerge w:val="restart"/>
                  <w:vAlign w:val="center"/>
                </w:tcPr>
                <w:p w14:paraId="681F314D">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序号</w:t>
                  </w:r>
                </w:p>
              </w:tc>
              <w:tc>
                <w:tcPr>
                  <w:tcW w:w="481" w:type="pct"/>
                  <w:vMerge w:val="restart"/>
                  <w:vAlign w:val="center"/>
                </w:tcPr>
                <w:p w14:paraId="34855919">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声源名称</w:t>
                  </w:r>
                </w:p>
              </w:tc>
              <w:tc>
                <w:tcPr>
                  <w:tcW w:w="262" w:type="pct"/>
                  <w:vMerge w:val="restart"/>
                  <w:vAlign w:val="center"/>
                </w:tcPr>
                <w:p w14:paraId="67D6CC01">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型号</w:t>
                  </w:r>
                </w:p>
              </w:tc>
              <w:tc>
                <w:tcPr>
                  <w:tcW w:w="1058" w:type="pct"/>
                  <w:gridSpan w:val="3"/>
                  <w:vAlign w:val="center"/>
                </w:tcPr>
                <w:p w14:paraId="2C02C05B">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空间相对位置/m</w:t>
                  </w:r>
                </w:p>
              </w:tc>
              <w:tc>
                <w:tcPr>
                  <w:tcW w:w="1606" w:type="pct"/>
                  <w:vAlign w:val="center"/>
                </w:tcPr>
                <w:p w14:paraId="012AA624">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声源源强</w:t>
                  </w:r>
                </w:p>
              </w:tc>
              <w:tc>
                <w:tcPr>
                  <w:tcW w:w="674" w:type="pct"/>
                  <w:vMerge w:val="restart"/>
                  <w:vAlign w:val="center"/>
                </w:tcPr>
                <w:p w14:paraId="3386B1C4">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声源控制措施</w:t>
                  </w:r>
                </w:p>
              </w:tc>
              <w:tc>
                <w:tcPr>
                  <w:tcW w:w="674" w:type="pct"/>
                  <w:vMerge w:val="restart"/>
                  <w:vAlign w:val="center"/>
                </w:tcPr>
                <w:p w14:paraId="13A8CA4B">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运行时段</w:t>
                  </w:r>
                </w:p>
              </w:tc>
            </w:tr>
            <w:tr w14:paraId="1A13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 w:type="pct"/>
                  <w:vMerge w:val="continue"/>
                  <w:vAlign w:val="center"/>
                </w:tcPr>
                <w:p w14:paraId="1B878240">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481" w:type="pct"/>
                  <w:vMerge w:val="continue"/>
                  <w:vAlign w:val="center"/>
                </w:tcPr>
                <w:p w14:paraId="5A349C5A">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262" w:type="pct"/>
                  <w:vMerge w:val="continue"/>
                  <w:vAlign w:val="center"/>
                </w:tcPr>
                <w:p w14:paraId="5416E7E1">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52" w:type="pct"/>
                  <w:vAlign w:val="center"/>
                </w:tcPr>
                <w:p w14:paraId="34E95DB1">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X</w:t>
                  </w:r>
                </w:p>
              </w:tc>
              <w:tc>
                <w:tcPr>
                  <w:tcW w:w="352" w:type="pct"/>
                  <w:vAlign w:val="center"/>
                </w:tcPr>
                <w:p w14:paraId="3A080DE7">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Y</w:t>
                  </w:r>
                </w:p>
              </w:tc>
              <w:tc>
                <w:tcPr>
                  <w:tcW w:w="352" w:type="pct"/>
                  <w:vAlign w:val="center"/>
                </w:tcPr>
                <w:p w14:paraId="0FA81838">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Z</w:t>
                  </w:r>
                </w:p>
              </w:tc>
              <w:tc>
                <w:tcPr>
                  <w:tcW w:w="1606" w:type="pct"/>
                  <w:vAlign w:val="center"/>
                </w:tcPr>
                <w:p w14:paraId="736AF35F">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(声压级/距声源距离)(dB(A)/m)</w:t>
                  </w:r>
                </w:p>
              </w:tc>
              <w:tc>
                <w:tcPr>
                  <w:tcW w:w="674" w:type="pct"/>
                  <w:vMerge w:val="continue"/>
                  <w:vAlign w:val="center"/>
                </w:tcPr>
                <w:p w14:paraId="117D2F8C">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674" w:type="pct"/>
                  <w:vMerge w:val="continue"/>
                  <w:vAlign w:val="center"/>
                </w:tcPr>
                <w:p w14:paraId="482167C1">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r>
            <w:tr w14:paraId="472A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 w:type="pct"/>
                  <w:vAlign w:val="center"/>
                </w:tcPr>
                <w:p w14:paraId="27A84066">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tc>
              <w:tc>
                <w:tcPr>
                  <w:tcW w:w="481" w:type="pct"/>
                  <w:vAlign w:val="center"/>
                </w:tcPr>
                <w:p w14:paraId="406FABDB">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污水处理站</w:t>
                  </w:r>
                </w:p>
              </w:tc>
              <w:tc>
                <w:tcPr>
                  <w:tcW w:w="262" w:type="pct"/>
                  <w:vAlign w:val="center"/>
                </w:tcPr>
                <w:p w14:paraId="500A1000">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c>
                <w:tcPr>
                  <w:tcW w:w="352" w:type="pct"/>
                  <w:vAlign w:val="center"/>
                </w:tcPr>
                <w:p w14:paraId="787F8C92">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tc>
              <w:tc>
                <w:tcPr>
                  <w:tcW w:w="352" w:type="pct"/>
                  <w:vAlign w:val="center"/>
                </w:tcPr>
                <w:p w14:paraId="7A61B258">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8</w:t>
                  </w:r>
                </w:p>
              </w:tc>
              <w:tc>
                <w:tcPr>
                  <w:tcW w:w="352" w:type="pct"/>
                  <w:vAlign w:val="center"/>
                </w:tcPr>
                <w:p w14:paraId="61C226DE">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w:t>
                  </w:r>
                </w:p>
              </w:tc>
              <w:tc>
                <w:tcPr>
                  <w:tcW w:w="1606" w:type="pct"/>
                  <w:vAlign w:val="center"/>
                </w:tcPr>
                <w:p w14:paraId="338DEDA9">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75</w:t>
                  </w:r>
                </w:p>
              </w:tc>
              <w:tc>
                <w:tcPr>
                  <w:tcW w:w="674" w:type="pct"/>
                  <w:vAlign w:val="center"/>
                </w:tcPr>
                <w:p w14:paraId="2AD32C0D">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消声、减振</w:t>
                  </w:r>
                </w:p>
              </w:tc>
              <w:tc>
                <w:tcPr>
                  <w:tcW w:w="674" w:type="pct"/>
                  <w:vAlign w:val="center"/>
                </w:tcPr>
                <w:p w14:paraId="32F95D73">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工作时间</w:t>
                  </w:r>
                </w:p>
              </w:tc>
            </w:tr>
          </w:tbl>
          <w:p w14:paraId="4791FE14">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color w:val="auto"/>
              </w:rPr>
            </w:pPr>
            <w:r>
              <w:rPr>
                <w:rFonts w:hint="default" w:ascii="Times New Roman" w:hAnsi="Times New Roman" w:eastAsia="宋体" w:cs="Times New Roman"/>
                <w:b/>
                <w:color w:val="auto"/>
              </w:rPr>
              <w:t>3.2降噪措施</w:t>
            </w:r>
          </w:p>
          <w:p w14:paraId="2C2465C0">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将主要产噪设备合理布局，根据不同设备采取相应的降噪措施，具体如下：</w:t>
            </w:r>
          </w:p>
          <w:p w14:paraId="26089627">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①控制设备噪声</w:t>
            </w:r>
          </w:p>
          <w:p w14:paraId="7E213955">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在设备选型时选用先进的低噪声设备，在满足工艺设计前提下，尽量选用满足国际标准的低噪声、低振动型号设备，从源头上控制噪声产生。</w:t>
            </w:r>
          </w:p>
          <w:p w14:paraId="0D17E572">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②设备减振、隔声</w:t>
            </w:r>
          </w:p>
          <w:p w14:paraId="0F85F413">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对噪声源大的设备在机组与地基之间安置减振底座，可以降噪约10dB（A）左右。</w:t>
            </w:r>
          </w:p>
          <w:p w14:paraId="7114856F">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③加强建筑物隔声措施</w:t>
            </w:r>
          </w:p>
          <w:p w14:paraId="6C423C82">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各类设备均安置在室内，作业时门窗关闭，有效利用了建筑隔声，防止噪声的扩散和传播，采取隔声措施并经距离衰减后，降噪量约20dB（A）左右。</w:t>
            </w:r>
          </w:p>
          <w:p w14:paraId="561A111B">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④强化管理</w:t>
            </w:r>
          </w:p>
          <w:p w14:paraId="36FB823C">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定期对设备进行检查维护，确保各设备均保持良好的运行状态，防止突发噪声。</w:t>
            </w:r>
          </w:p>
          <w:p w14:paraId="0CF71D70">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⑤合理布局</w:t>
            </w:r>
          </w:p>
          <w:p w14:paraId="04A0F405">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按照《工业企业噪声控制设计规范》对厂内主要噪声源的合理布局。车间工艺设计时，高噪声工段与低噪声工段宜分开布置。高噪声设备应集中布置，并设置在厂房内，采取厂房隔声，利用距离和建筑进行噪声衰减，隔声效果约15-30dB（A）。</w:t>
            </w:r>
          </w:p>
          <w:p w14:paraId="71A8ACB0">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color w:val="auto"/>
              </w:rPr>
            </w:pPr>
            <w:r>
              <w:rPr>
                <w:rFonts w:hint="default" w:ascii="Times New Roman" w:hAnsi="Times New Roman" w:eastAsia="宋体" w:cs="Times New Roman"/>
                <w:b/>
                <w:color w:val="auto"/>
              </w:rPr>
              <w:t>3.3噪声预测</w:t>
            </w:r>
          </w:p>
          <w:p w14:paraId="780AD920">
            <w:pPr>
              <w:keepNext w:val="0"/>
              <w:keepLines w:val="0"/>
              <w:numPr>
                <w:ilvl w:val="0"/>
                <w:numId w:val="8"/>
              </w:numPr>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噪声预测模式</w:t>
            </w:r>
          </w:p>
          <w:p w14:paraId="41668187">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根据声环境评价导则的规定，选取预测模式，应用过程中将根据具体情况作必要简化。</w:t>
            </w:r>
          </w:p>
          <w:p w14:paraId="18A9B0ED">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①室外点声源在预测点的倍频带声压级</w:t>
            </w:r>
          </w:p>
          <w:p w14:paraId="1C678CC5">
            <w:pPr>
              <w:keepNext w:val="0"/>
              <w:keepLines w:val="0"/>
              <w:numPr>
                <w:ilvl w:val="0"/>
                <w:numId w:val="9"/>
              </w:numPr>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某个点源在预测点的倍频带声压级</w:t>
            </w:r>
          </w:p>
          <w:p w14:paraId="0D019588">
            <w:pPr>
              <w:keepNext w:val="0"/>
              <w:keepLines w:val="0"/>
              <w:suppressLineNumbers w:val="0"/>
              <w:spacing w:before="0" w:beforeAutospacing="0" w:after="0" w:afterAutospacing="0"/>
              <w:ind w:left="0" w:right="0" w:firstLine="480"/>
              <w:jc w:val="center"/>
              <w:rPr>
                <w:rFonts w:hint="default" w:ascii="Times New Roman" w:hAnsi="Times New Roman" w:eastAsia="宋体" w:cs="Times New Roman"/>
                <w:color w:val="auto"/>
              </w:rPr>
            </w:pPr>
            <w:r>
              <w:rPr>
                <w:rFonts w:hint="default" w:ascii="Times New Roman" w:hAnsi="Times New Roman" w:eastAsia="宋体" w:cs="Times New Roman"/>
                <w:color w:val="auto"/>
                <w:position w:val="-26"/>
              </w:rPr>
              <w:object>
                <v:shape id="_x0000_i1025" o:spt="75" type="#_x0000_t75" style="height:31.7pt;width:140.8pt;" o:ole="t" filled="f" o:preferrelative="t" stroked="f" coordsize="21600,21600">
                  <v:path/>
                  <v:fill on="f" focussize="0,0"/>
                  <v:stroke on="f" joinstyle="miter"/>
                  <v:imagedata r:id="rId12" o:title=""/>
                  <o:lock v:ext="edit" aspectratio="t"/>
                  <w10:wrap type="none"/>
                  <w10:anchorlock/>
                </v:shape>
                <o:OLEObject Type="Embed" ProgID="Equation.KSEE3" ShapeID="_x0000_i1025" DrawAspect="Content" ObjectID="_1468075725" r:id="rId11">
                  <o:LockedField>false</o:LockedField>
                </o:OLEObject>
              </w:object>
            </w:r>
          </w:p>
          <w:p w14:paraId="4127C7CB">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式中：</w:t>
            </w:r>
            <w:r>
              <w:rPr>
                <w:rFonts w:hint="default" w:ascii="Times New Roman" w:hAnsi="Times New Roman" w:eastAsia="宋体" w:cs="Times New Roman"/>
                <w:color w:val="auto"/>
                <w:position w:val="-12"/>
              </w:rPr>
              <w:object>
                <v:shape id="_x0000_i1026" o:spt="75" type="#_x0000_t75" style="height:18.25pt;width:32.8pt;" o:ole="t" filled="f" o:preferrelative="t" stroked="f" coordsize="21600,21600">
                  <v:path/>
                  <v:fill on="f" focussize="0,0"/>
                  <v:stroke on="f" joinstyle="miter"/>
                  <v:imagedata r:id="rId14" o:title=""/>
                  <o:lock v:ext="edit" aspectratio="t"/>
                  <w10:wrap type="none"/>
                  <w10:anchorlock/>
                </v:shape>
                <o:OLEObject Type="Embed" ProgID="Equation.KSEE3" ShapeID="_x0000_i1026" DrawAspect="Content" ObjectID="_1468075726" r:id="rId13">
                  <o:LockedField>false</o:LockedField>
                </o:OLEObject>
              </w:object>
            </w:r>
            <w:r>
              <w:rPr>
                <w:rFonts w:hint="default" w:ascii="Times New Roman" w:hAnsi="Times New Roman" w:eastAsia="宋体" w:cs="Times New Roman"/>
                <w:color w:val="auto"/>
              </w:rPr>
              <w:t>——点声源在预测点产生的倍频带声压级；</w:t>
            </w:r>
          </w:p>
          <w:p w14:paraId="674CEAD4">
            <w:pPr>
              <w:keepNext w:val="0"/>
              <w:keepLines w:val="0"/>
              <w:suppressLineNumbers w:val="0"/>
              <w:spacing w:before="0" w:beforeAutospacing="0" w:after="0" w:afterAutospacing="0"/>
              <w:ind w:left="0" w:right="0" w:firstLine="1200" w:firstLineChars="500"/>
              <w:rPr>
                <w:rFonts w:hint="default" w:ascii="Times New Roman" w:hAnsi="Times New Roman" w:eastAsia="宋体" w:cs="Times New Roman"/>
                <w:color w:val="auto"/>
              </w:rPr>
            </w:pPr>
            <w:r>
              <w:rPr>
                <w:rFonts w:hint="default" w:ascii="Times New Roman" w:hAnsi="Times New Roman" w:eastAsia="宋体" w:cs="Times New Roman"/>
                <w:color w:val="auto"/>
                <w:position w:val="-12"/>
              </w:rPr>
              <w:object>
                <v:shape id="_x0000_i1027" o:spt="75" type="#_x0000_t75" style="height:18.25pt;width:36pt;" o:ole="t" filled="f" o:preferrelative="t" stroked="f" coordsize="21600,21600">
                  <v:path/>
                  <v:fill on="f" focussize="0,0"/>
                  <v:stroke on="f" joinstyle="miter"/>
                  <v:imagedata r:id="rId16" o:title=""/>
                  <o:lock v:ext="edit" aspectratio="t"/>
                  <w10:wrap type="none"/>
                  <w10:anchorlock/>
                </v:shape>
                <o:OLEObject Type="Embed" ProgID="Equation.KSEE3" ShapeID="_x0000_i1027" DrawAspect="Content" ObjectID="_1468075727" r:id="rId15">
                  <o:LockedField>false</o:LockedField>
                </o:OLEObject>
              </w:object>
            </w:r>
            <w:r>
              <w:rPr>
                <w:rFonts w:hint="default" w:ascii="Times New Roman" w:hAnsi="Times New Roman" w:eastAsia="宋体" w:cs="Times New Roman"/>
                <w:color w:val="auto"/>
              </w:rPr>
              <w:t>——参考位置</w:t>
            </w:r>
            <w:r>
              <w:rPr>
                <w:rFonts w:hint="default" w:ascii="Times New Roman" w:hAnsi="Times New Roman" w:eastAsia="宋体" w:cs="Times New Roman"/>
                <w:color w:val="auto"/>
                <w:position w:val="-12"/>
              </w:rPr>
              <w:object>
                <v:shape id="_x0000_i1028" o:spt="75" type="#_x0000_t75" style="height:18.25pt;width:10.75pt;" o:ole="t" filled="f" o:preferrelative="t" stroked="f" coordsize="21600,21600">
                  <v:path/>
                  <v:fill on="f" focussize="0,0"/>
                  <v:stroke on="f" joinstyle="miter"/>
                  <v:imagedata r:id="rId18" o:title=""/>
                  <o:lock v:ext="edit" aspectratio="t"/>
                  <w10:wrap type="none"/>
                  <w10:anchorlock/>
                </v:shape>
                <o:OLEObject Type="Embed" ProgID="Equation.KSEE3" ShapeID="_x0000_i1028" DrawAspect="Content" ObjectID="_1468075728" r:id="rId17">
                  <o:LockedField>false</o:LockedField>
                </o:OLEObject>
              </w:object>
            </w:r>
            <w:r>
              <w:rPr>
                <w:rFonts w:hint="default" w:ascii="Times New Roman" w:hAnsi="Times New Roman" w:eastAsia="宋体" w:cs="Times New Roman"/>
                <w:color w:val="auto"/>
              </w:rPr>
              <w:t>处的倍频带声压级；</w:t>
            </w:r>
          </w:p>
          <w:p w14:paraId="284FFCB1">
            <w:pPr>
              <w:keepNext w:val="0"/>
              <w:keepLines w:val="0"/>
              <w:suppressLineNumbers w:val="0"/>
              <w:spacing w:before="0" w:beforeAutospacing="0" w:after="0" w:afterAutospacing="0"/>
              <w:ind w:left="0" w:right="0" w:firstLine="1200" w:firstLineChars="500"/>
              <w:rPr>
                <w:rFonts w:hint="default" w:ascii="Times New Roman" w:hAnsi="Times New Roman" w:eastAsia="宋体" w:cs="Times New Roman"/>
                <w:color w:val="auto"/>
              </w:rPr>
            </w:pPr>
            <w:r>
              <w:rPr>
                <w:rFonts w:hint="default" w:ascii="Times New Roman" w:hAnsi="Times New Roman" w:eastAsia="宋体" w:cs="Times New Roman"/>
                <w:color w:val="auto"/>
                <w:position w:val="-4"/>
              </w:rPr>
              <w:object>
                <v:shape id="_x0000_i1029" o:spt="75" type="#_x0000_t75" style="height:10.2pt;width:9.15pt;" o:ole="t" filled="f" o:preferrelative="t" stroked="f" coordsize="21600,21600">
                  <v:path/>
                  <v:fill on="f" focussize="0,0"/>
                  <v:stroke on="f" joinstyle="miter"/>
                  <v:imagedata r:id="rId20" o:title=""/>
                  <o:lock v:ext="edit" aspectratio="t"/>
                  <w10:wrap type="none"/>
                  <w10:anchorlock/>
                </v:shape>
                <o:OLEObject Type="Embed" ProgID="Equation.KSEE3" ShapeID="_x0000_i1029" DrawAspect="Content" ObjectID="_1468075729" r:id="rId19">
                  <o:LockedField>false</o:LockedField>
                </o:OLEObject>
              </w:object>
            </w:r>
            <w:r>
              <w:rPr>
                <w:rFonts w:hint="default" w:ascii="Times New Roman" w:hAnsi="Times New Roman" w:eastAsia="宋体" w:cs="Times New Roman"/>
                <w:color w:val="auto"/>
              </w:rPr>
              <w:t>——预测点距声源的距离，m；</w:t>
            </w:r>
          </w:p>
          <w:p w14:paraId="5C895EE9">
            <w:pPr>
              <w:keepNext w:val="0"/>
              <w:keepLines w:val="0"/>
              <w:suppressLineNumbers w:val="0"/>
              <w:spacing w:before="0" w:beforeAutospacing="0" w:after="0" w:afterAutospacing="0"/>
              <w:ind w:left="0" w:right="0" w:firstLine="1200" w:firstLineChars="500"/>
              <w:rPr>
                <w:rFonts w:hint="default" w:ascii="Times New Roman" w:hAnsi="Times New Roman" w:eastAsia="宋体" w:cs="Times New Roman"/>
                <w:color w:val="auto"/>
              </w:rPr>
            </w:pPr>
            <w:r>
              <w:rPr>
                <w:rFonts w:hint="default" w:ascii="Times New Roman" w:hAnsi="Times New Roman" w:eastAsia="宋体" w:cs="Times New Roman"/>
                <w:color w:val="auto"/>
                <w:position w:val="-12"/>
              </w:rPr>
              <w:object>
                <v:shape id="_x0000_i1030" o:spt="75" type="#_x0000_t75" style="height:18.25pt;width:10.75pt;" o:ole="t" filled="f" o:preferrelative="t" stroked="f" coordsize="21600,21600">
                  <v:path/>
                  <v:fill on="f" focussize="0,0"/>
                  <v:stroke on="f" joinstyle="miter"/>
                  <v:imagedata r:id="rId22" o:title=""/>
                  <o:lock v:ext="edit" aspectratio="t"/>
                  <w10:wrap type="none"/>
                  <w10:anchorlock/>
                </v:shape>
                <o:OLEObject Type="Embed" ProgID="Equation.KSEE3" ShapeID="_x0000_i1030" DrawAspect="Content" ObjectID="_1468075730" r:id="rId21">
                  <o:LockedField>false</o:LockedField>
                </o:OLEObject>
              </w:object>
            </w:r>
            <w:r>
              <w:rPr>
                <w:rFonts w:hint="default" w:ascii="Times New Roman" w:hAnsi="Times New Roman" w:eastAsia="宋体" w:cs="Times New Roman"/>
                <w:color w:val="auto"/>
              </w:rPr>
              <w:t>——参考位置距声源的距离，m；</w:t>
            </w:r>
          </w:p>
          <w:p w14:paraId="46CD31EC">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②预测点产生的等效声级贡献值（Leqg）</w:t>
            </w:r>
          </w:p>
          <w:p w14:paraId="39F548DA">
            <w:pPr>
              <w:keepNext w:val="0"/>
              <w:keepLines w:val="0"/>
              <w:suppressLineNumbers w:val="0"/>
              <w:spacing w:before="0" w:beforeAutospacing="0" w:after="0" w:afterAutospacing="0"/>
              <w:ind w:left="0" w:right="0" w:firstLine="480"/>
              <w:jc w:val="center"/>
              <w:rPr>
                <w:rFonts w:hint="default" w:ascii="Times New Roman" w:hAnsi="Times New Roman" w:eastAsia="宋体" w:cs="Times New Roman"/>
                <w:color w:val="auto"/>
              </w:rPr>
            </w:pPr>
            <w:r>
              <w:rPr>
                <w:rFonts w:hint="default" w:ascii="Times New Roman" w:hAnsi="Times New Roman" w:eastAsia="宋体" w:cs="Times New Roman"/>
                <w:color w:val="auto"/>
              </w:rPr>
              <w:object>
                <v:shape id="_x0000_i1031" o:spt="75" type="#_x0000_t75" style="height:32.25pt;width:126.8pt;" o:ole="t" filled="f" o:preferrelative="t" stroked="f" coordsize="21600,21600">
                  <v:path/>
                  <v:fill on="f" focussize="0,0"/>
                  <v:stroke on="f" joinstyle="miter"/>
                  <v:imagedata r:id="rId24" o:title=""/>
                  <o:lock v:ext="edit" aspectratio="t"/>
                  <w10:wrap type="none"/>
                  <w10:anchorlock/>
                </v:shape>
                <o:OLEObject Type="Embed" ProgID="Equation.3" ShapeID="_x0000_i1031" DrawAspect="Content" ObjectID="_1468075731" r:id="rId23">
                  <o:LockedField>false</o:LockedField>
                </o:OLEObject>
              </w:object>
            </w:r>
          </w:p>
          <w:p w14:paraId="1E8F1CD8">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式中：</w:t>
            </w:r>
            <w:r>
              <w:rPr>
                <w:rFonts w:hint="default" w:ascii="Times New Roman" w:hAnsi="Times New Roman" w:eastAsia="宋体" w:cs="Times New Roman"/>
                <w:color w:val="auto"/>
                <w:position w:val="-14"/>
              </w:rPr>
              <w:object>
                <v:shape id="_x0000_i1032" o:spt="75" type="#_x0000_t75" style="height:18.8pt;width:19.9pt;" o:ole="t" filled="f" o:preferrelative="t" stroked="f" coordsize="21600,21600">
                  <v:path/>
                  <v:fill on="f" focussize="0,0"/>
                  <v:stroke on="f" joinstyle="miter"/>
                  <v:imagedata r:id="rId26" o:title=""/>
                  <o:lock v:ext="edit" aspectratio="t"/>
                  <w10:wrap type="none"/>
                  <w10:anchorlock/>
                </v:shape>
                <o:OLEObject Type="Embed" ProgID="Equation.3" ShapeID="_x0000_i1032" DrawAspect="Content" ObjectID="_1468075732" r:id="rId25">
                  <o:LockedField>false</o:LockedField>
                </o:OLEObject>
              </w:object>
            </w:r>
            <w:r>
              <w:rPr>
                <w:rFonts w:hint="default" w:ascii="Times New Roman" w:hAnsi="Times New Roman" w:eastAsia="宋体" w:cs="Times New Roman"/>
                <w:color w:val="auto"/>
              </w:rPr>
              <w:t>—建设项目声源在预测点的等效声级贡献值，dB(A)；</w:t>
            </w:r>
          </w:p>
          <w:p w14:paraId="5F91DB96">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position w:val="-12"/>
              </w:rPr>
              <w:object>
                <v:shape id="_x0000_i1033" o:spt="75" type="#_x0000_t75" style="height:18.25pt;width:18.25pt;" o:ole="t" filled="f" o:preferrelative="t" stroked="f" coordsize="21600,21600">
                  <v:path/>
                  <v:fill on="f" focussize="0,0"/>
                  <v:stroke on="f" joinstyle="miter"/>
                  <v:imagedata r:id="rId28" o:title=""/>
                  <o:lock v:ext="edit" aspectratio="t"/>
                  <w10:wrap type="none"/>
                  <w10:anchorlock/>
                </v:shape>
                <o:OLEObject Type="Embed" ProgID="Equation.3" ShapeID="_x0000_i1033" DrawAspect="Content" ObjectID="_1468075733" r:id="rId27">
                  <o:LockedField>false</o:LockedField>
                </o:OLEObject>
              </w:object>
            </w:r>
            <w:r>
              <w:rPr>
                <w:rFonts w:hint="default" w:ascii="Times New Roman" w:hAnsi="Times New Roman" w:eastAsia="宋体" w:cs="Times New Roman"/>
                <w:color w:val="auto"/>
              </w:rPr>
              <w:t>—</w:t>
            </w:r>
            <w:r>
              <w:rPr>
                <w:rFonts w:hint="default" w:ascii="Times New Roman" w:hAnsi="Times New Roman" w:eastAsia="宋体" w:cs="Times New Roman"/>
                <w:color w:val="auto"/>
                <w:position w:val="-6"/>
              </w:rPr>
              <w:object>
                <v:shape id="_x0000_i1034" o:spt="75" type="#_x0000_t75" style="height:13.45pt;width:5.9pt;" o:ole="t" filled="f" o:preferrelative="t" stroked="f" coordsize="21600,21600">
                  <v:path/>
                  <v:fill on="f" focussize="0,0"/>
                  <v:stroke on="f" joinstyle="miter"/>
                  <v:imagedata r:id="rId30" o:title=""/>
                  <o:lock v:ext="edit" aspectratio="t"/>
                  <w10:wrap type="none"/>
                  <w10:anchorlock/>
                </v:shape>
                <o:OLEObject Type="Embed" ProgID="Equation.3" ShapeID="_x0000_i1034" DrawAspect="Content" ObjectID="_1468075734" r:id="rId29">
                  <o:LockedField>false</o:LockedField>
                </o:OLEObject>
              </w:object>
            </w:r>
            <w:r>
              <w:rPr>
                <w:rFonts w:hint="default" w:ascii="Times New Roman" w:hAnsi="Times New Roman" w:eastAsia="宋体" w:cs="Times New Roman"/>
                <w:color w:val="auto"/>
              </w:rPr>
              <w:t>声源在预测点产生的A声级，dB(A)；</w:t>
            </w:r>
          </w:p>
          <w:p w14:paraId="31F301A7">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position w:val="-4"/>
              </w:rPr>
              <w:object>
                <v:shape id="_x0000_i1035" o:spt="75" type="#_x0000_t75" style="height:13.45pt;width:10.75pt;" o:ole="t" filled="f" o:preferrelative="t" stroked="f" coordsize="21600,21600">
                  <v:path/>
                  <v:fill on="f" focussize="0,0"/>
                  <v:stroke on="f" joinstyle="miter"/>
                  <v:imagedata r:id="rId32" o:title=""/>
                  <o:lock v:ext="edit" aspectratio="t"/>
                  <w10:wrap type="none"/>
                  <w10:anchorlock/>
                </v:shape>
                <o:OLEObject Type="Embed" ProgID="Equation.3" ShapeID="_x0000_i1035" DrawAspect="Content" ObjectID="_1468075735" r:id="rId31">
                  <o:LockedField>false</o:LockedField>
                </o:OLEObject>
              </w:object>
            </w:r>
            <w:r>
              <w:rPr>
                <w:rFonts w:hint="default" w:ascii="Times New Roman" w:hAnsi="Times New Roman" w:eastAsia="宋体" w:cs="Times New Roman"/>
                <w:color w:val="auto"/>
              </w:rPr>
              <w:t>—预测计算的时间段，s；</w:t>
            </w:r>
          </w:p>
          <w:p w14:paraId="2B1B4A13">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position w:val="-12"/>
              </w:rPr>
              <w:object>
                <v:shape id="_x0000_i1036" o:spt="75" type="#_x0000_t75" style="height:18.25pt;width:8.05pt;" o:ole="t" filled="f" o:preferrelative="t" stroked="f" coordsize="21600,21600">
                  <v:path/>
                  <v:fill on="f" focussize="0,0"/>
                  <v:stroke on="f" joinstyle="miter"/>
                  <v:imagedata r:id="rId34" o:title=""/>
                  <o:lock v:ext="edit" aspectratio="t"/>
                  <w10:wrap type="none"/>
                  <w10:anchorlock/>
                </v:shape>
                <o:OLEObject Type="Embed" ProgID="Equation.3" ShapeID="_x0000_i1036" DrawAspect="Content" ObjectID="_1468075736" r:id="rId33">
                  <o:LockedField>false</o:LockedField>
                </o:OLEObject>
              </w:object>
            </w:r>
            <w:r>
              <w:rPr>
                <w:rFonts w:hint="default" w:ascii="Times New Roman" w:hAnsi="Times New Roman" w:eastAsia="宋体" w:cs="Times New Roman"/>
                <w:color w:val="auto"/>
              </w:rPr>
              <w:t>—</w:t>
            </w:r>
            <w:r>
              <w:rPr>
                <w:rFonts w:hint="default" w:ascii="Times New Roman" w:hAnsi="Times New Roman" w:eastAsia="宋体" w:cs="Times New Roman"/>
                <w:color w:val="auto"/>
                <w:position w:val="-6"/>
              </w:rPr>
              <w:object>
                <v:shape id="_x0000_i1037" o:spt="75" type="#_x0000_t75" style="height:13.45pt;width:5.9pt;" o:ole="t" filled="f" o:preferrelative="t" stroked="f" coordsize="21600,21600">
                  <v:path/>
                  <v:fill on="f" focussize="0,0"/>
                  <v:stroke on="f" joinstyle="miter"/>
                  <v:imagedata r:id="rId36" o:title=""/>
                  <o:lock v:ext="edit" aspectratio="t"/>
                  <w10:wrap type="none"/>
                  <w10:anchorlock/>
                </v:shape>
                <o:OLEObject Type="Embed" ProgID="Equation.3" ShapeID="_x0000_i1037" DrawAspect="Content" ObjectID="_1468075737" r:id="rId35">
                  <o:LockedField>false</o:LockedField>
                </o:OLEObject>
              </w:object>
            </w:r>
            <w:r>
              <w:rPr>
                <w:rFonts w:hint="default" w:ascii="Times New Roman" w:hAnsi="Times New Roman" w:eastAsia="宋体" w:cs="Times New Roman"/>
                <w:color w:val="auto"/>
              </w:rPr>
              <w:t>声源在</w:t>
            </w:r>
            <w:r>
              <w:rPr>
                <w:rFonts w:hint="default" w:ascii="Times New Roman" w:hAnsi="Times New Roman" w:eastAsia="宋体" w:cs="Times New Roman"/>
                <w:color w:val="auto"/>
                <w:position w:val="-4"/>
              </w:rPr>
              <w:object>
                <v:shape id="_x0000_i1038" o:spt="75" type="#_x0000_t75" style="height:13.45pt;width:10.75pt;" o:ole="t" filled="f" o:preferrelative="t" stroked="f" coordsize="21600,21600">
                  <v:path/>
                  <v:fill on="f" focussize="0,0"/>
                  <v:stroke on="f" joinstyle="miter"/>
                  <v:imagedata r:id="rId38" o:title=""/>
                  <o:lock v:ext="edit" aspectratio="t"/>
                  <w10:wrap type="none"/>
                  <w10:anchorlock/>
                </v:shape>
                <o:OLEObject Type="Embed" ProgID="Equation.3" ShapeID="_x0000_i1038" DrawAspect="Content" ObjectID="_1468075738" r:id="rId37">
                  <o:LockedField>false</o:LockedField>
                </o:OLEObject>
              </w:object>
            </w:r>
            <w:r>
              <w:rPr>
                <w:rFonts w:hint="default" w:ascii="Times New Roman" w:hAnsi="Times New Roman" w:eastAsia="宋体" w:cs="Times New Roman"/>
                <w:color w:val="auto"/>
              </w:rPr>
              <w:t>时段内的运行时间，s。</w:t>
            </w:r>
          </w:p>
          <w:p w14:paraId="56052643">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②预测点的预测等效声级（Leq）</w:t>
            </w:r>
          </w:p>
          <w:p w14:paraId="38296FE1">
            <w:pPr>
              <w:keepNext w:val="0"/>
              <w:keepLines w:val="0"/>
              <w:suppressLineNumbers w:val="0"/>
              <w:spacing w:before="0" w:beforeAutospacing="0" w:after="0" w:afterAutospacing="0"/>
              <w:ind w:left="0" w:right="0" w:firstLine="480"/>
              <w:jc w:val="center"/>
              <w:rPr>
                <w:rFonts w:hint="default" w:ascii="Times New Roman" w:hAnsi="Times New Roman" w:eastAsia="宋体" w:cs="Times New Roman"/>
                <w:color w:val="auto"/>
              </w:rPr>
            </w:pPr>
            <w:r>
              <w:rPr>
                <w:rFonts w:hint="default" w:ascii="Times New Roman" w:hAnsi="Times New Roman" w:eastAsia="宋体" w:cs="Times New Roman"/>
                <w:color w:val="auto"/>
                <w:position w:val="-14"/>
              </w:rPr>
              <w:object>
                <v:shape id="_x0000_i1039" o:spt="75" type="#_x0000_t75" style="height:21.5pt;width:166.55pt;" o:ole="t" filled="f" o:preferrelative="t" stroked="f" coordsize="21600,21600">
                  <v:path/>
                  <v:fill on="f" focussize="0,0"/>
                  <v:stroke on="f" joinstyle="miter"/>
                  <v:imagedata r:id="rId40" o:title=""/>
                  <o:lock v:ext="edit" aspectratio="t"/>
                  <w10:wrap type="none"/>
                  <w10:anchorlock/>
                </v:shape>
                <o:OLEObject Type="Embed" ProgID="Equation.3" ShapeID="_x0000_i1039" DrawAspect="Content" ObjectID="_1468075739" r:id="rId39">
                  <o:LockedField>false</o:LockedField>
                </o:OLEObject>
              </w:object>
            </w:r>
          </w:p>
          <w:p w14:paraId="1C1DA86B">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式中：</w:t>
            </w: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eq</w:t>
            </w:r>
            <w:r>
              <w:rPr>
                <w:rFonts w:hint="default" w:ascii="Times New Roman" w:hAnsi="Times New Roman" w:eastAsia="宋体" w:cs="Times New Roman"/>
                <w:sz w:val="24"/>
                <w:szCs w:val="24"/>
              </w:rPr>
              <w:t>——预测点的预测等效声级，dB(A)；</w:t>
            </w:r>
          </w:p>
          <w:p w14:paraId="3A762C67">
            <w:pPr>
              <w:keepNext w:val="0"/>
              <w:keepLines w:val="0"/>
              <w:suppressLineNumbers w:val="0"/>
              <w:spacing w:before="0" w:beforeAutospacing="0" w:after="0" w:afterAutospacing="0"/>
              <w:ind w:left="0" w:right="0" w:firstLine="1200" w:firstLineChars="500"/>
              <w:rPr>
                <w:rFonts w:hint="default" w:ascii="Times New Roman" w:hAnsi="Times New Roman" w:eastAsia="宋体" w:cs="Times New Roman"/>
                <w:color w:val="auto"/>
              </w:rPr>
            </w:pPr>
            <w:r>
              <w:rPr>
                <w:rFonts w:hint="default" w:ascii="Times New Roman" w:hAnsi="Times New Roman" w:eastAsia="宋体" w:cs="Times New Roman"/>
                <w:color w:val="auto"/>
                <w:position w:val="-14"/>
              </w:rPr>
              <w:object>
                <v:shape id="_x0000_i1040" o:spt="75" type="#_x0000_t75" style="height:18.8pt;width:19.9pt;" o:ole="t" filled="f" o:preferrelative="t" stroked="f" coordsize="21600,21600">
                  <v:path/>
                  <v:fill on="f" focussize="0,0"/>
                  <v:stroke on="f" joinstyle="miter"/>
                  <v:imagedata r:id="rId42" o:title=""/>
                  <o:lock v:ext="edit" aspectratio="t"/>
                  <w10:wrap type="none"/>
                  <w10:anchorlock/>
                </v:shape>
                <o:OLEObject Type="Embed" ProgID="Equation.3" ShapeID="_x0000_i1040" DrawAspect="Content" ObjectID="_1468075740" r:id="rId41">
                  <o:LockedField>false</o:LockedField>
                </o:OLEObject>
              </w:object>
            </w:r>
            <w:r>
              <w:rPr>
                <w:rFonts w:hint="default" w:ascii="Times New Roman" w:hAnsi="Times New Roman" w:eastAsia="宋体" w:cs="Times New Roman"/>
                <w:color w:val="auto"/>
              </w:rPr>
              <w:t>—建设项目声源在预测点的等效声级贡献值，dB(A)；</w:t>
            </w:r>
          </w:p>
          <w:p w14:paraId="1E1766CC">
            <w:pPr>
              <w:keepNext w:val="0"/>
              <w:keepLines w:val="0"/>
              <w:suppressLineNumbers w:val="0"/>
              <w:adjustRightInd w:val="0"/>
              <w:snapToGrid w:val="0"/>
              <w:spacing w:before="0" w:beforeAutospacing="0" w:after="0" w:afterAutospacing="0"/>
              <w:ind w:left="0" w:right="0" w:firstLine="482"/>
              <w:rPr>
                <w:rFonts w:hint="default" w:ascii="Times New Roman" w:hAnsi="Times New Roman" w:eastAsia="宋体" w:cs="Times New Roman"/>
                <w:color w:val="auto"/>
              </w:rPr>
            </w:pPr>
            <w:r>
              <w:rPr>
                <w:rFonts w:hint="default" w:ascii="Times New Roman" w:hAnsi="Times New Roman" w:eastAsia="宋体" w:cs="Times New Roman"/>
                <w:color w:val="auto"/>
              </w:rPr>
              <w:object>
                <v:shape id="_x0000_i1041" o:spt="75" type="#_x0000_t75" style="height:18.25pt;width:20.4pt;" o:ole="t" filled="f" o:preferrelative="t" stroked="f" coordsize="21600,21600">
                  <v:path/>
                  <v:fill on="f" focussize="0,0"/>
                  <v:stroke on="f" joinstyle="miter"/>
                  <v:imagedata r:id="rId44" o:title=""/>
                  <o:lock v:ext="edit" aspectratio="t"/>
                  <w10:wrap type="none"/>
                  <w10:anchorlock/>
                </v:shape>
                <o:OLEObject Type="Embed" ProgID="Equation.3" ShapeID="_x0000_i1041" DrawAspect="Content" ObjectID="_1468075741" r:id="rId43">
                  <o:LockedField>false</o:LockedField>
                </o:OLEObject>
              </w:object>
            </w:r>
            <w:r>
              <w:rPr>
                <w:rFonts w:hint="default" w:ascii="Times New Roman" w:hAnsi="Times New Roman" w:eastAsia="宋体" w:cs="Times New Roman"/>
                <w:color w:val="auto"/>
              </w:rPr>
              <w:t>—预测点的背景值，dB(A)。</w:t>
            </w:r>
          </w:p>
          <w:p w14:paraId="508801A5">
            <w:pPr>
              <w:keepNext w:val="0"/>
              <w:keepLines w:val="0"/>
              <w:suppressLineNumbers w:val="0"/>
              <w:bidi w:val="0"/>
              <w:spacing w:before="0" w:beforeAutospacing="0" w:after="0" w:afterAutospacing="0" w:line="360" w:lineRule="auto"/>
              <w:ind w:left="0" w:right="0"/>
              <w:rPr>
                <w:rFonts w:hint="default" w:ascii="Times New Roman" w:hAnsi="Times New Roman" w:eastAsia="宋体" w:cs="Times New Roman"/>
                <w:lang w:eastAsia="zh-CN"/>
              </w:rPr>
            </w:pPr>
            <w:r>
              <w:rPr>
                <w:rFonts w:hint="default" w:ascii="Times New Roman" w:hAnsi="Times New Roman" w:eastAsia="宋体" w:cs="Times New Roman"/>
              </w:rPr>
              <w:t>项目生产设备均置于室内，设计墙体的隔声量不低于20dB(A)。具体预测方法为以各噪声设备为噪声点源，根据距厂界的距离及衰减状况，计算各点源对厂界的贡献值，然后与背景值叠加，预测厂界噪声值。预测结果见下表</w:t>
            </w:r>
            <w:r>
              <w:rPr>
                <w:rFonts w:hint="default" w:ascii="Times New Roman" w:hAnsi="Times New Roman" w:eastAsia="宋体" w:cs="Times New Roman"/>
                <w:lang w:eastAsia="zh-CN"/>
              </w:rPr>
              <w:t>。</w:t>
            </w:r>
          </w:p>
          <w:p w14:paraId="2373A21D">
            <w:pPr>
              <w:keepNext w:val="0"/>
              <w:keepLines w:val="0"/>
              <w:suppressLineNumbers w:val="0"/>
              <w:spacing w:before="0" w:beforeAutospacing="0" w:after="0" w:afterAutospacing="0"/>
              <w:ind w:left="0" w:right="0" w:firstLine="422"/>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表4-</w:t>
            </w:r>
            <w:r>
              <w:rPr>
                <w:rFonts w:hint="eastAsia" w:ascii="Times New Roman" w:hAnsi="Times New Roman" w:eastAsia="宋体" w:cs="Times New Roman"/>
                <w:b/>
                <w:color w:val="auto"/>
                <w:sz w:val="21"/>
                <w:szCs w:val="21"/>
                <w:lang w:val="en-US" w:eastAsia="zh-CN"/>
              </w:rPr>
              <w:t>6</w:t>
            </w:r>
            <w:r>
              <w:rPr>
                <w:rFonts w:hint="default" w:ascii="Times New Roman" w:hAnsi="Times New Roman" w:eastAsia="宋体" w:cs="Times New Roman"/>
                <w:b/>
                <w:color w:val="auto"/>
                <w:sz w:val="21"/>
                <w:szCs w:val="21"/>
                <w:lang w:val="en-US" w:eastAsia="zh-CN"/>
              </w:rPr>
              <w:t>营运期昼间设备噪声厂界贡献值预测结果</w:t>
            </w:r>
            <w:r>
              <w:rPr>
                <w:rFonts w:hint="default" w:ascii="Times New Roman" w:hAnsi="Times New Roman" w:eastAsia="宋体" w:cs="Times New Roman"/>
                <w:b/>
                <w:color w:val="auto"/>
                <w:sz w:val="21"/>
                <w:szCs w:val="21"/>
              </w:rPr>
              <w:t>（单位：dB（A））</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019"/>
              <w:gridCol w:w="1151"/>
              <w:gridCol w:w="1159"/>
              <w:gridCol w:w="1156"/>
              <w:gridCol w:w="1161"/>
              <w:gridCol w:w="1151"/>
              <w:gridCol w:w="1161"/>
              <w:gridCol w:w="1156"/>
              <w:gridCol w:w="1156"/>
              <w:gridCol w:w="5"/>
              <w:gridCol w:w="1146"/>
              <w:gridCol w:w="1180"/>
            </w:tblGrid>
            <w:tr w14:paraId="64CC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23" w:type="pct"/>
                  <w:vMerge w:val="restart"/>
                  <w:vAlign w:val="center"/>
                </w:tcPr>
                <w:p w14:paraId="4250D788">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方位</w:t>
                  </w:r>
                </w:p>
              </w:tc>
              <w:tc>
                <w:tcPr>
                  <w:tcW w:w="386" w:type="pct"/>
                  <w:vMerge w:val="restart"/>
                  <w:vAlign w:val="center"/>
                </w:tcPr>
                <w:p w14:paraId="1ADFE73A">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声环境保护目标名称</w:t>
                  </w:r>
                </w:p>
              </w:tc>
              <w:tc>
                <w:tcPr>
                  <w:tcW w:w="875" w:type="pct"/>
                  <w:gridSpan w:val="2"/>
                  <w:vAlign w:val="center"/>
                </w:tcPr>
                <w:p w14:paraId="65E3A312">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噪声背景值/dB（A）</w:t>
                  </w:r>
                </w:p>
              </w:tc>
              <w:tc>
                <w:tcPr>
                  <w:tcW w:w="878" w:type="pct"/>
                  <w:gridSpan w:val="2"/>
                  <w:vAlign w:val="center"/>
                </w:tcPr>
                <w:p w14:paraId="1CA55F19">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噪声现状值/dB（A）</w:t>
                  </w:r>
                </w:p>
              </w:tc>
              <w:tc>
                <w:tcPr>
                  <w:tcW w:w="876" w:type="pct"/>
                  <w:gridSpan w:val="2"/>
                  <w:vAlign w:val="center"/>
                </w:tcPr>
                <w:p w14:paraId="0B0A4A57">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噪声贡献值/dB（A）</w:t>
                  </w:r>
                </w:p>
              </w:tc>
              <w:tc>
                <w:tcPr>
                  <w:tcW w:w="878" w:type="pct"/>
                  <w:gridSpan w:val="3"/>
                  <w:vAlign w:val="center"/>
                </w:tcPr>
                <w:p w14:paraId="21CE3615">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噪声标准值/dB（A）</w:t>
                  </w:r>
                </w:p>
              </w:tc>
              <w:tc>
                <w:tcPr>
                  <w:tcW w:w="881" w:type="pct"/>
                  <w:gridSpan w:val="2"/>
                  <w:vAlign w:val="center"/>
                </w:tcPr>
                <w:p w14:paraId="15101961">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超标和达标情况</w:t>
                  </w:r>
                </w:p>
              </w:tc>
            </w:tr>
            <w:tr w14:paraId="3960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23" w:type="pct"/>
                  <w:vMerge w:val="continue"/>
                  <w:vAlign w:val="center"/>
                </w:tcPr>
                <w:p w14:paraId="65CC7F48">
                  <w:pPr>
                    <w:pStyle w:val="39"/>
                    <w:keepNext w:val="0"/>
                    <w:keepLines w:val="0"/>
                    <w:suppressLineNumbers w:val="0"/>
                    <w:bidi w:val="0"/>
                    <w:spacing w:before="0" w:beforeAutospacing="0" w:after="0" w:afterAutospacing="0"/>
                    <w:ind w:left="0" w:right="0"/>
                    <w:rPr>
                      <w:rFonts w:hint="default"/>
                      <w:lang w:val="en-US" w:eastAsia="zh-CN"/>
                    </w:rPr>
                  </w:pPr>
                </w:p>
              </w:tc>
              <w:tc>
                <w:tcPr>
                  <w:tcW w:w="386" w:type="pct"/>
                  <w:vMerge w:val="continue"/>
                  <w:vAlign w:val="center"/>
                </w:tcPr>
                <w:p w14:paraId="501E6309">
                  <w:pPr>
                    <w:pStyle w:val="39"/>
                    <w:keepNext w:val="0"/>
                    <w:keepLines w:val="0"/>
                    <w:suppressLineNumbers w:val="0"/>
                    <w:bidi w:val="0"/>
                    <w:spacing w:before="0" w:beforeAutospacing="0" w:after="0" w:afterAutospacing="0"/>
                    <w:ind w:left="0" w:right="0"/>
                    <w:rPr>
                      <w:rFonts w:hint="default"/>
                      <w:lang w:val="en-US" w:eastAsia="zh-CN"/>
                    </w:rPr>
                  </w:pPr>
                </w:p>
              </w:tc>
              <w:tc>
                <w:tcPr>
                  <w:tcW w:w="436" w:type="pct"/>
                  <w:vAlign w:val="center"/>
                </w:tcPr>
                <w:p w14:paraId="54518959">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昼间</w:t>
                  </w:r>
                </w:p>
              </w:tc>
              <w:tc>
                <w:tcPr>
                  <w:tcW w:w="439" w:type="pct"/>
                  <w:vAlign w:val="center"/>
                </w:tcPr>
                <w:p w14:paraId="70BD2B30">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夜间</w:t>
                  </w:r>
                </w:p>
              </w:tc>
              <w:tc>
                <w:tcPr>
                  <w:tcW w:w="438" w:type="pct"/>
                  <w:shd w:val="clear" w:color="auto" w:fill="auto"/>
                  <w:vAlign w:val="center"/>
                </w:tcPr>
                <w:p w14:paraId="5AF3CCAC">
                  <w:pPr>
                    <w:pStyle w:val="39"/>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color w:val="000000"/>
                      <w:kern w:val="2"/>
                      <w:sz w:val="21"/>
                      <w:szCs w:val="21"/>
                      <w:lang w:val="en-US" w:eastAsia="zh-CN" w:bidi="ar-SA"/>
                    </w:rPr>
                  </w:pPr>
                  <w:r>
                    <w:rPr>
                      <w:rFonts w:hint="eastAsia"/>
                      <w:lang w:val="en-US" w:eastAsia="zh-CN"/>
                    </w:rPr>
                    <w:t>昼间</w:t>
                  </w:r>
                </w:p>
              </w:tc>
              <w:tc>
                <w:tcPr>
                  <w:tcW w:w="440" w:type="pct"/>
                  <w:shd w:val="clear" w:color="auto" w:fill="auto"/>
                  <w:vAlign w:val="center"/>
                </w:tcPr>
                <w:p w14:paraId="050980EA">
                  <w:pPr>
                    <w:pStyle w:val="39"/>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color w:val="000000"/>
                      <w:kern w:val="2"/>
                      <w:sz w:val="21"/>
                      <w:szCs w:val="21"/>
                      <w:lang w:val="en-US" w:eastAsia="zh-CN" w:bidi="ar-SA"/>
                    </w:rPr>
                  </w:pPr>
                  <w:r>
                    <w:rPr>
                      <w:rFonts w:hint="eastAsia"/>
                      <w:lang w:val="en-US" w:eastAsia="zh-CN"/>
                    </w:rPr>
                    <w:t>夜间</w:t>
                  </w:r>
                </w:p>
              </w:tc>
              <w:tc>
                <w:tcPr>
                  <w:tcW w:w="436" w:type="pct"/>
                  <w:shd w:val="clear" w:color="auto" w:fill="auto"/>
                  <w:vAlign w:val="center"/>
                </w:tcPr>
                <w:p w14:paraId="05C2597D">
                  <w:pPr>
                    <w:pStyle w:val="39"/>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color w:val="000000"/>
                      <w:kern w:val="2"/>
                      <w:sz w:val="21"/>
                      <w:szCs w:val="21"/>
                      <w:lang w:val="en-US" w:eastAsia="zh-CN" w:bidi="ar-SA"/>
                    </w:rPr>
                  </w:pPr>
                  <w:r>
                    <w:rPr>
                      <w:rFonts w:hint="eastAsia"/>
                      <w:lang w:val="en-US" w:eastAsia="zh-CN"/>
                    </w:rPr>
                    <w:t>昼间</w:t>
                  </w:r>
                </w:p>
              </w:tc>
              <w:tc>
                <w:tcPr>
                  <w:tcW w:w="440" w:type="pct"/>
                  <w:shd w:val="clear" w:color="auto" w:fill="auto"/>
                  <w:vAlign w:val="center"/>
                </w:tcPr>
                <w:p w14:paraId="4CACDF34">
                  <w:pPr>
                    <w:pStyle w:val="39"/>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color w:val="000000"/>
                      <w:kern w:val="2"/>
                      <w:sz w:val="21"/>
                      <w:szCs w:val="21"/>
                      <w:lang w:val="en-US" w:eastAsia="zh-CN" w:bidi="ar-SA"/>
                    </w:rPr>
                  </w:pPr>
                  <w:r>
                    <w:rPr>
                      <w:rFonts w:hint="eastAsia"/>
                      <w:lang w:val="en-US" w:eastAsia="zh-CN"/>
                    </w:rPr>
                    <w:t>夜间</w:t>
                  </w:r>
                </w:p>
              </w:tc>
              <w:tc>
                <w:tcPr>
                  <w:tcW w:w="438" w:type="pct"/>
                  <w:shd w:val="clear" w:color="auto" w:fill="auto"/>
                  <w:vAlign w:val="center"/>
                </w:tcPr>
                <w:p w14:paraId="1B9D7067">
                  <w:pPr>
                    <w:pStyle w:val="39"/>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color w:val="000000"/>
                      <w:kern w:val="2"/>
                      <w:sz w:val="21"/>
                      <w:szCs w:val="21"/>
                      <w:lang w:val="en-US" w:eastAsia="zh-CN" w:bidi="ar-SA"/>
                    </w:rPr>
                  </w:pPr>
                  <w:r>
                    <w:rPr>
                      <w:rFonts w:hint="eastAsia"/>
                      <w:lang w:val="en-US" w:eastAsia="zh-CN"/>
                    </w:rPr>
                    <w:t>昼间</w:t>
                  </w:r>
                </w:p>
              </w:tc>
              <w:tc>
                <w:tcPr>
                  <w:tcW w:w="438" w:type="pct"/>
                  <w:shd w:val="clear" w:color="auto" w:fill="auto"/>
                  <w:vAlign w:val="center"/>
                </w:tcPr>
                <w:p w14:paraId="66580130">
                  <w:pPr>
                    <w:pStyle w:val="39"/>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color w:val="000000"/>
                      <w:kern w:val="2"/>
                      <w:sz w:val="21"/>
                      <w:szCs w:val="21"/>
                      <w:lang w:val="en-US" w:eastAsia="zh-CN" w:bidi="ar-SA"/>
                    </w:rPr>
                  </w:pPr>
                  <w:r>
                    <w:rPr>
                      <w:rFonts w:hint="eastAsia"/>
                      <w:lang w:val="en-US" w:eastAsia="zh-CN"/>
                    </w:rPr>
                    <w:t>夜间</w:t>
                  </w:r>
                </w:p>
              </w:tc>
              <w:tc>
                <w:tcPr>
                  <w:tcW w:w="436" w:type="pct"/>
                  <w:gridSpan w:val="2"/>
                  <w:shd w:val="clear" w:color="auto" w:fill="auto"/>
                  <w:vAlign w:val="center"/>
                </w:tcPr>
                <w:p w14:paraId="730FC736">
                  <w:pPr>
                    <w:pStyle w:val="39"/>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color w:val="000000"/>
                      <w:kern w:val="2"/>
                      <w:sz w:val="21"/>
                      <w:szCs w:val="21"/>
                      <w:lang w:val="en-US" w:eastAsia="zh-CN" w:bidi="ar-SA"/>
                    </w:rPr>
                  </w:pPr>
                  <w:r>
                    <w:rPr>
                      <w:rFonts w:hint="eastAsia"/>
                      <w:lang w:val="en-US" w:eastAsia="zh-CN"/>
                    </w:rPr>
                    <w:t>昼间</w:t>
                  </w:r>
                </w:p>
              </w:tc>
              <w:tc>
                <w:tcPr>
                  <w:tcW w:w="447" w:type="pct"/>
                  <w:shd w:val="clear" w:color="auto" w:fill="auto"/>
                  <w:vAlign w:val="center"/>
                </w:tcPr>
                <w:p w14:paraId="5624EC27">
                  <w:pPr>
                    <w:pStyle w:val="39"/>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color w:val="000000"/>
                      <w:kern w:val="2"/>
                      <w:sz w:val="21"/>
                      <w:szCs w:val="21"/>
                      <w:lang w:val="en-US" w:eastAsia="zh-CN" w:bidi="ar-SA"/>
                    </w:rPr>
                  </w:pPr>
                  <w:r>
                    <w:rPr>
                      <w:rFonts w:hint="eastAsia"/>
                      <w:lang w:val="en-US" w:eastAsia="zh-CN"/>
                    </w:rPr>
                    <w:t>夜间</w:t>
                  </w:r>
                </w:p>
              </w:tc>
            </w:tr>
            <w:tr w14:paraId="4CF8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 w:type="pct"/>
                  <w:shd w:val="clear" w:color="auto" w:fill="auto"/>
                  <w:vAlign w:val="center"/>
                </w:tcPr>
                <w:p w14:paraId="37073AF8">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东</w:t>
                  </w:r>
                </w:p>
              </w:tc>
              <w:tc>
                <w:tcPr>
                  <w:tcW w:w="386" w:type="pct"/>
                  <w:vAlign w:val="center"/>
                </w:tcPr>
                <w:p w14:paraId="3B746D0F">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w:t>
                  </w:r>
                </w:p>
              </w:tc>
              <w:tc>
                <w:tcPr>
                  <w:tcW w:w="436" w:type="pct"/>
                  <w:vAlign w:val="center"/>
                </w:tcPr>
                <w:p w14:paraId="46627ADE">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w:t>
                  </w:r>
                </w:p>
              </w:tc>
              <w:tc>
                <w:tcPr>
                  <w:tcW w:w="439" w:type="pct"/>
                  <w:vAlign w:val="center"/>
                </w:tcPr>
                <w:p w14:paraId="599360CB">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w:t>
                  </w:r>
                </w:p>
              </w:tc>
              <w:tc>
                <w:tcPr>
                  <w:tcW w:w="438" w:type="pct"/>
                  <w:vAlign w:val="center"/>
                </w:tcPr>
                <w:p w14:paraId="0280D5AB">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w:t>
                  </w:r>
                </w:p>
              </w:tc>
              <w:tc>
                <w:tcPr>
                  <w:tcW w:w="440" w:type="pct"/>
                  <w:vAlign w:val="center"/>
                </w:tcPr>
                <w:p w14:paraId="54F56095">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w:t>
                  </w:r>
                </w:p>
              </w:tc>
              <w:tc>
                <w:tcPr>
                  <w:tcW w:w="1151" w:type="dxa"/>
                  <w:vAlign w:val="center"/>
                </w:tcPr>
                <w:p w14:paraId="69B50FCF">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55.78</w:t>
                  </w:r>
                </w:p>
              </w:tc>
              <w:tc>
                <w:tcPr>
                  <w:tcW w:w="440" w:type="pct"/>
                  <w:vAlign w:val="center"/>
                </w:tcPr>
                <w:p w14:paraId="5CDB6B6C">
                  <w:pPr>
                    <w:pStyle w:val="39"/>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438" w:type="pct"/>
                  <w:vAlign w:val="center"/>
                </w:tcPr>
                <w:p w14:paraId="79CA4405">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65</w:t>
                  </w:r>
                </w:p>
              </w:tc>
              <w:tc>
                <w:tcPr>
                  <w:tcW w:w="440" w:type="pct"/>
                  <w:gridSpan w:val="2"/>
                  <w:vAlign w:val="center"/>
                </w:tcPr>
                <w:p w14:paraId="3988D3E8">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55</w:t>
                  </w:r>
                </w:p>
              </w:tc>
              <w:tc>
                <w:tcPr>
                  <w:tcW w:w="434" w:type="pct"/>
                  <w:vAlign w:val="center"/>
                </w:tcPr>
                <w:p w14:paraId="21B9C666">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达标</w:t>
                  </w:r>
                </w:p>
              </w:tc>
              <w:tc>
                <w:tcPr>
                  <w:tcW w:w="447" w:type="pct"/>
                  <w:vAlign w:val="center"/>
                </w:tcPr>
                <w:p w14:paraId="72F463D3">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达标</w:t>
                  </w:r>
                </w:p>
              </w:tc>
            </w:tr>
            <w:tr w14:paraId="7CBB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 w:type="pct"/>
                  <w:shd w:val="clear" w:color="auto" w:fill="auto"/>
                  <w:vAlign w:val="center"/>
                </w:tcPr>
                <w:p w14:paraId="70532257">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南</w:t>
                  </w:r>
                </w:p>
              </w:tc>
              <w:tc>
                <w:tcPr>
                  <w:tcW w:w="386" w:type="pct"/>
                  <w:vAlign w:val="center"/>
                </w:tcPr>
                <w:p w14:paraId="5A177C91">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w:t>
                  </w:r>
                </w:p>
              </w:tc>
              <w:tc>
                <w:tcPr>
                  <w:tcW w:w="436" w:type="pct"/>
                  <w:shd w:val="clear" w:color="auto" w:fill="auto"/>
                  <w:vAlign w:val="center"/>
                </w:tcPr>
                <w:p w14:paraId="3F3B58AD">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w:t>
                  </w:r>
                </w:p>
              </w:tc>
              <w:tc>
                <w:tcPr>
                  <w:tcW w:w="439" w:type="pct"/>
                  <w:shd w:val="clear" w:color="auto" w:fill="auto"/>
                  <w:vAlign w:val="center"/>
                </w:tcPr>
                <w:p w14:paraId="4CE98A0E">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w:t>
                  </w:r>
                </w:p>
              </w:tc>
              <w:tc>
                <w:tcPr>
                  <w:tcW w:w="438" w:type="pct"/>
                  <w:shd w:val="clear" w:color="auto" w:fill="auto"/>
                  <w:vAlign w:val="center"/>
                </w:tcPr>
                <w:p w14:paraId="66A95E79">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w:t>
                  </w:r>
                </w:p>
              </w:tc>
              <w:tc>
                <w:tcPr>
                  <w:tcW w:w="440" w:type="pct"/>
                  <w:shd w:val="clear" w:color="auto" w:fill="auto"/>
                  <w:vAlign w:val="center"/>
                </w:tcPr>
                <w:p w14:paraId="2FD2FBD9">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w:t>
                  </w:r>
                </w:p>
              </w:tc>
              <w:tc>
                <w:tcPr>
                  <w:tcW w:w="1151" w:type="dxa"/>
                  <w:vAlign w:val="center"/>
                </w:tcPr>
                <w:p w14:paraId="3499C9B8">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55.19</w:t>
                  </w:r>
                </w:p>
              </w:tc>
              <w:tc>
                <w:tcPr>
                  <w:tcW w:w="440" w:type="pct"/>
                  <w:vAlign w:val="center"/>
                </w:tcPr>
                <w:p w14:paraId="3BB0A4F2">
                  <w:pPr>
                    <w:pStyle w:val="39"/>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438" w:type="pct"/>
                  <w:shd w:val="clear" w:color="auto" w:fill="auto"/>
                  <w:vAlign w:val="center"/>
                </w:tcPr>
                <w:p w14:paraId="2EC92FBD">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65</w:t>
                  </w:r>
                </w:p>
              </w:tc>
              <w:tc>
                <w:tcPr>
                  <w:tcW w:w="440" w:type="pct"/>
                  <w:gridSpan w:val="2"/>
                  <w:shd w:val="clear" w:color="auto" w:fill="auto"/>
                  <w:vAlign w:val="center"/>
                </w:tcPr>
                <w:p w14:paraId="61FF6BBB">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55</w:t>
                  </w:r>
                </w:p>
              </w:tc>
              <w:tc>
                <w:tcPr>
                  <w:tcW w:w="434" w:type="pct"/>
                  <w:shd w:val="clear" w:color="auto" w:fill="auto"/>
                  <w:vAlign w:val="center"/>
                </w:tcPr>
                <w:p w14:paraId="323162F1">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达标</w:t>
                  </w:r>
                </w:p>
              </w:tc>
              <w:tc>
                <w:tcPr>
                  <w:tcW w:w="447" w:type="pct"/>
                  <w:shd w:val="clear" w:color="auto" w:fill="auto"/>
                  <w:vAlign w:val="center"/>
                </w:tcPr>
                <w:p w14:paraId="199C46FD">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达标</w:t>
                  </w:r>
                </w:p>
              </w:tc>
            </w:tr>
            <w:tr w14:paraId="75D8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 w:type="pct"/>
                  <w:shd w:val="clear" w:color="auto" w:fill="auto"/>
                  <w:vAlign w:val="center"/>
                </w:tcPr>
                <w:p w14:paraId="6D1922D9">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西</w:t>
                  </w:r>
                </w:p>
              </w:tc>
              <w:tc>
                <w:tcPr>
                  <w:tcW w:w="386" w:type="pct"/>
                  <w:vAlign w:val="center"/>
                </w:tcPr>
                <w:p w14:paraId="118DE0C2">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w:t>
                  </w:r>
                </w:p>
              </w:tc>
              <w:tc>
                <w:tcPr>
                  <w:tcW w:w="436" w:type="pct"/>
                  <w:shd w:val="clear" w:color="auto" w:fill="auto"/>
                  <w:vAlign w:val="center"/>
                </w:tcPr>
                <w:p w14:paraId="102A9A0F">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w:t>
                  </w:r>
                </w:p>
              </w:tc>
              <w:tc>
                <w:tcPr>
                  <w:tcW w:w="439" w:type="pct"/>
                  <w:shd w:val="clear" w:color="auto" w:fill="auto"/>
                  <w:vAlign w:val="center"/>
                </w:tcPr>
                <w:p w14:paraId="158492E1">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w:t>
                  </w:r>
                </w:p>
              </w:tc>
              <w:tc>
                <w:tcPr>
                  <w:tcW w:w="438" w:type="pct"/>
                  <w:shd w:val="clear" w:color="auto" w:fill="auto"/>
                  <w:vAlign w:val="center"/>
                </w:tcPr>
                <w:p w14:paraId="240FE02C">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w:t>
                  </w:r>
                </w:p>
              </w:tc>
              <w:tc>
                <w:tcPr>
                  <w:tcW w:w="440" w:type="pct"/>
                  <w:shd w:val="clear" w:color="auto" w:fill="auto"/>
                  <w:vAlign w:val="center"/>
                </w:tcPr>
                <w:p w14:paraId="267ABC6E">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w:t>
                  </w:r>
                </w:p>
              </w:tc>
              <w:tc>
                <w:tcPr>
                  <w:tcW w:w="1151" w:type="dxa"/>
                  <w:vAlign w:val="center"/>
                </w:tcPr>
                <w:p w14:paraId="2DBB070B">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36.09</w:t>
                  </w:r>
                </w:p>
              </w:tc>
              <w:tc>
                <w:tcPr>
                  <w:tcW w:w="440" w:type="pct"/>
                  <w:vAlign w:val="center"/>
                </w:tcPr>
                <w:p w14:paraId="2DE60E88">
                  <w:pPr>
                    <w:pStyle w:val="39"/>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438" w:type="pct"/>
                  <w:shd w:val="clear" w:color="auto" w:fill="auto"/>
                  <w:vAlign w:val="center"/>
                </w:tcPr>
                <w:p w14:paraId="068C5E90">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65</w:t>
                  </w:r>
                </w:p>
              </w:tc>
              <w:tc>
                <w:tcPr>
                  <w:tcW w:w="440" w:type="pct"/>
                  <w:gridSpan w:val="2"/>
                  <w:shd w:val="clear" w:color="auto" w:fill="auto"/>
                  <w:vAlign w:val="center"/>
                </w:tcPr>
                <w:p w14:paraId="17BCF6D9">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55</w:t>
                  </w:r>
                </w:p>
              </w:tc>
              <w:tc>
                <w:tcPr>
                  <w:tcW w:w="434" w:type="pct"/>
                  <w:shd w:val="clear" w:color="auto" w:fill="auto"/>
                  <w:vAlign w:val="center"/>
                </w:tcPr>
                <w:p w14:paraId="144C67CC">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达标</w:t>
                  </w:r>
                </w:p>
              </w:tc>
              <w:tc>
                <w:tcPr>
                  <w:tcW w:w="447" w:type="pct"/>
                  <w:shd w:val="clear" w:color="auto" w:fill="auto"/>
                  <w:vAlign w:val="center"/>
                </w:tcPr>
                <w:p w14:paraId="479F1596">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达标</w:t>
                  </w:r>
                </w:p>
              </w:tc>
            </w:tr>
            <w:tr w14:paraId="0675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 w:type="pct"/>
                  <w:shd w:val="clear" w:color="auto" w:fill="auto"/>
                  <w:vAlign w:val="center"/>
                </w:tcPr>
                <w:p w14:paraId="323B3264">
                  <w:pPr>
                    <w:pStyle w:val="39"/>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北</w:t>
                  </w:r>
                </w:p>
              </w:tc>
              <w:tc>
                <w:tcPr>
                  <w:tcW w:w="386" w:type="pct"/>
                  <w:vAlign w:val="center"/>
                </w:tcPr>
                <w:p w14:paraId="72B30C40">
                  <w:pPr>
                    <w:pStyle w:val="39"/>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w:t>
                  </w:r>
                </w:p>
              </w:tc>
              <w:tc>
                <w:tcPr>
                  <w:tcW w:w="436" w:type="pct"/>
                  <w:shd w:val="clear" w:color="auto" w:fill="auto"/>
                  <w:vAlign w:val="center"/>
                </w:tcPr>
                <w:p w14:paraId="18D9B402">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w:t>
                  </w:r>
                </w:p>
              </w:tc>
              <w:tc>
                <w:tcPr>
                  <w:tcW w:w="439" w:type="pct"/>
                  <w:shd w:val="clear" w:color="auto" w:fill="auto"/>
                  <w:vAlign w:val="center"/>
                </w:tcPr>
                <w:p w14:paraId="224B8835">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w:t>
                  </w:r>
                </w:p>
              </w:tc>
              <w:tc>
                <w:tcPr>
                  <w:tcW w:w="438" w:type="pct"/>
                  <w:shd w:val="clear" w:color="auto" w:fill="auto"/>
                  <w:vAlign w:val="center"/>
                </w:tcPr>
                <w:p w14:paraId="3ACA7574">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w:t>
                  </w:r>
                </w:p>
              </w:tc>
              <w:tc>
                <w:tcPr>
                  <w:tcW w:w="440" w:type="pct"/>
                  <w:shd w:val="clear" w:color="auto" w:fill="auto"/>
                  <w:vAlign w:val="center"/>
                </w:tcPr>
                <w:p w14:paraId="000D1FA0">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w:t>
                  </w:r>
                </w:p>
              </w:tc>
              <w:tc>
                <w:tcPr>
                  <w:tcW w:w="1151" w:type="dxa"/>
                  <w:vAlign w:val="center"/>
                </w:tcPr>
                <w:p w14:paraId="61B4110C">
                  <w:pPr>
                    <w:pStyle w:val="39"/>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49.17</w:t>
                  </w:r>
                </w:p>
              </w:tc>
              <w:tc>
                <w:tcPr>
                  <w:tcW w:w="440" w:type="pct"/>
                  <w:vAlign w:val="center"/>
                </w:tcPr>
                <w:p w14:paraId="13BDAF07">
                  <w:pPr>
                    <w:pStyle w:val="39"/>
                    <w:keepNext w:val="0"/>
                    <w:keepLines w:val="0"/>
                    <w:suppressLineNumbers w:val="0"/>
                    <w:bidi w:val="0"/>
                    <w:spacing w:before="0" w:beforeAutospacing="0" w:after="0" w:afterAutospacing="0"/>
                    <w:ind w:left="0" w:right="0" w:firstLine="0" w:firstLineChars="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438" w:type="pct"/>
                  <w:shd w:val="clear" w:color="auto" w:fill="auto"/>
                  <w:vAlign w:val="center"/>
                </w:tcPr>
                <w:p w14:paraId="1BD54348">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65</w:t>
                  </w:r>
                </w:p>
              </w:tc>
              <w:tc>
                <w:tcPr>
                  <w:tcW w:w="440" w:type="pct"/>
                  <w:gridSpan w:val="2"/>
                  <w:shd w:val="clear" w:color="auto" w:fill="auto"/>
                  <w:vAlign w:val="center"/>
                </w:tcPr>
                <w:p w14:paraId="392E6696">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55</w:t>
                  </w:r>
                </w:p>
              </w:tc>
              <w:tc>
                <w:tcPr>
                  <w:tcW w:w="434" w:type="pct"/>
                  <w:shd w:val="clear" w:color="auto" w:fill="auto"/>
                  <w:vAlign w:val="center"/>
                </w:tcPr>
                <w:p w14:paraId="711C479F">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达标</w:t>
                  </w:r>
                </w:p>
              </w:tc>
              <w:tc>
                <w:tcPr>
                  <w:tcW w:w="447" w:type="pct"/>
                  <w:shd w:val="clear" w:color="auto" w:fill="auto"/>
                  <w:vAlign w:val="center"/>
                </w:tcPr>
                <w:p w14:paraId="059C9ADD">
                  <w:pPr>
                    <w:pStyle w:val="39"/>
                    <w:keepNext w:val="0"/>
                    <w:keepLines w:val="0"/>
                    <w:suppressLineNumbers w:val="0"/>
                    <w:bidi w:val="0"/>
                    <w:spacing w:before="0" w:beforeAutospacing="0" w:after="0" w:afterAutospacing="0"/>
                    <w:ind w:left="0" w:right="0" w:firstLine="0" w:firstLineChars="0"/>
                    <w:rPr>
                      <w:rFonts w:hint="eastAsia" w:ascii="Times New Roman" w:hAnsi="Times New Roman" w:eastAsia="宋体" w:cs="Times New Roman"/>
                      <w:color w:val="000000"/>
                      <w:kern w:val="2"/>
                      <w:sz w:val="21"/>
                      <w:szCs w:val="21"/>
                      <w:lang w:val="en-US" w:eastAsia="zh-CN" w:bidi="ar-SA"/>
                    </w:rPr>
                  </w:pPr>
                  <w:r>
                    <w:rPr>
                      <w:rFonts w:hint="eastAsia"/>
                      <w:lang w:val="en-US" w:eastAsia="zh-CN"/>
                    </w:rPr>
                    <w:t>达标</w:t>
                  </w:r>
                </w:p>
              </w:tc>
            </w:tr>
          </w:tbl>
          <w:p w14:paraId="2E978C30">
            <w:pPr>
              <w:pStyle w:val="45"/>
              <w:keepNext w:val="0"/>
              <w:keepLines w:val="0"/>
              <w:suppressLineNumbers w:val="0"/>
              <w:spacing w:before="0" w:beforeAutospacing="0" w:after="0" w:afterAutospacing="0"/>
              <w:ind w:left="0" w:leftChars="0" w:right="0" w:firstLine="48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根据预测结果，与评价标准进行对比分析表明，项目建成后，全厂设备产生的噪声经治理后厂界各噪声预测点的昼间值符合《工业企业厂界环境噪声排放标准》（GB12348-2008）中的3类标准，不会对周围区域的声环境质量产生不良影响，不会改变周围环境噪声现状。</w:t>
            </w:r>
          </w:p>
          <w:p w14:paraId="086366AE">
            <w:pPr>
              <w:pStyle w:val="2"/>
              <w:keepNext w:val="0"/>
              <w:keepLines w:val="0"/>
              <w:suppressLineNumbers w:val="0"/>
              <w:spacing w:beforeAutospacing="0" w:afterAutospacing="0"/>
              <w:ind w:left="0"/>
              <w:rPr>
                <w:rFonts w:hint="default" w:ascii="Times New Roman" w:hAnsi="Times New Roman" w:eastAsia="宋体" w:cs="Times New Roman"/>
                <w:vertAlign w:val="baseline"/>
              </w:rPr>
            </w:pPr>
          </w:p>
        </w:tc>
      </w:tr>
    </w:tbl>
    <w:p w14:paraId="349A236B">
      <w:pPr>
        <w:pStyle w:val="2"/>
        <w:rPr>
          <w:rFonts w:hint="default" w:ascii="Times New Roman" w:hAnsi="Times New Roman" w:eastAsia="宋体" w:cs="Times New Roman"/>
        </w:rPr>
        <w:sectPr>
          <w:pgSz w:w="16838" w:h="11906" w:orient="landscape"/>
          <w:pgMar w:top="1800" w:right="1440" w:bottom="1800" w:left="1440" w:header="851" w:footer="992" w:gutter="0"/>
          <w:cols w:space="425" w:num="1"/>
          <w:docGrid w:type="lines" w:linePitch="326" w:charSpace="0"/>
        </w:sect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7883"/>
      </w:tblGrid>
      <w:tr w14:paraId="2A43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2DCBB300">
            <w:pPr>
              <w:pStyle w:val="3"/>
              <w:keepNext w:val="0"/>
              <w:keepLines w:val="0"/>
              <w:suppressLineNumbers w:val="0"/>
              <w:pBdr>
                <w:top w:val="none" w:color="auto" w:sz="0" w:space="0"/>
                <w:left w:val="none" w:color="auto" w:sz="0" w:space="0"/>
                <w:bottom w:val="none" w:color="auto" w:sz="0" w:space="0"/>
                <w:right w:val="none" w:color="auto" w:sz="0" w:space="0"/>
              </w:pBdr>
              <w:ind w:left="0" w:right="0"/>
              <w:jc w:val="both"/>
              <w:rPr>
                <w:rFonts w:hint="default" w:ascii="Times New Roman" w:hAnsi="Times New Roman" w:eastAsia="宋体" w:cs="Times New Roman"/>
                <w:vertAlign w:val="baseline"/>
              </w:rPr>
            </w:pPr>
          </w:p>
        </w:tc>
        <w:tc>
          <w:tcPr>
            <w:tcW w:w="7883" w:type="dxa"/>
          </w:tcPr>
          <w:p w14:paraId="2E186983">
            <w:pPr>
              <w:keepNext w:val="0"/>
              <w:keepLines w:val="0"/>
              <w:suppressLineNumbers w:val="0"/>
              <w:autoSpaceDE w:val="0"/>
              <w:autoSpaceDN w:val="0"/>
              <w:adjustRightInd w:val="0"/>
              <w:snapToGrid w:val="0"/>
              <w:spacing w:before="163" w:beforeLines="50" w:beforeAutospacing="0" w:after="0" w:afterAutospacing="0"/>
              <w:ind w:left="0" w:right="0" w:firstLine="0" w:firstLineChars="0"/>
              <w:jc w:val="left"/>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4、固体废物</w:t>
            </w:r>
          </w:p>
          <w:p w14:paraId="5EDD7DC1">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rPr>
            </w:pPr>
            <w:r>
              <w:rPr>
                <w:rFonts w:hint="default" w:ascii="Times New Roman" w:hAnsi="Times New Roman" w:eastAsia="宋体" w:cs="Times New Roman"/>
                <w:b/>
                <w:color w:val="auto"/>
              </w:rPr>
              <w:t>4.1</w:t>
            </w:r>
            <w:r>
              <w:rPr>
                <w:rFonts w:hint="default" w:ascii="Times New Roman" w:hAnsi="Times New Roman" w:eastAsia="宋体" w:cs="Times New Roman"/>
                <w:b/>
                <w:bCs/>
                <w:color w:val="auto"/>
              </w:rPr>
              <w:t>产生量核算简述：</w:t>
            </w:r>
          </w:p>
          <w:p w14:paraId="41DF8435">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项目产生的固体废物主要有废豆皮、不合格品、废包装材料、废色带和职工生活垃圾。</w:t>
            </w:r>
          </w:p>
          <w:p w14:paraId="0A458CEE">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rPr>
              <w:t>生活垃圾</w:t>
            </w:r>
          </w:p>
          <w:p w14:paraId="4D3CAAF8">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生活垃圾的产污系数按0.5kg/人·d计，本项目员工共计</w:t>
            </w:r>
            <w:r>
              <w:rPr>
                <w:rFonts w:hint="default" w:ascii="Times New Roman" w:hAnsi="Times New Roman" w:eastAsia="宋体" w:cs="Times New Roman"/>
                <w:color w:val="auto"/>
                <w:lang w:val="en-US" w:eastAsia="zh-CN"/>
              </w:rPr>
              <w:t>10</w:t>
            </w:r>
            <w:r>
              <w:rPr>
                <w:rFonts w:hint="default" w:ascii="Times New Roman" w:hAnsi="Times New Roman" w:eastAsia="宋体" w:cs="Times New Roman"/>
                <w:color w:val="auto"/>
              </w:rPr>
              <w:t>人，则生活垃圾产生量为</w:t>
            </w:r>
            <w:r>
              <w:rPr>
                <w:rFonts w:hint="default" w:ascii="Times New Roman" w:hAnsi="Times New Roman" w:eastAsia="宋体" w:cs="Times New Roman"/>
                <w:color w:val="auto"/>
                <w:lang w:val="en-US" w:eastAsia="zh-CN"/>
              </w:rPr>
              <w:t>1.5</w:t>
            </w:r>
            <w:r>
              <w:rPr>
                <w:rFonts w:hint="default" w:ascii="Times New Roman" w:hAnsi="Times New Roman" w:eastAsia="宋体" w:cs="Times New Roman"/>
                <w:color w:val="auto"/>
              </w:rPr>
              <w:t>t/a。生活垃圾在厂区设置垃圾桶</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分类</w:t>
            </w:r>
            <w:r>
              <w:rPr>
                <w:rFonts w:hint="default" w:ascii="Times New Roman" w:hAnsi="Times New Roman" w:eastAsia="宋体" w:cs="Times New Roman"/>
                <w:color w:val="auto"/>
              </w:rPr>
              <w:t>收集后，</w:t>
            </w:r>
            <w:r>
              <w:rPr>
                <w:rFonts w:hint="default" w:ascii="Times New Roman" w:hAnsi="Times New Roman" w:eastAsia="宋体" w:cs="Times New Roman"/>
                <w:color w:val="auto"/>
                <w:lang w:val="en-US" w:eastAsia="zh-CN"/>
              </w:rPr>
              <w:t>交</w:t>
            </w:r>
            <w:r>
              <w:rPr>
                <w:rFonts w:hint="default" w:ascii="Times New Roman" w:hAnsi="Times New Roman" w:eastAsia="宋体" w:cs="Times New Roman"/>
                <w:color w:val="auto"/>
              </w:rPr>
              <w:t>环卫部门处置。</w:t>
            </w:r>
          </w:p>
          <w:p w14:paraId="06376A82">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rPr>
              <w:t>一般固体废物</w:t>
            </w:r>
          </w:p>
          <w:p w14:paraId="67A0DEA0">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清洗废料</w:t>
            </w:r>
          </w:p>
          <w:p w14:paraId="6CE2A78D">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根据企业提供的经验数据，项目</w:t>
            </w:r>
            <w:r>
              <w:rPr>
                <w:rFonts w:hint="default" w:ascii="Times New Roman" w:hAnsi="Times New Roman" w:eastAsia="宋体" w:cs="Times New Roman"/>
                <w:color w:val="auto"/>
                <w:sz w:val="24"/>
                <w:szCs w:val="24"/>
                <w:lang w:val="en-US" w:eastAsia="zh-CN"/>
              </w:rPr>
              <w:t>绿豆、紫米</w:t>
            </w:r>
            <w:r>
              <w:rPr>
                <w:rFonts w:hint="eastAsia"/>
                <w:lang w:val="en-US" w:eastAsia="zh-CN"/>
              </w:rPr>
              <w:t>清洗</w:t>
            </w:r>
            <w:r>
              <w:rPr>
                <w:rFonts w:hint="default" w:ascii="Times New Roman" w:hAnsi="Times New Roman" w:eastAsia="宋体" w:cs="Times New Roman"/>
                <w:color w:val="auto"/>
                <w:sz w:val="24"/>
                <w:szCs w:val="24"/>
              </w:rPr>
              <w:t>过程中产生的废</w:t>
            </w:r>
            <w:r>
              <w:rPr>
                <w:rFonts w:hint="default" w:ascii="Times New Roman" w:hAnsi="Times New Roman" w:eastAsia="宋体" w:cs="Times New Roman"/>
                <w:color w:val="auto"/>
                <w:sz w:val="24"/>
                <w:szCs w:val="24"/>
                <w:lang w:val="en-US" w:eastAsia="zh-CN"/>
              </w:rPr>
              <w:t>豆皮</w:t>
            </w:r>
            <w:r>
              <w:rPr>
                <w:rFonts w:hint="eastAsia" w:cs="Times New Roman"/>
                <w:color w:val="auto"/>
                <w:sz w:val="24"/>
                <w:szCs w:val="24"/>
                <w:lang w:val="en-US" w:eastAsia="zh-CN"/>
              </w:rPr>
              <w:t>、废米</w:t>
            </w:r>
            <w:r>
              <w:rPr>
                <w:rFonts w:hint="default" w:ascii="Times New Roman" w:hAnsi="Times New Roman" w:eastAsia="宋体" w:cs="Times New Roman"/>
                <w:color w:val="auto"/>
                <w:sz w:val="24"/>
                <w:szCs w:val="24"/>
                <w:lang w:val="en-US" w:eastAsia="zh-CN"/>
              </w:rPr>
              <w:t>等，</w:t>
            </w:r>
            <w:r>
              <w:rPr>
                <w:rFonts w:hint="default" w:ascii="Times New Roman" w:hAnsi="Times New Roman" w:eastAsia="宋体" w:cs="Times New Roman"/>
                <w:color w:val="auto"/>
                <w:sz w:val="24"/>
                <w:szCs w:val="24"/>
              </w:rPr>
              <w:t>约为原料的</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原料</w:t>
            </w:r>
            <w:r>
              <w:rPr>
                <w:rFonts w:hint="default" w:ascii="Times New Roman" w:hAnsi="Times New Roman" w:eastAsia="宋体" w:cs="Times New Roman"/>
                <w:color w:val="auto"/>
                <w:sz w:val="24"/>
                <w:szCs w:val="24"/>
              </w:rPr>
              <w:t>用量为</w:t>
            </w:r>
            <w:r>
              <w:rPr>
                <w:rFonts w:hint="eastAsia" w:cs="Times New Roman"/>
                <w:color w:val="auto"/>
                <w:sz w:val="24"/>
                <w:szCs w:val="24"/>
                <w:lang w:val="en-US" w:eastAsia="zh-CN"/>
              </w:rPr>
              <w:t>245</w:t>
            </w:r>
            <w:r>
              <w:rPr>
                <w:rFonts w:hint="default" w:ascii="Times New Roman" w:hAnsi="Times New Roman" w:eastAsia="宋体" w:cs="Times New Roman"/>
                <w:color w:val="auto"/>
                <w:sz w:val="24"/>
                <w:szCs w:val="24"/>
              </w:rPr>
              <w:t>t/a，则</w:t>
            </w:r>
            <w:r>
              <w:rPr>
                <w:rFonts w:hint="default" w:ascii="Times New Roman" w:hAnsi="Times New Roman" w:eastAsia="宋体" w:cs="Times New Roman"/>
                <w:color w:val="auto"/>
                <w:sz w:val="24"/>
                <w:szCs w:val="24"/>
                <w:lang w:val="en-US" w:eastAsia="zh-CN"/>
              </w:rPr>
              <w:t>清洗废料</w:t>
            </w:r>
            <w:r>
              <w:rPr>
                <w:rFonts w:hint="default" w:ascii="Times New Roman" w:hAnsi="Times New Roman" w:eastAsia="宋体" w:cs="Times New Roman"/>
                <w:color w:val="auto"/>
                <w:sz w:val="24"/>
                <w:szCs w:val="24"/>
              </w:rPr>
              <w:t>产生量为</w:t>
            </w:r>
            <w:r>
              <w:rPr>
                <w:rFonts w:hint="eastAsia" w:cs="Times New Roman"/>
                <w:color w:val="auto"/>
                <w:sz w:val="24"/>
                <w:szCs w:val="24"/>
                <w:lang w:val="en-US" w:eastAsia="zh-CN"/>
              </w:rPr>
              <w:t>2.45</w:t>
            </w:r>
            <w:r>
              <w:rPr>
                <w:rFonts w:hint="default" w:ascii="Times New Roman" w:hAnsi="Times New Roman" w:eastAsia="宋体" w:cs="Times New Roman"/>
                <w:color w:val="auto"/>
                <w:sz w:val="24"/>
                <w:szCs w:val="24"/>
              </w:rPr>
              <w:t>t/a。</w:t>
            </w:r>
          </w:p>
          <w:p w14:paraId="635DCC98">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（2）不合格品</w:t>
            </w:r>
          </w:p>
          <w:p w14:paraId="51EEFA89">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根据企业提供的经验数据，不合格品的产生量约为产品的0.1%，项目馅料总产能为</w:t>
            </w:r>
            <w:r>
              <w:rPr>
                <w:rFonts w:hint="default" w:ascii="Times New Roman" w:hAnsi="Times New Roman" w:eastAsia="宋体" w:cs="Times New Roman"/>
                <w:color w:val="auto"/>
                <w:sz w:val="24"/>
                <w:szCs w:val="24"/>
                <w:lang w:val="en-US" w:eastAsia="zh-CN"/>
              </w:rPr>
              <w:t>600</w:t>
            </w:r>
            <w:r>
              <w:rPr>
                <w:rFonts w:hint="default" w:ascii="Times New Roman" w:hAnsi="Times New Roman" w:eastAsia="宋体" w:cs="Times New Roman"/>
                <w:color w:val="auto"/>
                <w:sz w:val="24"/>
                <w:szCs w:val="24"/>
              </w:rPr>
              <w:t>t/a，则不合格品产生量为</w:t>
            </w:r>
            <w:r>
              <w:rPr>
                <w:rFonts w:hint="default" w:ascii="Times New Roman" w:hAnsi="Times New Roman" w:eastAsia="宋体" w:cs="Times New Roman"/>
                <w:color w:val="auto"/>
                <w:sz w:val="24"/>
                <w:szCs w:val="24"/>
                <w:lang w:val="en-US" w:eastAsia="zh-CN"/>
              </w:rPr>
              <w:t>0.6</w:t>
            </w:r>
            <w:r>
              <w:rPr>
                <w:rFonts w:hint="default" w:ascii="Times New Roman" w:hAnsi="Times New Roman" w:eastAsia="宋体" w:cs="Times New Roman"/>
                <w:color w:val="auto"/>
                <w:sz w:val="24"/>
                <w:szCs w:val="24"/>
              </w:rPr>
              <w:t>t/a。</w:t>
            </w:r>
          </w:p>
          <w:p w14:paraId="621B0D90">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（3）废包装材料</w:t>
            </w:r>
          </w:p>
          <w:p w14:paraId="74BEB636">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原辅材料使用后会产生废包装材料。本项目废包装袋产生量约为</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万个/a，单只废包装袋约20g；废大豆油包装桶产生量约</w:t>
            </w:r>
            <w:r>
              <w:rPr>
                <w:rFonts w:hint="default" w:ascii="Times New Roman" w:hAnsi="Times New Roman" w:eastAsia="宋体" w:cs="Times New Roman"/>
                <w:color w:val="auto"/>
                <w:sz w:val="24"/>
                <w:szCs w:val="24"/>
                <w:lang w:val="en-US" w:eastAsia="zh-CN"/>
              </w:rPr>
              <w:t>5000</w:t>
            </w:r>
            <w:r>
              <w:rPr>
                <w:rFonts w:hint="default" w:ascii="Times New Roman" w:hAnsi="Times New Roman" w:eastAsia="宋体" w:cs="Times New Roman"/>
                <w:color w:val="auto"/>
                <w:sz w:val="24"/>
                <w:szCs w:val="24"/>
              </w:rPr>
              <w:t>个/a，单个包装桶重量约35g，则本项目废包装材料产生量约为</w:t>
            </w:r>
            <w:r>
              <w:rPr>
                <w:rFonts w:hint="default" w:ascii="Times New Roman" w:hAnsi="Times New Roman" w:eastAsia="宋体" w:cs="Times New Roman"/>
                <w:color w:val="auto"/>
                <w:sz w:val="24"/>
                <w:szCs w:val="24"/>
                <w:lang w:val="en-US" w:eastAsia="zh-CN"/>
              </w:rPr>
              <w:t>0.78</w:t>
            </w:r>
            <w:r>
              <w:rPr>
                <w:rFonts w:hint="default" w:ascii="Times New Roman" w:hAnsi="Times New Roman" w:eastAsia="宋体" w:cs="Times New Roman"/>
                <w:color w:val="auto"/>
                <w:sz w:val="24"/>
                <w:szCs w:val="24"/>
              </w:rPr>
              <w:t>t/a。</w:t>
            </w:r>
          </w:p>
          <w:p w14:paraId="4F83E6C3">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（4）废色带</w:t>
            </w:r>
          </w:p>
          <w:p w14:paraId="0F2CC57B">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本项目打码工序会产生废色带。本项目废色带产生量约为0.</w:t>
            </w:r>
            <w:r>
              <w:rPr>
                <w:rFonts w:hint="default" w:ascii="Times New Roman" w:hAnsi="Times New Roman" w:eastAsia="宋体" w:cs="Times New Roman"/>
                <w:color w:val="auto"/>
                <w:sz w:val="24"/>
                <w:szCs w:val="24"/>
                <w:lang w:val="en-US" w:eastAsia="zh-CN"/>
              </w:rPr>
              <w:t>02</w:t>
            </w:r>
            <w:r>
              <w:rPr>
                <w:rFonts w:hint="default" w:ascii="Times New Roman" w:hAnsi="Times New Roman" w:eastAsia="宋体" w:cs="Times New Roman"/>
                <w:color w:val="auto"/>
                <w:sz w:val="24"/>
                <w:szCs w:val="24"/>
              </w:rPr>
              <w:t>t/a。</w:t>
            </w:r>
          </w:p>
          <w:p w14:paraId="3BF4E990">
            <w:pPr>
              <w:keepNext w:val="0"/>
              <w:keepLines w:val="0"/>
              <w:numPr>
                <w:ilvl w:val="0"/>
                <w:numId w:val="10"/>
              </w:numPr>
              <w:suppressLineNumbers w:val="0"/>
              <w:bidi w:val="0"/>
              <w:spacing w:before="0" w:beforeAutospacing="0" w:after="0" w:afterAutospacing="0"/>
              <w:ind w:left="0" w:right="0"/>
              <w:rPr>
                <w:rFonts w:hint="default"/>
              </w:rPr>
            </w:pPr>
            <w:r>
              <w:rPr>
                <w:rFonts w:hint="eastAsia"/>
                <w:lang w:val="en-US" w:eastAsia="zh-CN"/>
              </w:rPr>
              <w:t>污水处理站</w:t>
            </w:r>
            <w:r>
              <w:rPr>
                <w:rFonts w:hint="default"/>
              </w:rPr>
              <w:t xml:space="preserve">污泥 </w:t>
            </w:r>
          </w:p>
          <w:p w14:paraId="04387FB9">
            <w:pPr>
              <w:keepNext w:val="0"/>
              <w:keepLines w:val="0"/>
              <w:suppressLineNumbers w:val="0"/>
              <w:spacing w:before="0" w:beforeAutospacing="0" w:after="0" w:afterAutospacing="0" w:line="360" w:lineRule="auto"/>
              <w:ind w:left="0" w:right="0" w:firstLine="480"/>
              <w:rPr>
                <w:rFonts w:hint="eastAsia" w:eastAsia="宋体"/>
                <w:color w:val="auto"/>
                <w:lang w:eastAsia="zh-CN"/>
              </w:rPr>
            </w:pPr>
            <w:r>
              <w:rPr>
                <w:rFonts w:hint="eastAsia" w:cs="Times New Roman"/>
                <w:color w:val="auto"/>
                <w:sz w:val="24"/>
                <w:szCs w:val="24"/>
                <w:lang w:val="en-US" w:eastAsia="zh-CN"/>
              </w:rPr>
              <w:t>本项目污水处理站</w:t>
            </w:r>
            <w:r>
              <w:rPr>
                <w:rFonts w:hint="default" w:ascii="Times New Roman" w:hAnsi="Times New Roman" w:eastAsia="宋体" w:cs="Times New Roman"/>
                <w:color w:val="auto"/>
                <w:sz w:val="24"/>
                <w:szCs w:val="24"/>
              </w:rPr>
              <w:t>SS的</w:t>
            </w:r>
            <w:r>
              <w:rPr>
                <w:rFonts w:hint="eastAsia" w:cs="Times New Roman"/>
                <w:color w:val="auto"/>
                <w:sz w:val="24"/>
                <w:szCs w:val="24"/>
                <w:lang w:val="en-US" w:eastAsia="zh-CN"/>
              </w:rPr>
              <w:t>产生量和排放量差值为1.11</w:t>
            </w:r>
            <w:r>
              <w:rPr>
                <w:rFonts w:hint="default" w:ascii="Times New Roman" w:hAnsi="Times New Roman" w:eastAsia="宋体" w:cs="Times New Roman"/>
                <w:color w:val="auto"/>
                <w:sz w:val="24"/>
                <w:szCs w:val="24"/>
              </w:rPr>
              <w:t>t/a，</w:t>
            </w:r>
            <w:r>
              <w:rPr>
                <w:rFonts w:hint="eastAsia" w:eastAsia="宋体"/>
                <w:color w:val="auto"/>
                <w:lang w:val="en-US" w:eastAsia="zh-CN"/>
              </w:rPr>
              <w:t>污泥</w:t>
            </w:r>
            <w:r>
              <w:rPr>
                <w:rFonts w:hint="default"/>
                <w:color w:val="auto"/>
              </w:rPr>
              <w:t>含水率</w:t>
            </w:r>
            <w:r>
              <w:rPr>
                <w:rFonts w:hint="eastAsia"/>
                <w:color w:val="auto"/>
                <w:lang w:val="en-US" w:eastAsia="zh-CN"/>
              </w:rPr>
              <w:t>按照</w:t>
            </w:r>
            <w:r>
              <w:rPr>
                <w:rFonts w:hint="default"/>
                <w:color w:val="auto"/>
              </w:rPr>
              <w:t>9</w:t>
            </w:r>
            <w:r>
              <w:rPr>
                <w:rFonts w:hint="eastAsia"/>
                <w:color w:val="auto"/>
                <w:lang w:val="en-US" w:eastAsia="zh-CN"/>
              </w:rPr>
              <w:t>5</w:t>
            </w:r>
            <w:r>
              <w:rPr>
                <w:rFonts w:hint="default"/>
                <w:color w:val="auto"/>
              </w:rPr>
              <w:t>%</w:t>
            </w:r>
            <w:r>
              <w:rPr>
                <w:rFonts w:hint="eastAsia"/>
                <w:color w:val="auto"/>
                <w:lang w:val="en-US" w:eastAsia="zh-CN"/>
              </w:rPr>
              <w:t>计，</w:t>
            </w:r>
            <w:r>
              <w:rPr>
                <w:rFonts w:hint="default" w:ascii="Times New Roman" w:hAnsi="Times New Roman" w:eastAsia="宋体" w:cs="Times New Roman"/>
                <w:color w:val="auto"/>
                <w:sz w:val="24"/>
                <w:szCs w:val="24"/>
              </w:rPr>
              <w:t>可算出本项目实施后预计污泥产生量为</w:t>
            </w:r>
            <w:r>
              <w:rPr>
                <w:rFonts w:hint="eastAsia" w:cs="Times New Roman"/>
                <w:color w:val="auto"/>
                <w:sz w:val="24"/>
                <w:szCs w:val="24"/>
                <w:lang w:val="en-US" w:eastAsia="zh-CN"/>
              </w:rPr>
              <w:t>22.2</w:t>
            </w:r>
            <w:r>
              <w:rPr>
                <w:rFonts w:hint="default" w:ascii="Times New Roman" w:hAnsi="Times New Roman" w:eastAsia="宋体" w:cs="Times New Roman"/>
                <w:color w:val="auto"/>
                <w:sz w:val="24"/>
                <w:szCs w:val="24"/>
              </w:rPr>
              <w:t>t/a。经查询污水处理污泥属于一般工业固废（62有机废水污泥，139-002-62）。</w:t>
            </w:r>
            <w:r>
              <w:rPr>
                <w:rFonts w:hint="eastAsia" w:eastAsia="宋体"/>
                <w:color w:val="auto"/>
                <w:lang w:val="en-US" w:eastAsia="zh-CN"/>
              </w:rPr>
              <w:t>污泥</w:t>
            </w:r>
            <w:r>
              <w:rPr>
                <w:rFonts w:hint="default"/>
                <w:color w:val="auto"/>
              </w:rPr>
              <w:t>暂存于污泥浓缩池，委托具有资质的第三方公司定期抽吸</w:t>
            </w:r>
            <w:r>
              <w:rPr>
                <w:rFonts w:hint="eastAsia"/>
                <w:color w:val="auto"/>
                <w:lang w:val="en-US" w:eastAsia="zh-CN"/>
              </w:rPr>
              <w:t>处理</w:t>
            </w:r>
            <w:r>
              <w:rPr>
                <w:rFonts w:hint="eastAsia"/>
                <w:color w:val="auto"/>
                <w:lang w:eastAsia="zh-CN"/>
              </w:rPr>
              <w:t>。</w:t>
            </w:r>
          </w:p>
          <w:p w14:paraId="41973359">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rPr>
              <w:t>本项目营运期固废产生情况见</w:t>
            </w:r>
            <w:r>
              <w:rPr>
                <w:rFonts w:hint="eastAsia" w:ascii="Times New Roman" w:hAnsi="Times New Roman" w:eastAsia="宋体" w:cs="Times New Roman"/>
                <w:color w:val="auto"/>
                <w:sz w:val="24"/>
                <w:szCs w:val="24"/>
                <w:lang w:val="en-US" w:eastAsia="zh-CN"/>
              </w:rPr>
              <w:t>下</w:t>
            </w:r>
            <w:r>
              <w:rPr>
                <w:rFonts w:hint="default" w:ascii="Times New Roman" w:hAnsi="Times New Roman" w:eastAsia="宋体" w:cs="Times New Roman"/>
                <w:color w:val="auto"/>
                <w:sz w:val="24"/>
                <w:szCs w:val="24"/>
              </w:rPr>
              <w:t>表</w:t>
            </w:r>
            <w:r>
              <w:rPr>
                <w:rFonts w:hint="default" w:ascii="Times New Roman" w:hAnsi="Times New Roman" w:eastAsia="宋体" w:cs="Times New Roman"/>
                <w:color w:val="auto"/>
              </w:rPr>
              <w:t>。</w:t>
            </w:r>
          </w:p>
          <w:p w14:paraId="6AA3DE3D">
            <w:pPr>
              <w:keepNext w:val="0"/>
              <w:keepLines w:val="0"/>
              <w:suppressLineNumbers w:val="0"/>
              <w:spacing w:before="0" w:beforeAutospacing="0" w:after="0" w:afterAutospacing="0"/>
              <w:ind w:left="0" w:right="0" w:firstLine="422"/>
              <w:jc w:val="center"/>
              <w:rPr>
                <w:rFonts w:hint="default" w:ascii="Times New Roman" w:hAnsi="Times New Roman" w:eastAsia="宋体" w:cs="Times New Roman"/>
                <w:b/>
                <w:color w:val="auto"/>
                <w:sz w:val="21"/>
                <w:szCs w:val="21"/>
              </w:rPr>
            </w:pPr>
          </w:p>
          <w:p w14:paraId="73169AEE">
            <w:pPr>
              <w:keepNext w:val="0"/>
              <w:keepLines w:val="0"/>
              <w:suppressLineNumbers w:val="0"/>
              <w:spacing w:before="0" w:beforeAutospacing="0" w:after="0" w:afterAutospacing="0"/>
              <w:ind w:left="0" w:right="0" w:firstLine="422"/>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表4-</w:t>
            </w:r>
            <w:r>
              <w:rPr>
                <w:rFonts w:hint="eastAsia" w:ascii="Times New Roman" w:hAnsi="Times New Roman" w:eastAsia="宋体" w:cs="Times New Roman"/>
                <w:b/>
                <w:color w:val="auto"/>
                <w:sz w:val="21"/>
                <w:szCs w:val="21"/>
                <w:lang w:val="en-US" w:eastAsia="zh-CN"/>
              </w:rPr>
              <w:t>7</w:t>
            </w:r>
            <w:r>
              <w:rPr>
                <w:rFonts w:hint="default" w:ascii="Times New Roman" w:hAnsi="Times New Roman" w:eastAsia="宋体" w:cs="Times New Roman"/>
                <w:b/>
                <w:color w:val="auto"/>
                <w:sz w:val="21"/>
                <w:szCs w:val="21"/>
              </w:rPr>
              <w:t>固体废物分析结果汇总表</w:t>
            </w:r>
            <w:r>
              <w:rPr>
                <w:rFonts w:hint="default" w:ascii="Times New Roman" w:hAnsi="Times New Roman" w:eastAsia="宋体" w:cs="Times New Roman"/>
                <w:b/>
                <w:color w:val="auto"/>
                <w:sz w:val="21"/>
              </w:rPr>
              <w:t>单位：t/a</w:t>
            </w:r>
          </w:p>
          <w:tbl>
            <w:tblPr>
              <w:tblStyle w:val="3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1299"/>
              <w:gridCol w:w="639"/>
              <w:gridCol w:w="1112"/>
              <w:gridCol w:w="639"/>
              <w:gridCol w:w="728"/>
              <w:gridCol w:w="700"/>
              <w:gridCol w:w="947"/>
              <w:gridCol w:w="1147"/>
            </w:tblGrid>
            <w:tr w14:paraId="30D0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14:paraId="6B8C716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848" w:type="pct"/>
                  <w:vAlign w:val="center"/>
                </w:tcPr>
                <w:p w14:paraId="674EE9A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固体废物名称</w:t>
                  </w:r>
                </w:p>
              </w:tc>
              <w:tc>
                <w:tcPr>
                  <w:tcW w:w="417" w:type="pct"/>
                  <w:vAlign w:val="center"/>
                </w:tcPr>
                <w:p w14:paraId="7D30757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属性</w:t>
                  </w:r>
                </w:p>
              </w:tc>
              <w:tc>
                <w:tcPr>
                  <w:tcW w:w="726" w:type="pct"/>
                  <w:vAlign w:val="center"/>
                </w:tcPr>
                <w:p w14:paraId="08E12C4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产生工序</w:t>
                  </w:r>
                </w:p>
              </w:tc>
              <w:tc>
                <w:tcPr>
                  <w:tcW w:w="417" w:type="pct"/>
                  <w:vAlign w:val="center"/>
                </w:tcPr>
                <w:p w14:paraId="7CE195A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危险特性</w:t>
                  </w:r>
                </w:p>
              </w:tc>
              <w:tc>
                <w:tcPr>
                  <w:tcW w:w="475" w:type="pct"/>
                  <w:vAlign w:val="center"/>
                </w:tcPr>
                <w:p w14:paraId="170CA7B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危险废物类别/代码</w:t>
                  </w:r>
                </w:p>
              </w:tc>
              <w:tc>
                <w:tcPr>
                  <w:tcW w:w="457" w:type="pct"/>
                  <w:vAlign w:val="center"/>
                </w:tcPr>
                <w:p w14:paraId="2035F65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废物代码</w:t>
                  </w:r>
                </w:p>
              </w:tc>
              <w:tc>
                <w:tcPr>
                  <w:tcW w:w="618" w:type="pct"/>
                  <w:vAlign w:val="center"/>
                </w:tcPr>
                <w:p w14:paraId="22510B4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估算</w:t>
                  </w:r>
                </w:p>
                <w:p w14:paraId="0819F9B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产生量</w:t>
                  </w:r>
                </w:p>
              </w:tc>
              <w:tc>
                <w:tcPr>
                  <w:tcW w:w="749" w:type="pct"/>
                  <w:vAlign w:val="center"/>
                </w:tcPr>
                <w:p w14:paraId="33C3EE4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利用处置方式</w:t>
                  </w:r>
                </w:p>
              </w:tc>
            </w:tr>
            <w:tr w14:paraId="06D4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14:paraId="3AF8687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848" w:type="pct"/>
                  <w:vAlign w:val="center"/>
                </w:tcPr>
                <w:p w14:paraId="70E39DB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员工生活垃圾</w:t>
                  </w:r>
                </w:p>
              </w:tc>
              <w:tc>
                <w:tcPr>
                  <w:tcW w:w="417" w:type="pct"/>
                  <w:vAlign w:val="center"/>
                </w:tcPr>
                <w:p w14:paraId="06C7FD1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726" w:type="pct"/>
                  <w:vAlign w:val="center"/>
                </w:tcPr>
                <w:p w14:paraId="4DD03DC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员工生活</w:t>
                  </w:r>
                </w:p>
              </w:tc>
              <w:tc>
                <w:tcPr>
                  <w:tcW w:w="417" w:type="pct"/>
                  <w:vAlign w:val="center"/>
                </w:tcPr>
                <w:p w14:paraId="3AACF95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75" w:type="pct"/>
                  <w:vAlign w:val="center"/>
                </w:tcPr>
                <w:p w14:paraId="0A36C95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57" w:type="pct"/>
                  <w:vAlign w:val="center"/>
                </w:tcPr>
                <w:p w14:paraId="6F6777C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w:t>
                  </w:r>
                </w:p>
              </w:tc>
              <w:tc>
                <w:tcPr>
                  <w:tcW w:w="618" w:type="pct"/>
                  <w:vAlign w:val="center"/>
                </w:tcPr>
                <w:p w14:paraId="4266321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749" w:type="pct"/>
                  <w:vAlign w:val="center"/>
                </w:tcPr>
                <w:p w14:paraId="56EA9E6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分类</w:t>
                  </w:r>
                  <w:r>
                    <w:rPr>
                      <w:rFonts w:hint="default" w:ascii="Times New Roman" w:hAnsi="Times New Roman" w:eastAsia="宋体" w:cs="Times New Roman"/>
                      <w:color w:val="auto"/>
                      <w:sz w:val="21"/>
                      <w:szCs w:val="21"/>
                    </w:rPr>
                    <w:t>收集后，</w:t>
                  </w:r>
                  <w:r>
                    <w:rPr>
                      <w:rFonts w:hint="default" w:ascii="Times New Roman" w:hAnsi="Times New Roman" w:eastAsia="宋体" w:cs="Times New Roman"/>
                      <w:color w:val="auto"/>
                      <w:sz w:val="21"/>
                      <w:szCs w:val="21"/>
                      <w:lang w:val="en-US" w:eastAsia="zh-CN"/>
                    </w:rPr>
                    <w:t>交</w:t>
                  </w:r>
                  <w:r>
                    <w:rPr>
                      <w:rFonts w:hint="default" w:ascii="Times New Roman" w:hAnsi="Times New Roman" w:eastAsia="宋体" w:cs="Times New Roman"/>
                      <w:color w:val="auto"/>
                      <w:sz w:val="21"/>
                      <w:szCs w:val="21"/>
                    </w:rPr>
                    <w:t>环卫部门处置</w:t>
                  </w:r>
                </w:p>
              </w:tc>
            </w:tr>
            <w:tr w14:paraId="3527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14:paraId="462C64A4">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848" w:type="pct"/>
                  <w:vAlign w:val="center"/>
                </w:tcPr>
                <w:p w14:paraId="678DC07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清洗废料</w:t>
                  </w:r>
                </w:p>
              </w:tc>
              <w:tc>
                <w:tcPr>
                  <w:tcW w:w="417" w:type="pct"/>
                  <w:vMerge w:val="restart"/>
                  <w:vAlign w:val="center"/>
                </w:tcPr>
                <w:p w14:paraId="1B48E57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一般工业固</w:t>
                  </w:r>
                </w:p>
                <w:p w14:paraId="2277FD4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体废物</w:t>
                  </w:r>
                </w:p>
              </w:tc>
              <w:tc>
                <w:tcPr>
                  <w:tcW w:w="726" w:type="pct"/>
                  <w:vAlign w:val="center"/>
                </w:tcPr>
                <w:p w14:paraId="0CA1BF8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清洗、浸泡</w:t>
                  </w:r>
                </w:p>
              </w:tc>
              <w:tc>
                <w:tcPr>
                  <w:tcW w:w="417" w:type="pct"/>
                  <w:vAlign w:val="center"/>
                </w:tcPr>
                <w:p w14:paraId="627C9BB7">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475" w:type="pct"/>
                  <w:vAlign w:val="center"/>
                </w:tcPr>
                <w:p w14:paraId="46B9F35F">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457" w:type="pct"/>
                  <w:vAlign w:val="center"/>
                </w:tcPr>
                <w:p w14:paraId="048687E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618" w:type="pct"/>
                  <w:vAlign w:val="center"/>
                </w:tcPr>
                <w:p w14:paraId="5D040B6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2.45</w:t>
                  </w:r>
                </w:p>
              </w:tc>
              <w:tc>
                <w:tcPr>
                  <w:tcW w:w="749" w:type="pct"/>
                  <w:vAlign w:val="center"/>
                </w:tcPr>
                <w:p w14:paraId="2A922CF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沥干水份后交</w:t>
                  </w:r>
                  <w:r>
                    <w:rPr>
                      <w:rFonts w:hint="default" w:ascii="Times New Roman" w:hAnsi="Times New Roman" w:eastAsia="宋体" w:cs="Times New Roman"/>
                      <w:color w:val="auto"/>
                      <w:sz w:val="21"/>
                      <w:szCs w:val="21"/>
                    </w:rPr>
                    <w:t>环卫部门处置</w:t>
                  </w:r>
                </w:p>
              </w:tc>
            </w:tr>
            <w:tr w14:paraId="6351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14:paraId="705E4FD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848" w:type="pct"/>
                  <w:vAlign w:val="center"/>
                </w:tcPr>
                <w:p w14:paraId="372152D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不合格品</w:t>
                  </w:r>
                </w:p>
              </w:tc>
              <w:tc>
                <w:tcPr>
                  <w:tcW w:w="417" w:type="pct"/>
                  <w:vMerge w:val="continue"/>
                  <w:vAlign w:val="center"/>
                </w:tcPr>
                <w:p w14:paraId="21EE6FA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p>
              </w:tc>
              <w:tc>
                <w:tcPr>
                  <w:tcW w:w="726" w:type="pct"/>
                  <w:vAlign w:val="center"/>
                </w:tcPr>
                <w:p w14:paraId="31F63CB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检验</w:t>
                  </w:r>
                </w:p>
              </w:tc>
              <w:tc>
                <w:tcPr>
                  <w:tcW w:w="417" w:type="pct"/>
                  <w:vAlign w:val="center"/>
                </w:tcPr>
                <w:p w14:paraId="313AF3A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475" w:type="pct"/>
                  <w:vAlign w:val="center"/>
                </w:tcPr>
                <w:p w14:paraId="2C6439A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w:t>
                  </w:r>
                </w:p>
              </w:tc>
              <w:tc>
                <w:tcPr>
                  <w:tcW w:w="457" w:type="pct"/>
                  <w:vAlign w:val="center"/>
                </w:tcPr>
                <w:p w14:paraId="691B078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18" w:type="pct"/>
                  <w:vAlign w:val="center"/>
                </w:tcPr>
                <w:p w14:paraId="51E1956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0.6</w:t>
                  </w:r>
                </w:p>
              </w:tc>
              <w:tc>
                <w:tcPr>
                  <w:tcW w:w="749" w:type="pct"/>
                  <w:vMerge w:val="restart"/>
                  <w:vAlign w:val="center"/>
                </w:tcPr>
                <w:p w14:paraId="76B7275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交一般固废单位处置</w:t>
                  </w:r>
                </w:p>
              </w:tc>
            </w:tr>
            <w:tr w14:paraId="1580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14:paraId="3CF0F37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848" w:type="pct"/>
                  <w:vAlign w:val="center"/>
                </w:tcPr>
                <w:p w14:paraId="20AF97D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废包装材料</w:t>
                  </w:r>
                </w:p>
              </w:tc>
              <w:tc>
                <w:tcPr>
                  <w:tcW w:w="417" w:type="pct"/>
                  <w:vMerge w:val="continue"/>
                  <w:vAlign w:val="center"/>
                </w:tcPr>
                <w:p w14:paraId="187C2DC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726" w:type="pct"/>
                  <w:vAlign w:val="center"/>
                </w:tcPr>
                <w:p w14:paraId="05F184E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原料包装</w:t>
                  </w:r>
                </w:p>
              </w:tc>
              <w:tc>
                <w:tcPr>
                  <w:tcW w:w="417" w:type="pct"/>
                  <w:vAlign w:val="center"/>
                </w:tcPr>
                <w:p w14:paraId="01306EC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475" w:type="pct"/>
                  <w:vAlign w:val="center"/>
                </w:tcPr>
                <w:p w14:paraId="552725F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w:t>
                  </w:r>
                </w:p>
              </w:tc>
              <w:tc>
                <w:tcPr>
                  <w:tcW w:w="457" w:type="pct"/>
                  <w:vAlign w:val="center"/>
                </w:tcPr>
                <w:p w14:paraId="5E76C16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18" w:type="pct"/>
                  <w:vAlign w:val="center"/>
                </w:tcPr>
                <w:p w14:paraId="5BAB315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0.78</w:t>
                  </w:r>
                </w:p>
              </w:tc>
              <w:tc>
                <w:tcPr>
                  <w:tcW w:w="749" w:type="pct"/>
                  <w:vMerge w:val="continue"/>
                  <w:vAlign w:val="center"/>
                </w:tcPr>
                <w:p w14:paraId="3B942C2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r>
            <w:tr w14:paraId="5FE7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14:paraId="2376490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w:t>
                  </w:r>
                </w:p>
              </w:tc>
              <w:tc>
                <w:tcPr>
                  <w:tcW w:w="848" w:type="pct"/>
                  <w:vAlign w:val="center"/>
                </w:tcPr>
                <w:p w14:paraId="0E2D12E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废色带</w:t>
                  </w:r>
                </w:p>
              </w:tc>
              <w:tc>
                <w:tcPr>
                  <w:tcW w:w="417" w:type="pct"/>
                  <w:vMerge w:val="continue"/>
                  <w:vAlign w:val="center"/>
                </w:tcPr>
                <w:p w14:paraId="01B2B41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726" w:type="pct"/>
                  <w:vAlign w:val="center"/>
                </w:tcPr>
                <w:p w14:paraId="511FF174">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打码</w:t>
                  </w:r>
                </w:p>
              </w:tc>
              <w:tc>
                <w:tcPr>
                  <w:tcW w:w="417" w:type="pct"/>
                  <w:vAlign w:val="center"/>
                </w:tcPr>
                <w:p w14:paraId="3BFE796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475" w:type="pct"/>
                  <w:vAlign w:val="center"/>
                </w:tcPr>
                <w:p w14:paraId="32070BD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w:t>
                  </w:r>
                </w:p>
              </w:tc>
              <w:tc>
                <w:tcPr>
                  <w:tcW w:w="457" w:type="pct"/>
                  <w:vAlign w:val="center"/>
                </w:tcPr>
                <w:p w14:paraId="6C8CF19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18" w:type="pct"/>
                  <w:vAlign w:val="center"/>
                </w:tcPr>
                <w:p w14:paraId="7623D4C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0.02</w:t>
                  </w:r>
                </w:p>
              </w:tc>
              <w:tc>
                <w:tcPr>
                  <w:tcW w:w="749" w:type="pct"/>
                  <w:vMerge w:val="continue"/>
                  <w:vAlign w:val="center"/>
                </w:tcPr>
                <w:p w14:paraId="7AD71F9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r>
            <w:tr w14:paraId="608F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vAlign w:val="center"/>
                </w:tcPr>
                <w:p w14:paraId="325BBB8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w:t>
                  </w:r>
                </w:p>
              </w:tc>
              <w:tc>
                <w:tcPr>
                  <w:tcW w:w="848" w:type="pct"/>
                  <w:vAlign w:val="center"/>
                </w:tcPr>
                <w:p w14:paraId="05A89AE2">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污泥</w:t>
                  </w:r>
                </w:p>
              </w:tc>
              <w:tc>
                <w:tcPr>
                  <w:tcW w:w="417" w:type="pct"/>
                  <w:vMerge w:val="continue"/>
                  <w:vAlign w:val="center"/>
                </w:tcPr>
                <w:p w14:paraId="40747A4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p>
              </w:tc>
              <w:tc>
                <w:tcPr>
                  <w:tcW w:w="726" w:type="pct"/>
                  <w:vAlign w:val="center"/>
                </w:tcPr>
                <w:p w14:paraId="65C60DEC">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污水处理站</w:t>
                  </w:r>
                </w:p>
              </w:tc>
              <w:tc>
                <w:tcPr>
                  <w:tcW w:w="417" w:type="pct"/>
                  <w:vAlign w:val="center"/>
                </w:tcPr>
                <w:p w14:paraId="623F6B2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475" w:type="pct"/>
                  <w:vAlign w:val="center"/>
                </w:tcPr>
                <w:p w14:paraId="212A14B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457" w:type="pct"/>
                  <w:vAlign w:val="center"/>
                </w:tcPr>
                <w:p w14:paraId="6DB1122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618" w:type="pct"/>
                  <w:vAlign w:val="center"/>
                </w:tcPr>
                <w:p w14:paraId="7F57486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22.2</w:t>
                  </w:r>
                </w:p>
              </w:tc>
              <w:tc>
                <w:tcPr>
                  <w:tcW w:w="749" w:type="pct"/>
                  <w:vAlign w:val="center"/>
                </w:tcPr>
                <w:p w14:paraId="7A0FB30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定期清掏，由罐车外运处置</w:t>
                  </w:r>
                </w:p>
              </w:tc>
            </w:tr>
          </w:tbl>
          <w:p w14:paraId="71C4F994">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color w:val="auto"/>
              </w:rPr>
            </w:pPr>
            <w:r>
              <w:rPr>
                <w:rFonts w:hint="default" w:ascii="Times New Roman" w:hAnsi="Times New Roman" w:eastAsia="宋体" w:cs="Times New Roman"/>
                <w:b/>
                <w:color w:val="auto"/>
              </w:rPr>
              <w:t>4.</w:t>
            </w:r>
            <w:r>
              <w:rPr>
                <w:rFonts w:hint="default" w:ascii="Times New Roman" w:hAnsi="Times New Roman" w:eastAsia="宋体" w:cs="Times New Roman"/>
                <w:b/>
                <w:color w:val="auto"/>
                <w:lang w:val="en-US" w:eastAsia="zh-CN"/>
              </w:rPr>
              <w:t>2</w:t>
            </w:r>
            <w:r>
              <w:rPr>
                <w:rFonts w:hint="default" w:ascii="Times New Roman" w:hAnsi="Times New Roman" w:eastAsia="宋体" w:cs="Times New Roman"/>
                <w:b/>
                <w:color w:val="auto"/>
              </w:rPr>
              <w:t>环境管理要求</w:t>
            </w:r>
          </w:p>
          <w:p w14:paraId="3CEC2B3D">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1）</w:t>
            </w:r>
            <w:r>
              <w:rPr>
                <w:rFonts w:hint="default" w:ascii="Times New Roman" w:hAnsi="Times New Roman" w:eastAsia="宋体" w:cs="Times New Roman"/>
                <w:color w:val="auto"/>
                <w:spacing w:val="-2"/>
              </w:rPr>
              <w:t>生活垃圾：生活垃圾收集后交由环卫部门处理，不会造成环境影响。</w:t>
            </w:r>
          </w:p>
          <w:p w14:paraId="1A5EAFCE">
            <w:pPr>
              <w:keepNext w:val="0"/>
              <w:keepLines w:val="0"/>
              <w:suppressLineNumbers w:val="0"/>
              <w:spacing w:before="0" w:beforeAutospacing="0" w:after="0" w:afterAutospacing="0"/>
              <w:ind w:left="0" w:right="0" w:firstLine="472"/>
              <w:rPr>
                <w:rFonts w:hint="default" w:ascii="Times New Roman" w:hAnsi="Times New Roman" w:eastAsia="宋体" w:cs="Times New Roman"/>
                <w:color w:val="auto"/>
                <w:spacing w:val="-2"/>
              </w:rPr>
            </w:pPr>
            <w:r>
              <w:rPr>
                <w:rFonts w:hint="default" w:ascii="Times New Roman" w:hAnsi="Times New Roman" w:eastAsia="宋体" w:cs="Times New Roman"/>
                <w:color w:val="auto"/>
                <w:spacing w:val="-2"/>
              </w:rPr>
              <w:t>2）</w:t>
            </w:r>
            <w:r>
              <w:rPr>
                <w:rFonts w:hint="default" w:ascii="Times New Roman" w:hAnsi="Times New Roman" w:eastAsia="宋体" w:cs="Times New Roman"/>
                <w:color w:val="auto"/>
              </w:rPr>
              <w:t>一般工业固体废物：要求建设单位按照《一般工业固体废物贮存和填埋污染控制标准》（GB18599-2020）相关要求设置规范化一般工业固体废物暂存场所，各工序旁摆放的固体废物临时存储点，每天分类收集至固体废物各堆放点，各堆放点的固体废物定期进行清理，不会造成环境影响。</w:t>
            </w:r>
          </w:p>
          <w:p w14:paraId="7191BCF1">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r>
              <w:rPr>
                <w:rFonts w:hint="default" w:ascii="Times New Roman" w:hAnsi="Times New Roman" w:eastAsia="宋体" w:cs="Times New Roman"/>
                <w:color w:val="auto"/>
              </w:rPr>
              <w:t>综上所述，该项目产生的固体废物均采取相应的回收利用和处置措施，且该措施均切实有效，固体废物能做到不外排。营运期产生的固体废弃物处理措施可行，对环境不会造成明显影响。</w:t>
            </w:r>
          </w:p>
          <w:p w14:paraId="07D15B47">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5、地下水、土壤</w:t>
            </w:r>
          </w:p>
          <w:p w14:paraId="195CE9D9">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rPr>
            </w:pPr>
            <w:r>
              <w:rPr>
                <w:rFonts w:hint="default" w:ascii="Times New Roman" w:hAnsi="Times New Roman" w:eastAsia="宋体" w:cs="Times New Roman"/>
                <w:b/>
                <w:bCs/>
                <w:color w:val="auto"/>
              </w:rPr>
              <w:t>5.1土壤和地下水污染源及污染途径分析</w:t>
            </w:r>
          </w:p>
          <w:p w14:paraId="6813CF33">
            <w:pPr>
              <w:keepNext w:val="0"/>
              <w:keepLines w:val="0"/>
              <w:suppressLineNumbers w:val="0"/>
              <w:spacing w:before="0" w:beforeAutospacing="0" w:after="0" w:afterAutospacing="0"/>
              <w:ind w:left="0" w:right="0" w:firstLine="472"/>
              <w:rPr>
                <w:rFonts w:hint="default" w:ascii="Times New Roman" w:hAnsi="Times New Roman" w:eastAsia="宋体" w:cs="Times New Roman"/>
                <w:color w:val="auto"/>
                <w:spacing w:val="-2"/>
              </w:rPr>
            </w:pPr>
            <w:r>
              <w:rPr>
                <w:rFonts w:hint="default" w:ascii="Times New Roman" w:hAnsi="Times New Roman" w:eastAsia="宋体" w:cs="Times New Roman"/>
                <w:color w:val="auto"/>
                <w:spacing w:val="-2"/>
              </w:rPr>
              <w:t>土壤污染主要由大气沉降、地面漫流、垂直入渗等</w:t>
            </w:r>
            <w:r>
              <w:rPr>
                <w:rFonts w:hint="default" w:ascii="Times New Roman" w:hAnsi="Times New Roman" w:eastAsia="宋体" w:cs="Times New Roman"/>
                <w:bCs/>
                <w:color w:val="auto"/>
              </w:rPr>
              <w:t>造成的</w:t>
            </w:r>
            <w:r>
              <w:rPr>
                <w:rFonts w:hint="default" w:ascii="Times New Roman" w:hAnsi="Times New Roman" w:eastAsia="宋体" w:cs="Times New Roman"/>
                <w:color w:val="auto"/>
                <w:spacing w:val="-2"/>
              </w:rPr>
              <w:t>；地下水污染主要是由于污染物迁移穿过包气带进入含水层造成。</w:t>
            </w:r>
          </w:p>
          <w:p w14:paraId="70A9F549">
            <w:pPr>
              <w:keepNext w:val="0"/>
              <w:keepLines w:val="0"/>
              <w:suppressLineNumbers w:val="0"/>
              <w:spacing w:before="0" w:beforeAutospacing="0" w:after="0" w:afterAutospacing="0"/>
              <w:ind w:left="0" w:right="0" w:firstLine="472"/>
              <w:rPr>
                <w:rFonts w:hint="default" w:ascii="Times New Roman" w:hAnsi="Times New Roman" w:eastAsia="宋体" w:cs="Times New Roman"/>
                <w:color w:val="auto"/>
                <w:spacing w:val="-2"/>
                <w:lang w:val="en-US" w:eastAsia="zh-CN"/>
              </w:rPr>
            </w:pPr>
            <w:r>
              <w:rPr>
                <w:rFonts w:hint="default" w:ascii="Times New Roman" w:hAnsi="Times New Roman" w:eastAsia="宋体" w:cs="Times New Roman"/>
                <w:color w:val="auto"/>
                <w:spacing w:val="-2"/>
              </w:rPr>
              <w:t>根据项目工程分析，本项目废气主要为</w:t>
            </w:r>
            <w:r>
              <w:rPr>
                <w:rFonts w:hint="eastAsia" w:cs="Times New Roman"/>
                <w:color w:val="auto"/>
                <w:spacing w:val="-2"/>
                <w:lang w:val="en-US" w:eastAsia="zh-CN"/>
              </w:rPr>
              <w:t>臭气</w:t>
            </w:r>
            <w:r>
              <w:rPr>
                <w:rFonts w:hint="default" w:ascii="Times New Roman" w:hAnsi="Times New Roman" w:eastAsia="宋体" w:cs="Times New Roman"/>
                <w:color w:val="auto"/>
                <w:spacing w:val="-2"/>
              </w:rPr>
              <w:t>，废气能够达标排放，基本无大气沉降影响。正常工况下，本项目潜在土壤污染源均达到设计要求</w:t>
            </w:r>
            <w:r>
              <w:rPr>
                <w:rFonts w:hint="default" w:ascii="Times New Roman" w:hAnsi="Times New Roman" w:eastAsia="宋体" w:cs="Times New Roman"/>
                <w:color w:val="auto"/>
                <w:spacing w:val="-2"/>
                <w:lang w:eastAsia="zh-CN"/>
              </w:rPr>
              <w:t>，</w:t>
            </w:r>
            <w:r>
              <w:rPr>
                <w:rFonts w:hint="default" w:ascii="Times New Roman" w:hAnsi="Times New Roman" w:eastAsia="宋体" w:cs="Times New Roman"/>
                <w:color w:val="auto"/>
                <w:spacing w:val="-2"/>
              </w:rPr>
              <w:t>项目生产车间已全部做好硬底化，</w:t>
            </w:r>
            <w:r>
              <w:rPr>
                <w:rFonts w:hint="default" w:ascii="Times New Roman" w:hAnsi="Times New Roman" w:eastAsia="宋体" w:cs="Times New Roman"/>
                <w:color w:val="auto"/>
                <w:spacing w:val="-2"/>
                <w:lang w:val="en-US" w:eastAsia="zh-CN"/>
              </w:rPr>
              <w:t>项目污水处理站位于车间北侧1楼，污水处理站</w:t>
            </w:r>
            <w:r>
              <w:rPr>
                <w:rFonts w:hint="default" w:ascii="Times New Roman" w:hAnsi="Times New Roman" w:eastAsia="宋体" w:cs="Times New Roman"/>
                <w:color w:val="auto"/>
                <w:spacing w:val="-2"/>
              </w:rPr>
              <w:t>地面</w:t>
            </w:r>
            <w:r>
              <w:rPr>
                <w:rFonts w:hint="eastAsia" w:cs="Times New Roman"/>
                <w:color w:val="auto"/>
                <w:spacing w:val="-2"/>
                <w:lang w:val="en-US" w:eastAsia="zh-CN"/>
              </w:rPr>
              <w:t>采用水泥硬化并涂刷防水材料，</w:t>
            </w:r>
            <w:r>
              <w:rPr>
                <w:rFonts w:hint="default" w:ascii="Times New Roman" w:hAnsi="Times New Roman" w:eastAsia="宋体" w:cs="Times New Roman"/>
                <w:color w:val="auto"/>
                <w:spacing w:val="-2"/>
              </w:rPr>
              <w:t>防腐防渗措施良好，</w:t>
            </w:r>
            <w:r>
              <w:rPr>
                <w:rFonts w:hint="default" w:ascii="Times New Roman" w:hAnsi="Times New Roman" w:eastAsia="宋体" w:cs="Times New Roman"/>
                <w:color w:val="auto"/>
                <w:sz w:val="24"/>
                <w:szCs w:val="24"/>
              </w:rPr>
              <w:t>对土壤、地下水影响较小。</w:t>
            </w:r>
          </w:p>
          <w:p w14:paraId="13272459">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rPr>
            </w:pPr>
            <w:r>
              <w:rPr>
                <w:rFonts w:hint="default" w:ascii="Times New Roman" w:hAnsi="Times New Roman" w:eastAsia="宋体" w:cs="Times New Roman"/>
                <w:b/>
                <w:bCs/>
                <w:color w:val="auto"/>
              </w:rPr>
              <w:t>5.2土壤和地下水污染防控措施</w:t>
            </w:r>
          </w:p>
          <w:p w14:paraId="1B80935A">
            <w:pPr>
              <w:keepNext w:val="0"/>
              <w:keepLines w:val="0"/>
              <w:suppressLineNumbers w:val="0"/>
              <w:spacing w:before="0" w:beforeAutospacing="0" w:after="0" w:afterAutospacing="0"/>
              <w:ind w:left="0" w:right="0" w:firstLine="472"/>
              <w:rPr>
                <w:rFonts w:hint="default" w:ascii="Times New Roman" w:hAnsi="Times New Roman" w:eastAsia="宋体" w:cs="Times New Roman"/>
                <w:color w:val="auto"/>
                <w:spacing w:val="-2"/>
                <w:lang w:eastAsia="zh-CN"/>
              </w:rPr>
            </w:pPr>
            <w:r>
              <w:rPr>
                <w:rFonts w:hint="default" w:ascii="Times New Roman" w:hAnsi="Times New Roman" w:eastAsia="宋体" w:cs="Times New Roman"/>
                <w:color w:val="auto"/>
                <w:spacing w:val="-2"/>
              </w:rPr>
              <w:t>根据工程分析内容，依据《环境影响评价技术导则地下水环境》（HJ610-2016）的相关要求，要求企业采取源头控制和分区防治的策略进行地下水污染防治。</w:t>
            </w:r>
          </w:p>
          <w:p w14:paraId="1AEADED7">
            <w:pPr>
              <w:keepNext w:val="0"/>
              <w:keepLines w:val="0"/>
              <w:suppressLineNumbers w:val="0"/>
              <w:spacing w:before="0" w:beforeAutospacing="0" w:after="0" w:afterAutospacing="0"/>
              <w:ind w:left="0" w:right="0" w:firstLine="472"/>
              <w:rPr>
                <w:rFonts w:hint="default" w:ascii="Times New Roman" w:hAnsi="Times New Roman" w:eastAsia="宋体" w:cs="Times New Roman"/>
                <w:color w:val="auto"/>
                <w:spacing w:val="-2"/>
              </w:rPr>
            </w:pPr>
            <w:r>
              <w:rPr>
                <w:rFonts w:hint="default" w:ascii="Times New Roman" w:hAnsi="Times New Roman" w:eastAsia="宋体" w:cs="Times New Roman"/>
                <w:color w:val="auto"/>
                <w:spacing w:val="-2"/>
              </w:rPr>
              <w:t>同时，日常加强对车间设备的管理，防止跑、冒、滴、漏等现象产生；经防渗、防腐处理后的设备、地坪等经常使用区域，一旦发现有破损、渗漏等情况，应及时更换新的设备或重新做防腐处理，确保项目不造成地下水的污染。</w:t>
            </w:r>
          </w:p>
          <w:p w14:paraId="1C5D1F16">
            <w:pPr>
              <w:keepNext w:val="0"/>
              <w:keepLines w:val="0"/>
              <w:suppressLineNumbers w:val="0"/>
              <w:spacing w:before="0" w:beforeAutospacing="0" w:after="0" w:afterAutospacing="0"/>
              <w:ind w:left="0" w:right="0" w:firstLine="472"/>
              <w:rPr>
                <w:rFonts w:hint="default" w:ascii="Times New Roman" w:hAnsi="Times New Roman" w:eastAsia="宋体" w:cs="Times New Roman"/>
                <w:color w:val="auto"/>
                <w:spacing w:val="-2"/>
              </w:rPr>
            </w:pPr>
            <w:r>
              <w:rPr>
                <w:rFonts w:hint="default" w:ascii="Times New Roman" w:hAnsi="Times New Roman" w:eastAsia="宋体" w:cs="Times New Roman"/>
                <w:color w:val="auto"/>
                <w:sz w:val="24"/>
                <w:szCs w:val="24"/>
              </w:rPr>
              <w:t>根据项目地下水、土壤影响途径，本环评建议采用分区防控措施。将</w:t>
            </w:r>
            <w:r>
              <w:rPr>
                <w:rFonts w:hint="default" w:ascii="Times New Roman" w:hAnsi="Times New Roman" w:eastAsia="宋体" w:cs="Times New Roman"/>
                <w:color w:val="auto"/>
                <w:sz w:val="24"/>
                <w:szCs w:val="24"/>
                <w:lang w:val="en-US" w:eastAsia="zh-CN"/>
              </w:rPr>
              <w:t>本项目</w:t>
            </w:r>
            <w:r>
              <w:rPr>
                <w:rFonts w:hint="default" w:ascii="Times New Roman" w:hAnsi="Times New Roman" w:eastAsia="宋体" w:cs="Times New Roman"/>
                <w:color w:val="auto"/>
                <w:sz w:val="24"/>
                <w:szCs w:val="24"/>
              </w:rPr>
              <w:t>分为重点防渗区、一般防渗区和简单防渗区。</w:t>
            </w:r>
            <w:r>
              <w:rPr>
                <w:rFonts w:hint="default" w:ascii="Times New Roman" w:hAnsi="Times New Roman" w:eastAsia="宋体" w:cs="Times New Roman"/>
                <w:color w:val="auto"/>
                <w:spacing w:val="-2"/>
              </w:rPr>
              <w:t>防渗区域及防渗要求见下表：</w:t>
            </w:r>
          </w:p>
          <w:p w14:paraId="04D39C1E">
            <w:pPr>
              <w:keepNext w:val="0"/>
              <w:keepLines w:val="0"/>
              <w:suppressLineNumbers w:val="0"/>
              <w:spacing w:before="0" w:beforeAutospacing="0" w:after="0" w:afterAutospacing="0"/>
              <w:ind w:left="0" w:right="0" w:firstLine="474"/>
              <w:jc w:val="center"/>
              <w:rPr>
                <w:rFonts w:hint="default" w:ascii="Times New Roman" w:hAnsi="Times New Roman" w:eastAsia="宋体" w:cs="Times New Roman"/>
                <w:b/>
                <w:color w:val="auto"/>
                <w:spacing w:val="-2"/>
                <w:sz w:val="21"/>
                <w:szCs w:val="21"/>
              </w:rPr>
            </w:pPr>
            <w:r>
              <w:rPr>
                <w:rFonts w:hint="default" w:ascii="Times New Roman" w:hAnsi="Times New Roman" w:eastAsia="宋体" w:cs="Times New Roman"/>
                <w:b/>
                <w:color w:val="auto"/>
                <w:spacing w:val="-2"/>
                <w:sz w:val="21"/>
                <w:szCs w:val="21"/>
              </w:rPr>
              <w:t>表4-</w:t>
            </w:r>
            <w:r>
              <w:rPr>
                <w:rFonts w:hint="eastAsia" w:ascii="Times New Roman" w:hAnsi="Times New Roman" w:eastAsia="宋体" w:cs="Times New Roman"/>
                <w:b/>
                <w:color w:val="auto"/>
                <w:spacing w:val="-2"/>
                <w:sz w:val="21"/>
                <w:szCs w:val="21"/>
                <w:lang w:val="en-US" w:eastAsia="zh-CN"/>
              </w:rPr>
              <w:t>8</w:t>
            </w:r>
            <w:r>
              <w:rPr>
                <w:rFonts w:hint="default" w:ascii="Times New Roman" w:hAnsi="Times New Roman" w:eastAsia="宋体" w:cs="Times New Roman"/>
                <w:b/>
                <w:color w:val="auto"/>
                <w:spacing w:val="-2"/>
                <w:sz w:val="21"/>
                <w:szCs w:val="21"/>
              </w:rPr>
              <w:t>厂区分区防渗及要求一览表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617"/>
              <w:gridCol w:w="2316"/>
              <w:gridCol w:w="3091"/>
            </w:tblGrid>
            <w:tr w14:paraId="3594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3C667A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617" w:type="dxa"/>
                  <w:vAlign w:val="center"/>
                </w:tcPr>
                <w:p w14:paraId="0F26038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2316" w:type="dxa"/>
                  <w:vAlign w:val="center"/>
                </w:tcPr>
                <w:p w14:paraId="21F6B2D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区域</w:t>
                  </w:r>
                </w:p>
              </w:tc>
              <w:tc>
                <w:tcPr>
                  <w:tcW w:w="3091" w:type="dxa"/>
                  <w:vAlign w:val="center"/>
                </w:tcPr>
                <w:p w14:paraId="1281FD5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防渗要求</w:t>
                  </w:r>
                </w:p>
              </w:tc>
            </w:tr>
            <w:tr w14:paraId="51AF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33DF93A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617" w:type="dxa"/>
                  <w:vAlign w:val="center"/>
                </w:tcPr>
                <w:p w14:paraId="32C255A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重点防渗区</w:t>
                  </w:r>
                </w:p>
              </w:tc>
              <w:tc>
                <w:tcPr>
                  <w:tcW w:w="2316" w:type="dxa"/>
                  <w:vAlign w:val="center"/>
                </w:tcPr>
                <w:p w14:paraId="2EEDC4B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污水处理站</w:t>
                  </w:r>
                </w:p>
              </w:tc>
              <w:tc>
                <w:tcPr>
                  <w:tcW w:w="3091" w:type="dxa"/>
                  <w:vAlign w:val="center"/>
                </w:tcPr>
                <w:p w14:paraId="6BFEA27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等效黏土防渗层Mb≥6m，K≤1×10-7cm/s</w:t>
                  </w:r>
                </w:p>
              </w:tc>
            </w:tr>
            <w:tr w14:paraId="557C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748BF18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617" w:type="dxa"/>
                  <w:vAlign w:val="center"/>
                </w:tcPr>
                <w:p w14:paraId="73A71FE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一般防渗区</w:t>
                  </w:r>
                </w:p>
              </w:tc>
              <w:tc>
                <w:tcPr>
                  <w:tcW w:w="2316" w:type="dxa"/>
                  <w:vAlign w:val="center"/>
                </w:tcPr>
                <w:p w14:paraId="06E130D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生产车间、污水管线、一般固废仓库</w:t>
                  </w:r>
                </w:p>
              </w:tc>
              <w:tc>
                <w:tcPr>
                  <w:tcW w:w="3091" w:type="dxa"/>
                  <w:vAlign w:val="center"/>
                </w:tcPr>
                <w:p w14:paraId="51788BC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等效黏土防渗层Mb≥1.5m，K≤1×10-7cm/s</w:t>
                  </w:r>
                </w:p>
              </w:tc>
            </w:tr>
            <w:tr w14:paraId="1EE0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14:paraId="18019A9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617" w:type="dxa"/>
                  <w:vAlign w:val="center"/>
                </w:tcPr>
                <w:p w14:paraId="4846671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简单防渗区</w:t>
                  </w:r>
                </w:p>
              </w:tc>
              <w:tc>
                <w:tcPr>
                  <w:tcW w:w="2316" w:type="dxa"/>
                  <w:vAlign w:val="center"/>
                </w:tcPr>
                <w:p w14:paraId="307220F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办公区</w:t>
                  </w:r>
                </w:p>
              </w:tc>
              <w:tc>
                <w:tcPr>
                  <w:tcW w:w="3091" w:type="dxa"/>
                  <w:vAlign w:val="center"/>
                </w:tcPr>
                <w:p w14:paraId="56480D4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一般地面硬化</w:t>
                  </w:r>
                </w:p>
              </w:tc>
            </w:tr>
          </w:tbl>
          <w:p w14:paraId="0283446A">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position w:val="-6"/>
              </w:rPr>
            </w:pPr>
            <w:r>
              <w:rPr>
                <w:rFonts w:hint="default" w:ascii="Times New Roman" w:hAnsi="Times New Roman" w:eastAsia="宋体" w:cs="Times New Roman"/>
                <w:color w:val="auto"/>
                <w:sz w:val="24"/>
                <w:szCs w:val="24"/>
              </w:rPr>
              <w:t>综上所述，本项目对可能产生土壤和地下水影响的各项途径均进行有效预防，在确保各项防渗措施得以落实，并加强维护和厂区环境管理的前提下，可有效控制厂区内的污染物渗漏，避免污染土壤和地下水。</w:t>
            </w:r>
          </w:p>
          <w:p w14:paraId="386649ED">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6、生态</w:t>
            </w:r>
          </w:p>
          <w:p w14:paraId="760D01E7">
            <w:pPr>
              <w:keepNext w:val="0"/>
              <w:keepLines w:val="0"/>
              <w:suppressLineNumbers w:val="0"/>
              <w:spacing w:before="0" w:beforeAutospacing="0" w:after="0" w:afterAutospacing="0"/>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位于工业区且无新增用地，用地不涉及自然保护区、世界文化和自然遗产地、风景名胜区、森林公园、地质公园、重要湿地、原始天然林、珍稀濒危野生动植物天然集中分布区、重要水生生物的自然产卵场及索饵场、越冬场和洄游通道、天然渔场等生态敏感区，因此，项目建设不会对周边生态环境造成明显影响。</w:t>
            </w:r>
          </w:p>
          <w:p w14:paraId="1FAAD050">
            <w:pPr>
              <w:keepNext w:val="0"/>
              <w:keepLines w:val="0"/>
              <w:suppressLineNumbers w:val="0"/>
              <w:spacing w:before="0" w:beforeAutospacing="0" w:after="0" w:afterAutospacing="0"/>
              <w:ind w:left="0" w:leftChars="0" w:right="0" w:firstLine="0" w:firstLineChars="0"/>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7、环境风险</w:t>
            </w:r>
          </w:p>
          <w:p w14:paraId="67EA1F24">
            <w:pPr>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宋体" w:cs="Times New Roman"/>
                <w:b/>
                <w:bCs/>
                <w:color w:val="auto"/>
              </w:rPr>
            </w:pPr>
            <w:r>
              <w:rPr>
                <w:rFonts w:hint="default" w:ascii="Times New Roman" w:hAnsi="Times New Roman" w:eastAsia="宋体" w:cs="Times New Roman"/>
                <w:b/>
                <w:bCs/>
                <w:color w:val="auto"/>
              </w:rPr>
              <w:t>7.1风险物质</w:t>
            </w:r>
          </w:p>
          <w:p w14:paraId="2F68E14D">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kern w:val="0"/>
                <w:lang w:bidi="ar"/>
              </w:rPr>
            </w:pPr>
            <w:r>
              <w:rPr>
                <w:rFonts w:hint="default" w:ascii="Times New Roman" w:hAnsi="Times New Roman" w:eastAsia="宋体" w:cs="Times New Roman"/>
                <w:color w:val="auto"/>
                <w:kern w:val="0"/>
                <w:lang w:bidi="ar"/>
              </w:rPr>
              <w:t>根据《建设项目环境风险评价技术导则》（HJ169-2018）计算所涉及的每种危险物质在厂界内的最大存在总量与其在附录B中对应临界量的比值Q。在不同厂区的同一种物质，按其在厂界内的最大存在总量计算，对于长输管线项目，按照两个截断阀室内之间管段危险物质最大存在总量计算。当只涉及一种危险物质时，计算该物质的总量与其临界量比值，即为Q；当存在多种危险物质时，则按以下式子计算物质总量与其临界量比值（Q）：</w:t>
            </w:r>
          </w:p>
          <w:p w14:paraId="00809319">
            <w:pPr>
              <w:keepNext w:val="0"/>
              <w:keepLines w:val="0"/>
              <w:suppressLineNumbers w:val="0"/>
              <w:spacing w:before="0" w:beforeAutospacing="0" w:after="0" w:afterAutospacing="0"/>
              <w:ind w:left="0" w:right="0" w:firstLine="480"/>
              <w:jc w:val="center"/>
              <w:rPr>
                <w:rFonts w:hint="default" w:ascii="Times New Roman" w:hAnsi="Times New Roman" w:eastAsia="宋体" w:cs="Times New Roman"/>
                <w:color w:val="auto"/>
                <w:kern w:val="0"/>
                <w:lang w:bidi="ar"/>
              </w:rPr>
            </w:pPr>
            <w:r>
              <w:rPr>
                <w:rFonts w:hint="default" w:ascii="Times New Roman" w:hAnsi="Times New Roman" w:eastAsia="宋体" w:cs="Times New Roman"/>
                <w:color w:val="auto"/>
                <w:kern w:val="0"/>
                <w:lang w:bidi="ar"/>
              </w:rPr>
              <w:t>Q=q1/Q1+q2/Q2+…+qn/Qn</w:t>
            </w:r>
          </w:p>
          <w:p w14:paraId="4C3997F0">
            <w:pPr>
              <w:pStyle w:val="6"/>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kern w:val="0"/>
                <w:sz w:val="24"/>
                <w:lang w:bidi="ar"/>
              </w:rPr>
            </w:pPr>
            <w:r>
              <w:rPr>
                <w:rFonts w:hint="default" w:ascii="Times New Roman" w:hAnsi="Times New Roman" w:eastAsia="宋体" w:cs="Times New Roman"/>
                <w:color w:val="auto"/>
                <w:kern w:val="0"/>
                <w:sz w:val="24"/>
                <w:lang w:bidi="ar"/>
              </w:rPr>
              <w:t>式中：q1，q2，…，qn———每种危险物质的最大存在总量，t；</w:t>
            </w:r>
          </w:p>
          <w:p w14:paraId="3D4D5CB1">
            <w:pPr>
              <w:pStyle w:val="6"/>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kern w:val="0"/>
                <w:sz w:val="24"/>
                <w:lang w:bidi="ar"/>
              </w:rPr>
            </w:pPr>
            <w:r>
              <w:rPr>
                <w:rFonts w:hint="default" w:ascii="Times New Roman" w:hAnsi="Times New Roman" w:eastAsia="宋体" w:cs="Times New Roman"/>
                <w:color w:val="auto"/>
                <w:kern w:val="0"/>
                <w:sz w:val="24"/>
                <w:lang w:bidi="ar"/>
              </w:rPr>
              <w:t>Q1，Q2，…，Qn———每种危险物质的临界量，t。</w:t>
            </w:r>
          </w:p>
          <w:p w14:paraId="0D2CFBFD">
            <w:pPr>
              <w:pStyle w:val="43"/>
              <w:keepNext w:val="0"/>
              <w:keepLines w:val="0"/>
              <w:suppressLineNumbers w:val="0"/>
              <w:adjustRightInd/>
              <w:spacing w:before="0" w:beforeAutospacing="0" w:after="0" w:afterAutospacing="0"/>
              <w:ind w:left="0" w:right="0" w:firstLine="480"/>
              <w:rPr>
                <w:rFonts w:hint="default" w:ascii="Times New Roman" w:hAnsi="Times New Roman" w:eastAsia="宋体" w:cs="Times New Roman"/>
                <w:color w:val="auto"/>
                <w:kern w:val="0"/>
                <w:szCs w:val="24"/>
                <w:lang w:bidi="ar"/>
              </w:rPr>
            </w:pPr>
            <w:r>
              <w:rPr>
                <w:rFonts w:hint="default" w:ascii="Times New Roman" w:hAnsi="Times New Roman" w:eastAsia="宋体" w:cs="Times New Roman"/>
                <w:color w:val="auto"/>
                <w:kern w:val="0"/>
                <w:szCs w:val="24"/>
                <w:lang w:bidi="ar"/>
              </w:rPr>
              <w:t>当Q＜1时，该项目环境风险潜势为Ⅰ；</w:t>
            </w:r>
          </w:p>
          <w:p w14:paraId="7A1C366C">
            <w:pPr>
              <w:pStyle w:val="43"/>
              <w:keepNext w:val="0"/>
              <w:keepLines w:val="0"/>
              <w:suppressLineNumbers w:val="0"/>
              <w:adjustRightInd/>
              <w:spacing w:before="0" w:beforeAutospacing="0" w:after="0" w:afterAutospacing="0"/>
              <w:ind w:left="0" w:right="0" w:firstLine="480"/>
              <w:rPr>
                <w:rFonts w:hint="default" w:ascii="Times New Roman" w:hAnsi="Times New Roman" w:eastAsia="宋体" w:cs="Times New Roman"/>
                <w:color w:val="auto"/>
                <w:kern w:val="0"/>
                <w:szCs w:val="24"/>
                <w:lang w:bidi="ar"/>
              </w:rPr>
            </w:pPr>
            <w:r>
              <w:rPr>
                <w:rFonts w:hint="default" w:ascii="Times New Roman" w:hAnsi="Times New Roman" w:eastAsia="宋体" w:cs="Times New Roman"/>
                <w:color w:val="auto"/>
                <w:kern w:val="0"/>
                <w:szCs w:val="24"/>
                <w:lang w:bidi="ar"/>
              </w:rPr>
              <w:t>当Q≥1时，将Q值划分为（1）1≤Q﹤10；（2）10≤Q﹤100；（3）Q≥100</w:t>
            </w:r>
          </w:p>
          <w:p w14:paraId="51A1070B">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kern w:val="0"/>
                <w:lang w:bidi="ar"/>
              </w:rPr>
            </w:pPr>
            <w:r>
              <w:rPr>
                <w:rFonts w:hint="default" w:ascii="Times New Roman" w:hAnsi="Times New Roman" w:eastAsia="宋体" w:cs="Times New Roman"/>
                <w:color w:val="auto"/>
                <w:kern w:val="0"/>
                <w:lang w:bidi="ar"/>
              </w:rPr>
              <w:t>本项目危险物质的Q值计算结果如下：</w:t>
            </w:r>
          </w:p>
          <w:p w14:paraId="154897C8">
            <w:pPr>
              <w:keepNext w:val="0"/>
              <w:keepLines w:val="0"/>
              <w:suppressLineNumbers w:val="0"/>
              <w:spacing w:before="0" w:beforeAutospacing="0" w:after="0" w:afterAutospacing="0"/>
              <w:ind w:left="0" w:right="0" w:firstLine="422"/>
              <w:jc w:val="center"/>
              <w:rPr>
                <w:rFonts w:hint="default" w:ascii="Times New Roman" w:hAnsi="Times New Roman" w:eastAsia="宋体" w:cs="Times New Roman"/>
                <w:b/>
                <w:bCs/>
                <w:color w:val="auto"/>
                <w:kern w:val="0"/>
                <w:sz w:val="21"/>
                <w:szCs w:val="21"/>
                <w:lang w:val="zh-CN"/>
              </w:rPr>
            </w:pPr>
            <w:r>
              <w:rPr>
                <w:rFonts w:hint="default" w:ascii="Times New Roman" w:hAnsi="Times New Roman" w:eastAsia="宋体" w:cs="Times New Roman"/>
                <w:b/>
                <w:bCs/>
                <w:color w:val="auto"/>
                <w:kern w:val="0"/>
                <w:sz w:val="21"/>
                <w:szCs w:val="21"/>
                <w:lang w:val="zh-CN"/>
              </w:rPr>
              <w:t>表4-</w:t>
            </w:r>
            <w:r>
              <w:rPr>
                <w:rFonts w:hint="eastAsia" w:ascii="Times New Roman" w:hAnsi="Times New Roman" w:eastAsia="宋体" w:cs="Times New Roman"/>
                <w:b/>
                <w:bCs/>
                <w:color w:val="auto"/>
                <w:kern w:val="0"/>
                <w:sz w:val="21"/>
                <w:szCs w:val="21"/>
                <w:lang w:val="en-US" w:eastAsia="zh-CN"/>
              </w:rPr>
              <w:t>9</w:t>
            </w:r>
            <w:r>
              <w:rPr>
                <w:rFonts w:hint="default" w:ascii="Times New Roman" w:hAnsi="Times New Roman" w:eastAsia="宋体" w:cs="Times New Roman"/>
                <w:b/>
                <w:bCs/>
                <w:color w:val="auto"/>
                <w:kern w:val="0"/>
                <w:sz w:val="21"/>
                <w:szCs w:val="21"/>
                <w:lang w:val="zh-CN"/>
              </w:rPr>
              <w:t>本项目Q值确定表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1"/>
              <w:gridCol w:w="1824"/>
              <w:gridCol w:w="1806"/>
              <w:gridCol w:w="1408"/>
              <w:gridCol w:w="1808"/>
            </w:tblGrid>
            <w:tr w14:paraId="2E55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30" w:type="pct"/>
                  <w:shd w:val="clear" w:color="auto" w:fill="auto"/>
                  <w:vAlign w:val="center"/>
                </w:tcPr>
                <w:p w14:paraId="3D56EA1E">
                  <w:pPr>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191" w:type="pct"/>
                  <w:shd w:val="clear" w:color="auto" w:fill="auto"/>
                  <w:vAlign w:val="center"/>
                </w:tcPr>
                <w:p w14:paraId="5B0F8DA1">
                  <w:pPr>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危险物质名称</w:t>
                  </w:r>
                </w:p>
              </w:tc>
              <w:tc>
                <w:tcPr>
                  <w:tcW w:w="1179" w:type="pct"/>
                  <w:shd w:val="clear" w:color="auto" w:fill="auto"/>
                  <w:vAlign w:val="center"/>
                </w:tcPr>
                <w:p w14:paraId="7528E42D">
                  <w:pPr>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rPr>
                    <w:t>最大存在总量qn/t</w:t>
                  </w:r>
                </w:p>
              </w:tc>
              <w:tc>
                <w:tcPr>
                  <w:tcW w:w="918" w:type="pct"/>
                  <w:shd w:val="clear" w:color="auto" w:fill="auto"/>
                  <w:vAlign w:val="center"/>
                </w:tcPr>
                <w:p w14:paraId="5B5A3B3B">
                  <w:pPr>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临界量Qn/t</w:t>
                  </w:r>
                </w:p>
              </w:tc>
              <w:tc>
                <w:tcPr>
                  <w:tcW w:w="1180" w:type="pct"/>
                  <w:shd w:val="clear" w:color="auto" w:fill="auto"/>
                  <w:vAlign w:val="center"/>
                </w:tcPr>
                <w:p w14:paraId="6643135C">
                  <w:pPr>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该种危险物质Q值</w:t>
                  </w:r>
                </w:p>
              </w:tc>
            </w:tr>
            <w:tr w14:paraId="5FF9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rPr>
              <w:tc>
                <w:tcPr>
                  <w:tcW w:w="530" w:type="pct"/>
                  <w:shd w:val="clear" w:color="auto" w:fill="auto"/>
                  <w:vAlign w:val="center"/>
                </w:tcPr>
                <w:p w14:paraId="1E6469A8">
                  <w:pPr>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191" w:type="pct"/>
                  <w:shd w:val="clear" w:color="auto" w:fill="auto"/>
                  <w:vAlign w:val="center"/>
                </w:tcPr>
                <w:p w14:paraId="3B954F70">
                  <w:pPr>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w:t>
                  </w:r>
                </w:p>
              </w:tc>
              <w:tc>
                <w:tcPr>
                  <w:tcW w:w="1179" w:type="pct"/>
                  <w:shd w:val="clear" w:color="auto" w:fill="auto"/>
                  <w:vAlign w:val="center"/>
                </w:tcPr>
                <w:p w14:paraId="014472B2">
                  <w:pPr>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18" w:type="pct"/>
                  <w:shd w:val="clear" w:color="auto" w:fill="auto"/>
                  <w:vAlign w:val="center"/>
                </w:tcPr>
                <w:p w14:paraId="2E27AA96">
                  <w:pPr>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180" w:type="pct"/>
                  <w:shd w:val="clear" w:color="auto" w:fill="auto"/>
                  <w:vAlign w:val="center"/>
                </w:tcPr>
                <w:p w14:paraId="071AF701">
                  <w:pPr>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1FA4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3819" w:type="pct"/>
                  <w:gridSpan w:val="4"/>
                  <w:shd w:val="clear" w:color="auto" w:fill="auto"/>
                  <w:vAlign w:val="center"/>
                </w:tcPr>
                <w:p w14:paraId="6DF84418">
                  <w:pPr>
                    <w:keepNext w:val="0"/>
                    <w:keepLines w:val="0"/>
                    <w:suppressLineNumbers w:val="0"/>
                    <w:spacing w:before="0" w:beforeAutospacing="0" w:after="0" w:afterAutospacing="0"/>
                    <w:ind w:left="0" w:right="0" w:firstLine="42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w:t>
                  </w:r>
                </w:p>
              </w:tc>
              <w:tc>
                <w:tcPr>
                  <w:tcW w:w="1180" w:type="pct"/>
                  <w:shd w:val="clear" w:color="auto" w:fill="auto"/>
                  <w:vAlign w:val="center"/>
                </w:tcPr>
                <w:p w14:paraId="180A0AB4">
                  <w:pPr>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p>
              </w:tc>
            </w:tr>
          </w:tbl>
          <w:p w14:paraId="3979372C">
            <w:pPr>
              <w:keepNext w:val="0"/>
              <w:keepLines w:val="0"/>
              <w:suppressLineNumbers w:val="0"/>
              <w:spacing w:before="0" w:beforeAutospacing="0" w:after="0" w:afterAutospacing="0"/>
              <w:ind w:left="0" w:right="0" w:firstLine="480"/>
              <w:rPr>
                <w:rFonts w:hint="default" w:ascii="Times New Roman" w:hAnsi="Times New Roman" w:eastAsia="宋体" w:cs="Times New Roman"/>
                <w:bCs/>
                <w:color w:val="auto"/>
                <w:kern w:val="0"/>
                <w:szCs w:val="21"/>
              </w:rPr>
            </w:pPr>
            <w:r>
              <w:rPr>
                <w:rFonts w:hint="default" w:ascii="Times New Roman" w:hAnsi="Times New Roman" w:eastAsia="宋体" w:cs="Times New Roman"/>
                <w:color w:val="auto"/>
                <w:kern w:val="0"/>
                <w:szCs w:val="21"/>
              </w:rPr>
              <w:t>综上分析，本项目Q=</w:t>
            </w:r>
            <w:r>
              <w:rPr>
                <w:rFonts w:hint="default" w:ascii="Times New Roman" w:hAnsi="Times New Roman" w:eastAsia="宋体" w:cs="Times New Roman"/>
                <w:color w:val="auto"/>
                <w:kern w:val="0"/>
                <w:szCs w:val="21"/>
                <w:lang w:val="en-US" w:eastAsia="zh-CN"/>
              </w:rPr>
              <w:t>0</w:t>
            </w:r>
            <w:r>
              <w:rPr>
                <w:rFonts w:hint="default" w:ascii="Times New Roman" w:hAnsi="Times New Roman" w:eastAsia="宋体" w:cs="Times New Roman"/>
                <w:color w:val="auto"/>
                <w:kern w:val="0"/>
                <w:szCs w:val="21"/>
              </w:rPr>
              <w:t>＜1，本项目不存在危险物质，项目风险潜势为I</w:t>
            </w:r>
            <w:r>
              <w:rPr>
                <w:rFonts w:hint="default" w:ascii="Times New Roman" w:hAnsi="Times New Roman" w:eastAsia="宋体" w:cs="Times New Roman"/>
                <w:bCs/>
                <w:color w:val="auto"/>
                <w:kern w:val="0"/>
                <w:szCs w:val="21"/>
              </w:rPr>
              <w:t>。</w:t>
            </w:r>
          </w:p>
          <w:p w14:paraId="7756A5E0">
            <w:pPr>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宋体" w:cs="Times New Roman"/>
                <w:b/>
                <w:bCs/>
                <w:color w:val="auto"/>
              </w:rPr>
            </w:pPr>
            <w:r>
              <w:rPr>
                <w:rFonts w:hint="default" w:ascii="Times New Roman" w:hAnsi="Times New Roman" w:eastAsia="宋体" w:cs="Times New Roman"/>
                <w:b/>
                <w:bCs/>
                <w:color w:val="auto"/>
              </w:rPr>
              <w:t>7.2环境风险</w:t>
            </w:r>
          </w:p>
          <w:p w14:paraId="1D220300">
            <w:pPr>
              <w:keepNext w:val="0"/>
              <w:keepLines w:val="0"/>
              <w:suppressLineNumbers w:val="0"/>
              <w:bidi w:val="0"/>
              <w:spacing w:before="0" w:beforeAutospacing="0" w:after="0" w:afterAutospacing="0"/>
              <w:ind w:left="0" w:right="0"/>
              <w:rPr>
                <w:rFonts w:hint="default" w:ascii="Times New Roman" w:hAnsi="Times New Roman" w:eastAsia="宋体" w:cs="Times New Roman"/>
                <w:lang w:eastAsia="zh-CN"/>
              </w:rPr>
            </w:pPr>
            <w:r>
              <w:rPr>
                <w:rFonts w:hint="default" w:ascii="Times New Roman" w:hAnsi="Times New Roman" w:eastAsia="宋体" w:cs="Times New Roman"/>
              </w:rPr>
              <w:t>本项目不涉及有毒有害和易燃易爆等环境风险物质，主要考虑原料清洗废水、</w:t>
            </w:r>
            <w:r>
              <w:rPr>
                <w:rFonts w:hint="eastAsia" w:cs="Times New Roman"/>
                <w:lang w:eastAsia="zh-CN"/>
              </w:rPr>
              <w:t>地面拖洗</w:t>
            </w:r>
            <w:r>
              <w:rPr>
                <w:rFonts w:hint="default" w:ascii="Times New Roman" w:hAnsi="Times New Roman" w:eastAsia="宋体" w:cs="Times New Roman"/>
              </w:rPr>
              <w:t>废水、设备清洗废水等生产废水在往污水站输送过程中发生泄漏事故。</w:t>
            </w:r>
          </w:p>
          <w:p w14:paraId="1FC69CE5">
            <w:pPr>
              <w:keepNext w:val="0"/>
              <w:keepLines w:val="0"/>
              <w:numPr>
                <w:ilvl w:val="0"/>
                <w:numId w:val="0"/>
              </w:numPr>
              <w:suppressLineNumbers w:val="0"/>
              <w:bidi w:val="0"/>
              <w:spacing w:before="0" w:beforeAutospacing="0" w:after="0" w:afterAutospacing="0"/>
              <w:ind w:left="0" w:right="0"/>
              <w:rPr>
                <w:rFonts w:hint="default" w:ascii="Times New Roman" w:hAnsi="Times New Roman" w:eastAsia="宋体" w:cs="Times New Roman"/>
                <w:lang w:eastAsia="zh-C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1</w:t>
            </w:r>
            <w:r>
              <w:rPr>
                <w:rFonts w:hint="default" w:ascii="Times New Roman" w:hAnsi="Times New Roman" w:eastAsia="宋体" w:cs="Times New Roman"/>
                <w:lang w:eastAsia="zh-CN"/>
              </w:rPr>
              <w:t>）</w:t>
            </w:r>
            <w:r>
              <w:rPr>
                <w:rFonts w:hint="default" w:ascii="Times New Roman" w:hAnsi="Times New Roman" w:eastAsia="宋体" w:cs="Times New Roman"/>
              </w:rPr>
              <w:t>事故废水风险防范措施</w:t>
            </w:r>
            <w:r>
              <w:rPr>
                <w:rFonts w:hint="default" w:ascii="Times New Roman" w:hAnsi="Times New Roman" w:eastAsia="宋体" w:cs="Times New Roman"/>
                <w:lang w:eastAsia="zh-CN"/>
              </w:rPr>
              <w:t>：</w:t>
            </w:r>
          </w:p>
          <w:p w14:paraId="389A6D27">
            <w:pPr>
              <w:keepNext w:val="0"/>
              <w:keepLines w:val="0"/>
              <w:numPr>
                <w:ilvl w:val="0"/>
                <w:numId w:val="0"/>
              </w:numPr>
              <w:suppressLineNumbers w:val="0"/>
              <w:bidi w:val="0"/>
              <w:spacing w:before="0" w:beforeAutospacing="0" w:after="0" w:afterAutospacing="0"/>
              <w:ind w:left="0" w:right="0" w:firstLine="480" w:firstLineChars="200"/>
              <w:rPr>
                <w:rFonts w:hint="default" w:ascii="Times New Roman" w:hAnsi="Times New Roman" w:eastAsia="宋体" w:cs="Times New Roman"/>
                <w:lang w:eastAsia="zh-CN"/>
              </w:rPr>
            </w:pPr>
            <w:r>
              <w:rPr>
                <w:rFonts w:hint="default" w:ascii="Times New Roman" w:hAnsi="Times New Roman" w:eastAsia="宋体" w:cs="Times New Roman"/>
                <w:kern w:val="2"/>
                <w:sz w:val="24"/>
                <w:szCs w:val="24"/>
                <w:lang w:val="en-US" w:eastAsia="zh-CN" w:bidi="ar-SA"/>
              </w:rPr>
              <w:t>①</w:t>
            </w:r>
            <w:r>
              <w:rPr>
                <w:rFonts w:hint="default" w:ascii="Times New Roman" w:hAnsi="Times New Roman" w:eastAsia="宋体" w:cs="Times New Roman"/>
              </w:rPr>
              <w:t>做好生产区域地面硬化防渗；</w:t>
            </w:r>
          </w:p>
          <w:p w14:paraId="61F502DD">
            <w:pPr>
              <w:keepNext w:val="0"/>
              <w:keepLines w:val="0"/>
              <w:numPr>
                <w:ilvl w:val="0"/>
                <w:numId w:val="0"/>
              </w:numPr>
              <w:suppressLineNumbers w:val="0"/>
              <w:bidi w:val="0"/>
              <w:spacing w:before="0" w:beforeAutospacing="0" w:after="0" w:afterAutospacing="0"/>
              <w:ind w:left="0" w:right="0" w:firstLine="480" w:firstLineChars="200"/>
              <w:rPr>
                <w:rFonts w:hint="default" w:ascii="Times New Roman" w:hAnsi="Times New Roman" w:eastAsia="宋体" w:cs="Times New Roman"/>
                <w:lang w:eastAsia="zh-CN"/>
              </w:rPr>
            </w:pPr>
            <w:r>
              <w:rPr>
                <w:rFonts w:hint="default" w:ascii="Times New Roman" w:hAnsi="Times New Roman" w:eastAsia="宋体" w:cs="Times New Roman"/>
                <w:kern w:val="2"/>
                <w:sz w:val="24"/>
                <w:szCs w:val="24"/>
                <w:lang w:val="en-US" w:eastAsia="zh-CN" w:bidi="ar-SA"/>
              </w:rPr>
              <w:t>②</w:t>
            </w:r>
            <w:r>
              <w:rPr>
                <w:rFonts w:hint="default" w:ascii="Times New Roman" w:hAnsi="Times New Roman" w:eastAsia="宋体" w:cs="Times New Roman"/>
              </w:rPr>
              <w:t>定期检查各产废水单元设备、污水管道完好性；</w:t>
            </w:r>
          </w:p>
          <w:p w14:paraId="258ABDE9">
            <w:pPr>
              <w:keepNext w:val="0"/>
              <w:keepLines w:val="0"/>
              <w:numPr>
                <w:ilvl w:val="0"/>
                <w:numId w:val="0"/>
              </w:numPr>
              <w:suppressLineNumbers w:val="0"/>
              <w:bidi w:val="0"/>
              <w:spacing w:before="0" w:beforeAutospacing="0" w:after="0" w:afterAutospacing="0"/>
              <w:ind w:left="0" w:right="0" w:firstLine="480" w:firstLineChars="200"/>
              <w:rPr>
                <w:rFonts w:hint="default" w:ascii="Times New Roman" w:hAnsi="Times New Roman" w:eastAsia="宋体" w:cs="Times New Roman"/>
                <w:lang w:eastAsia="zh-CN"/>
              </w:rPr>
            </w:pPr>
            <w:r>
              <w:rPr>
                <w:rFonts w:hint="default" w:ascii="Times New Roman" w:hAnsi="Times New Roman" w:eastAsia="宋体" w:cs="Times New Roman"/>
                <w:kern w:val="2"/>
                <w:sz w:val="24"/>
                <w:szCs w:val="24"/>
                <w:lang w:val="en-US" w:eastAsia="zh-CN" w:bidi="ar-SA"/>
              </w:rPr>
              <w:t>③</w:t>
            </w:r>
            <w:r>
              <w:rPr>
                <w:rFonts w:hint="default" w:ascii="Times New Roman" w:hAnsi="Times New Roman" w:eastAsia="宋体" w:cs="Times New Roman"/>
              </w:rPr>
              <w:t>生产车间配备黄沙等围挡、吸收物资。</w:t>
            </w:r>
          </w:p>
          <w:p w14:paraId="6D9AEDEF">
            <w:pPr>
              <w:keepNext w:val="0"/>
              <w:keepLines w:val="0"/>
              <w:numPr>
                <w:ilvl w:val="0"/>
                <w:numId w:val="0"/>
              </w:numPr>
              <w:suppressLineNumbers w:val="0"/>
              <w:bidi w:val="0"/>
              <w:spacing w:before="0" w:beforeAutospacing="0" w:after="0" w:afterAutospacing="0"/>
              <w:ind w:left="0" w:right="0" w:firstLine="480" w:firstLineChars="200"/>
              <w:rPr>
                <w:rFonts w:hint="default" w:ascii="Times New Roman" w:hAnsi="Times New Roman" w:eastAsia="宋体" w:cs="Times New Roman"/>
                <w:lang w:eastAsia="zh-CN"/>
              </w:rPr>
            </w:pPr>
            <w:r>
              <w:rPr>
                <w:rFonts w:hint="default" w:ascii="Times New Roman" w:hAnsi="Times New Roman" w:eastAsia="宋体" w:cs="Times New Roman"/>
                <w:kern w:val="2"/>
                <w:sz w:val="24"/>
                <w:szCs w:val="24"/>
                <w:lang w:val="en-US" w:eastAsia="zh-CN" w:bidi="ar-SA"/>
              </w:rPr>
              <w:t>④</w:t>
            </w:r>
            <w:r>
              <w:rPr>
                <w:rFonts w:hint="default" w:ascii="Times New Roman" w:hAnsi="Times New Roman" w:eastAsia="宋体" w:cs="Times New Roman"/>
              </w:rPr>
              <w:t>园区雨水、污水排口设置控制阀门。</w:t>
            </w:r>
          </w:p>
          <w:p w14:paraId="714309A7">
            <w:pPr>
              <w:keepNext w:val="0"/>
              <w:keepLines w:val="0"/>
              <w:numPr>
                <w:ilvl w:val="0"/>
                <w:numId w:val="0"/>
              </w:numPr>
              <w:suppressLineNumbers w:val="0"/>
              <w:bidi w:val="0"/>
              <w:spacing w:before="0" w:beforeAutospacing="0" w:after="0" w:afterAutospacing="0"/>
              <w:ind w:left="0" w:right="0" w:firstLine="480" w:firstLineChars="200"/>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⑤</w:t>
            </w:r>
            <w:r>
              <w:rPr>
                <w:rFonts w:hint="default" w:ascii="Times New Roman" w:hAnsi="Times New Roman" w:eastAsia="宋体" w:cs="Times New Roman"/>
              </w:rPr>
              <w:t>与所在区域的环境风险防控体系、设施的衔接和配套</w:t>
            </w:r>
          </w:p>
          <w:p w14:paraId="0E3B4733">
            <w:pPr>
              <w:keepNext w:val="0"/>
              <w:keepLines w:val="0"/>
              <w:numPr>
                <w:ilvl w:val="0"/>
                <w:numId w:val="0"/>
              </w:numPr>
              <w:suppressLineNumbers w:val="0"/>
              <w:bidi w:val="0"/>
              <w:spacing w:before="0" w:beforeAutospacing="0" w:after="0" w:afterAutospacing="0"/>
              <w:ind w:left="0" w:right="0" w:firstLine="480" w:firstLineChars="200"/>
              <w:rPr>
                <w:rFonts w:hint="default" w:ascii="Times New Roman" w:hAnsi="Times New Roman" w:eastAsia="宋体" w:cs="Times New Roman"/>
                <w:lang w:eastAsia="zh-CN"/>
              </w:rPr>
            </w:pPr>
            <w:r>
              <w:rPr>
                <w:rFonts w:hint="default" w:ascii="Times New Roman" w:hAnsi="Times New Roman" w:eastAsia="宋体" w:cs="Times New Roman"/>
              </w:rPr>
              <w:t>本项目建成后将制定环境风险防控体系，配备相应的应急物资，签订应急联动协议及监测协议，确保企业与</w:t>
            </w:r>
            <w:r>
              <w:rPr>
                <w:rFonts w:hint="default" w:ascii="Times New Roman" w:hAnsi="Times New Roman" w:eastAsia="宋体" w:cs="Times New Roman"/>
                <w:lang w:val="en-US" w:eastAsia="zh-CN"/>
              </w:rPr>
              <w:t>常德市高新技术开发区</w:t>
            </w:r>
            <w:r>
              <w:rPr>
                <w:rFonts w:hint="default" w:ascii="Times New Roman" w:hAnsi="Times New Roman" w:eastAsia="宋体" w:cs="Times New Roman"/>
              </w:rPr>
              <w:t>的环境风险防控体系、设施的衔接和配套。</w:t>
            </w:r>
          </w:p>
          <w:p w14:paraId="216EC860">
            <w:pPr>
              <w:keepNext w:val="0"/>
              <w:keepLines w:val="0"/>
              <w:numPr>
                <w:ilvl w:val="0"/>
                <w:numId w:val="0"/>
              </w:numPr>
              <w:suppressLineNumbers w:val="0"/>
              <w:bidi w:val="0"/>
              <w:spacing w:before="0" w:beforeAutospacing="0" w:after="0" w:afterAutospacing="0"/>
              <w:ind w:left="0" w:right="0" w:firstLine="480" w:firstLineChars="200"/>
              <w:rPr>
                <w:rFonts w:hint="default" w:ascii="Times New Roman" w:hAnsi="Times New Roman" w:eastAsia="宋体" w:cs="Times New Roman"/>
              </w:rPr>
            </w:pPr>
            <w:r>
              <w:rPr>
                <w:rFonts w:hint="default" w:ascii="Times New Roman" w:hAnsi="Times New Roman" w:eastAsia="宋体" w:cs="Times New Roman"/>
              </w:rPr>
              <w:t>经过上述分析，本项目的环境风险可控，可能影响的范围、程度均较小。在落实本报告提出的风险防范措施后，本项目的风险水平是可以接受的。</w:t>
            </w:r>
          </w:p>
          <w:p w14:paraId="2A9AB752">
            <w:pPr>
              <w:keepNext w:val="0"/>
              <w:keepLines w:val="0"/>
              <w:suppressLineNumbers w:val="0"/>
              <w:spacing w:before="0" w:beforeAutospacing="0" w:after="0" w:afterAutospacing="0"/>
              <w:ind w:left="0" w:leftChars="0" w:right="0" w:firstLine="0" w:firstLineChars="0"/>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8.监测计划</w:t>
            </w:r>
          </w:p>
          <w:p w14:paraId="04B47C16">
            <w:pPr>
              <w:keepNext w:val="0"/>
              <w:keepLines w:val="0"/>
              <w:widowControl/>
              <w:suppressLineNumbers w:val="0"/>
              <w:spacing w:before="0" w:beforeAutospacing="0" w:after="0" w:afterAutospacing="0"/>
              <w:ind w:left="0" w:leftChars="0" w:right="0" w:firstLine="480" w:firstLineChars="200"/>
              <w:jc w:val="left"/>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bidi="ar"/>
              </w:rPr>
              <w:t>根据《排污许可证申请与核发技术规范工业噪声》（HJ1301—2023）、《排污单位自行监测技术指南</w:t>
            </w:r>
            <w:r>
              <w:rPr>
                <w:rFonts w:hint="eastAsia" w:cs="Times New Roman"/>
                <w:color w:val="auto"/>
                <w:kern w:val="0"/>
                <w:sz w:val="24"/>
                <w:szCs w:val="24"/>
                <w:lang w:val="en-US" w:eastAsia="zh-CN" w:bidi="ar"/>
              </w:rPr>
              <w:t xml:space="preserve"> </w:t>
            </w:r>
            <w:r>
              <w:rPr>
                <w:rFonts w:hint="default" w:ascii="Times New Roman" w:hAnsi="Times New Roman" w:eastAsia="宋体" w:cs="Times New Roman"/>
                <w:color w:val="auto"/>
                <w:kern w:val="0"/>
                <w:sz w:val="24"/>
                <w:szCs w:val="24"/>
                <w:lang w:val="en-US" w:eastAsia="zh-CN" w:bidi="ar"/>
              </w:rPr>
              <w:t>食品制造》(HJ1084-2020)，项目废气污染源监测计划详见下表。：</w:t>
            </w:r>
          </w:p>
          <w:p w14:paraId="36F0CD0E">
            <w:pPr>
              <w:keepNext w:val="0"/>
              <w:keepLines w:val="0"/>
              <w:suppressLineNumbers w:val="0"/>
              <w:bidi w:val="0"/>
              <w:spacing w:before="0" w:beforeAutospacing="0" w:after="0" w:afterAutospacing="0"/>
              <w:ind w:left="0" w:right="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表4-1</w:t>
            </w:r>
            <w:r>
              <w:rPr>
                <w:rFonts w:hint="eastAsia" w:ascii="Times New Roman" w:hAnsi="Times New Roman" w:eastAsia="宋体" w:cs="Times New Roman"/>
                <w:b/>
                <w:bCs/>
                <w:color w:val="auto"/>
                <w:sz w:val="21"/>
                <w:szCs w:val="21"/>
                <w:lang w:val="en-US" w:eastAsia="zh-CN"/>
              </w:rPr>
              <w:t>0</w:t>
            </w:r>
            <w:r>
              <w:rPr>
                <w:rFonts w:hint="default" w:ascii="Times New Roman" w:hAnsi="Times New Roman" w:eastAsia="宋体" w:cs="Times New Roman"/>
                <w:b/>
                <w:bCs/>
                <w:color w:val="auto"/>
                <w:sz w:val="21"/>
                <w:szCs w:val="21"/>
                <w:lang w:val="en-US" w:eastAsia="zh-CN"/>
              </w:rPr>
              <w:t>有组织废气监测方案</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95"/>
              <w:gridCol w:w="721"/>
              <w:gridCol w:w="1098"/>
              <w:gridCol w:w="2436"/>
              <w:gridCol w:w="1475"/>
            </w:tblGrid>
            <w:tr w14:paraId="3BDB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pct"/>
                  <w:vAlign w:val="center"/>
                </w:tcPr>
                <w:p w14:paraId="13F8B7A3">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监测项目</w:t>
                  </w:r>
                </w:p>
              </w:tc>
              <w:tc>
                <w:tcPr>
                  <w:tcW w:w="990" w:type="pct"/>
                  <w:gridSpan w:val="2"/>
                  <w:vAlign w:val="center"/>
                </w:tcPr>
                <w:p w14:paraId="69149ED8">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监测点位</w:t>
                  </w:r>
                </w:p>
              </w:tc>
              <w:tc>
                <w:tcPr>
                  <w:tcW w:w="717" w:type="pct"/>
                  <w:vAlign w:val="center"/>
                </w:tcPr>
                <w:p w14:paraId="33D57CC2">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监测因子</w:t>
                  </w:r>
                </w:p>
              </w:tc>
              <w:tc>
                <w:tcPr>
                  <w:tcW w:w="1590" w:type="pct"/>
                  <w:shd w:val="clear" w:color="auto" w:fill="auto"/>
                  <w:vAlign w:val="center"/>
                </w:tcPr>
                <w:p w14:paraId="62A6B054">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sz w:val="21"/>
                      <w:szCs w:val="21"/>
                      <w:lang w:val="en-US" w:eastAsia="zh-CN"/>
                    </w:rPr>
                    <w:t>执行标准</w:t>
                  </w:r>
                </w:p>
              </w:tc>
              <w:tc>
                <w:tcPr>
                  <w:tcW w:w="963" w:type="pct"/>
                  <w:vAlign w:val="center"/>
                </w:tcPr>
                <w:p w14:paraId="46B1AFDF">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监测频次</w:t>
                  </w:r>
                </w:p>
              </w:tc>
            </w:tr>
            <w:tr w14:paraId="28A9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37" w:type="pct"/>
                  <w:vAlign w:val="center"/>
                </w:tcPr>
                <w:p w14:paraId="3DF70996">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大气</w:t>
                  </w:r>
                </w:p>
              </w:tc>
              <w:tc>
                <w:tcPr>
                  <w:tcW w:w="519" w:type="pct"/>
                  <w:vAlign w:val="center"/>
                </w:tcPr>
                <w:p w14:paraId="0C1C14F6">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无组织废气</w:t>
                  </w:r>
                </w:p>
              </w:tc>
              <w:tc>
                <w:tcPr>
                  <w:tcW w:w="470" w:type="pct"/>
                  <w:vAlign w:val="center"/>
                </w:tcPr>
                <w:p w14:paraId="5F4B1B20">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p>
              </w:tc>
              <w:tc>
                <w:tcPr>
                  <w:tcW w:w="717" w:type="pct"/>
                  <w:vAlign w:val="center"/>
                </w:tcPr>
                <w:p w14:paraId="65C4D4AE">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臭气浓度</w:t>
                  </w:r>
                </w:p>
              </w:tc>
              <w:tc>
                <w:tcPr>
                  <w:tcW w:w="1590" w:type="pct"/>
                  <w:shd w:val="clear" w:color="auto" w:fill="auto"/>
                  <w:vAlign w:val="center"/>
                </w:tcPr>
                <w:p w14:paraId="4F5C0A8A">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sz w:val="21"/>
                      <w:szCs w:val="21"/>
                    </w:rPr>
                    <w:t>《恶臭污染物排放标准》（GB14554-93）</w:t>
                  </w:r>
                </w:p>
              </w:tc>
              <w:tc>
                <w:tcPr>
                  <w:tcW w:w="963" w:type="pct"/>
                  <w:vAlign w:val="center"/>
                </w:tcPr>
                <w:p w14:paraId="1E87F05E">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半年一</w:t>
                  </w:r>
                  <w:r>
                    <w:rPr>
                      <w:rFonts w:hint="default" w:ascii="Times New Roman" w:hAnsi="Times New Roman" w:eastAsia="宋体" w:cs="Times New Roman"/>
                      <w:sz w:val="21"/>
                      <w:szCs w:val="21"/>
                      <w:lang w:val="en-US" w:eastAsia="zh-CN"/>
                    </w:rPr>
                    <w:t>次</w:t>
                  </w:r>
                </w:p>
              </w:tc>
            </w:tr>
            <w:tr w14:paraId="38E4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37" w:type="pct"/>
                  <w:vMerge w:val="restart"/>
                  <w:vAlign w:val="center"/>
                </w:tcPr>
                <w:p w14:paraId="2991E29F">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w:t>
                  </w:r>
                </w:p>
              </w:tc>
              <w:tc>
                <w:tcPr>
                  <w:tcW w:w="990" w:type="pct"/>
                  <w:gridSpan w:val="2"/>
                  <w:vMerge w:val="restart"/>
                  <w:vAlign w:val="center"/>
                </w:tcPr>
                <w:p w14:paraId="58A96511">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废水总排口</w:t>
                  </w:r>
                </w:p>
              </w:tc>
              <w:tc>
                <w:tcPr>
                  <w:tcW w:w="717" w:type="pct"/>
                  <w:vAlign w:val="center"/>
                </w:tcPr>
                <w:p w14:paraId="20777750">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rPr>
                    <w:t>COD</w:t>
                  </w:r>
                </w:p>
              </w:tc>
              <w:tc>
                <w:tcPr>
                  <w:tcW w:w="1590" w:type="pct"/>
                  <w:vMerge w:val="restart"/>
                  <w:shd w:val="clear" w:color="auto" w:fill="auto"/>
                  <w:vAlign w:val="center"/>
                </w:tcPr>
                <w:p w14:paraId="15AD92F7">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《污水综合排放标准》</w:t>
                  </w:r>
                </w:p>
                <w:p w14:paraId="08915BF6">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rPr>
                    <w:t>（GB8978-1996）表4中三级标准</w:t>
                  </w:r>
                  <w:r>
                    <w:rPr>
                      <w:rFonts w:hint="default" w:ascii="Times New Roman" w:hAnsi="Times New Roman" w:eastAsia="宋体" w:cs="Times New Roman"/>
                      <w:sz w:val="21"/>
                      <w:szCs w:val="21"/>
                      <w:lang w:val="en-US" w:eastAsia="zh-CN"/>
                    </w:rPr>
                    <w:t>及常德市高新区污水处理厂进水水质标准</w:t>
                  </w:r>
                </w:p>
              </w:tc>
              <w:tc>
                <w:tcPr>
                  <w:tcW w:w="963" w:type="pct"/>
                  <w:vMerge w:val="restart"/>
                  <w:vAlign w:val="center"/>
                </w:tcPr>
                <w:p w14:paraId="7CC6564C">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半年一</w:t>
                  </w:r>
                  <w:r>
                    <w:rPr>
                      <w:rFonts w:hint="default" w:ascii="Times New Roman" w:hAnsi="Times New Roman" w:eastAsia="宋体" w:cs="Times New Roman"/>
                      <w:sz w:val="21"/>
                      <w:szCs w:val="21"/>
                      <w:lang w:val="en-US" w:eastAsia="zh-CN"/>
                    </w:rPr>
                    <w:t>次</w:t>
                  </w:r>
                </w:p>
              </w:tc>
            </w:tr>
            <w:tr w14:paraId="29A8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37" w:type="pct"/>
                  <w:vMerge w:val="continue"/>
                  <w:vAlign w:val="center"/>
                </w:tcPr>
                <w:p w14:paraId="4916373E">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rPr>
                  </w:pPr>
                </w:p>
              </w:tc>
              <w:tc>
                <w:tcPr>
                  <w:tcW w:w="990" w:type="pct"/>
                  <w:gridSpan w:val="2"/>
                  <w:vMerge w:val="continue"/>
                  <w:vAlign w:val="center"/>
                </w:tcPr>
                <w:p w14:paraId="4510A5C8">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sz w:val="21"/>
                      <w:szCs w:val="21"/>
                    </w:rPr>
                  </w:pPr>
                </w:p>
              </w:tc>
              <w:tc>
                <w:tcPr>
                  <w:tcW w:w="717" w:type="pct"/>
                  <w:vAlign w:val="center"/>
                </w:tcPr>
                <w:p w14:paraId="06238246">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rPr>
                    <w:t>SS</w:t>
                  </w:r>
                </w:p>
              </w:tc>
              <w:tc>
                <w:tcPr>
                  <w:tcW w:w="1590" w:type="pct"/>
                  <w:vMerge w:val="continue"/>
                  <w:shd w:val="clear" w:color="auto" w:fill="auto"/>
                  <w:vAlign w:val="center"/>
                </w:tcPr>
                <w:p w14:paraId="1B085E27">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p>
              </w:tc>
              <w:tc>
                <w:tcPr>
                  <w:tcW w:w="963" w:type="pct"/>
                  <w:vMerge w:val="continue"/>
                  <w:vAlign w:val="center"/>
                </w:tcPr>
                <w:p w14:paraId="1E2406BD">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r>
            <w:tr w14:paraId="6A77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37" w:type="pct"/>
                  <w:vMerge w:val="continue"/>
                  <w:vAlign w:val="center"/>
                </w:tcPr>
                <w:p w14:paraId="65EBE5C6">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990" w:type="pct"/>
                  <w:gridSpan w:val="2"/>
                  <w:vMerge w:val="continue"/>
                  <w:vAlign w:val="center"/>
                </w:tcPr>
                <w:p w14:paraId="432E2A76">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717" w:type="pct"/>
                  <w:vAlign w:val="center"/>
                </w:tcPr>
                <w:p w14:paraId="54A73481">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rPr>
                    <w:t>BOD</w:t>
                  </w:r>
                  <w:r>
                    <w:rPr>
                      <w:rFonts w:hint="default" w:ascii="Times New Roman" w:hAnsi="Times New Roman" w:eastAsia="宋体" w:cs="Times New Roman"/>
                      <w:sz w:val="21"/>
                      <w:szCs w:val="21"/>
                      <w:vertAlign w:val="subscript"/>
                    </w:rPr>
                    <w:t>5</w:t>
                  </w:r>
                </w:p>
              </w:tc>
              <w:tc>
                <w:tcPr>
                  <w:tcW w:w="1590" w:type="pct"/>
                  <w:vMerge w:val="continue"/>
                  <w:shd w:val="clear" w:color="auto" w:fill="auto"/>
                  <w:vAlign w:val="center"/>
                </w:tcPr>
                <w:p w14:paraId="2EFC28FF">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p>
              </w:tc>
              <w:tc>
                <w:tcPr>
                  <w:tcW w:w="963" w:type="pct"/>
                  <w:vMerge w:val="continue"/>
                  <w:vAlign w:val="center"/>
                </w:tcPr>
                <w:p w14:paraId="238D6629">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r>
            <w:tr w14:paraId="0693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37" w:type="pct"/>
                  <w:vMerge w:val="continue"/>
                  <w:vAlign w:val="center"/>
                </w:tcPr>
                <w:p w14:paraId="0790F3C3">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990" w:type="pct"/>
                  <w:gridSpan w:val="2"/>
                  <w:vMerge w:val="continue"/>
                  <w:vAlign w:val="center"/>
                </w:tcPr>
                <w:p w14:paraId="0D1C4A7E">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717" w:type="pct"/>
                  <w:vAlign w:val="center"/>
                </w:tcPr>
                <w:p w14:paraId="4E14CC2F">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-N</w:t>
                  </w:r>
                </w:p>
              </w:tc>
              <w:tc>
                <w:tcPr>
                  <w:tcW w:w="1590" w:type="pct"/>
                  <w:vMerge w:val="continue"/>
                  <w:shd w:val="clear" w:color="auto" w:fill="auto"/>
                  <w:vAlign w:val="center"/>
                </w:tcPr>
                <w:p w14:paraId="03105479">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p>
              </w:tc>
              <w:tc>
                <w:tcPr>
                  <w:tcW w:w="963" w:type="pct"/>
                  <w:vMerge w:val="continue"/>
                  <w:vAlign w:val="center"/>
                </w:tcPr>
                <w:p w14:paraId="010E8D10">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r>
            <w:tr w14:paraId="3D56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37" w:type="pct"/>
                  <w:vMerge w:val="continue"/>
                  <w:vAlign w:val="center"/>
                </w:tcPr>
                <w:p w14:paraId="670ED8F1">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990" w:type="pct"/>
                  <w:gridSpan w:val="2"/>
                  <w:vMerge w:val="continue"/>
                  <w:vAlign w:val="center"/>
                </w:tcPr>
                <w:p w14:paraId="36B8E86B">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717" w:type="pct"/>
                  <w:vAlign w:val="center"/>
                </w:tcPr>
                <w:p w14:paraId="2070CD40">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rPr>
                    <w:t>动植物油</w:t>
                  </w:r>
                </w:p>
              </w:tc>
              <w:tc>
                <w:tcPr>
                  <w:tcW w:w="1590" w:type="pct"/>
                  <w:vMerge w:val="continue"/>
                  <w:shd w:val="clear" w:color="auto" w:fill="auto"/>
                  <w:vAlign w:val="center"/>
                </w:tcPr>
                <w:p w14:paraId="5ED10BF8">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p>
              </w:tc>
              <w:tc>
                <w:tcPr>
                  <w:tcW w:w="963" w:type="pct"/>
                  <w:vMerge w:val="continue"/>
                  <w:vAlign w:val="center"/>
                </w:tcPr>
                <w:p w14:paraId="7B5646A3">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r>
            <w:tr w14:paraId="4EBB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37" w:type="pct"/>
                  <w:vMerge w:val="continue"/>
                  <w:vAlign w:val="center"/>
                </w:tcPr>
                <w:p w14:paraId="2C8EC5D3">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990" w:type="pct"/>
                  <w:gridSpan w:val="2"/>
                  <w:vMerge w:val="continue"/>
                  <w:vAlign w:val="center"/>
                </w:tcPr>
                <w:p w14:paraId="6785A3C4">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c>
                <w:tcPr>
                  <w:tcW w:w="717" w:type="pct"/>
                  <w:vAlign w:val="center"/>
                </w:tcPr>
                <w:p w14:paraId="00247FE6">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p>
              </w:tc>
              <w:tc>
                <w:tcPr>
                  <w:tcW w:w="1590" w:type="pct"/>
                  <w:vMerge w:val="continue"/>
                  <w:shd w:val="clear" w:color="auto" w:fill="auto"/>
                  <w:vAlign w:val="center"/>
                </w:tcPr>
                <w:p w14:paraId="65A267E9">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p>
              </w:tc>
              <w:tc>
                <w:tcPr>
                  <w:tcW w:w="963" w:type="pct"/>
                  <w:vMerge w:val="continue"/>
                  <w:vAlign w:val="center"/>
                </w:tcPr>
                <w:p w14:paraId="474232B1">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p>
              </w:tc>
            </w:tr>
            <w:tr w14:paraId="4970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pct"/>
                  <w:vAlign w:val="center"/>
                </w:tcPr>
                <w:p w14:paraId="36BCB680">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噪声</w:t>
                  </w:r>
                </w:p>
              </w:tc>
              <w:tc>
                <w:tcPr>
                  <w:tcW w:w="519" w:type="pct"/>
                  <w:vAlign w:val="center"/>
                </w:tcPr>
                <w:p w14:paraId="1B6229E4">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LeqA</w:t>
                  </w:r>
                </w:p>
              </w:tc>
              <w:tc>
                <w:tcPr>
                  <w:tcW w:w="470" w:type="pct"/>
                  <w:vAlign w:val="center"/>
                </w:tcPr>
                <w:p w14:paraId="5587EA77">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w:t>
                  </w:r>
                </w:p>
              </w:tc>
              <w:tc>
                <w:tcPr>
                  <w:tcW w:w="717" w:type="pct"/>
                  <w:vAlign w:val="center"/>
                </w:tcPr>
                <w:p w14:paraId="7B4E6DA2">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连续等效声级</w:t>
                  </w:r>
                </w:p>
              </w:tc>
              <w:tc>
                <w:tcPr>
                  <w:tcW w:w="1590" w:type="pct"/>
                  <w:shd w:val="clear" w:color="auto" w:fill="auto"/>
                  <w:vAlign w:val="center"/>
                </w:tcPr>
                <w:p w14:paraId="3A705FED">
                  <w:pPr>
                    <w:pStyle w:val="52"/>
                    <w:keepNext w:val="0"/>
                    <w:keepLines w:val="0"/>
                    <w:suppressLineNumbers w:val="0"/>
                    <w:bidi w:val="0"/>
                    <w:spacing w:before="0" w:beforeAutospacing="0" w:after="0" w:afterAutospacing="0"/>
                    <w:ind w:left="0" w:right="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《工业企业厂界环境噪声排放标准》（GB12348-2008）3类标准</w:t>
                  </w:r>
                </w:p>
                <w:p w14:paraId="5CFAC733">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1"/>
                      <w:szCs w:val="21"/>
                      <w:lang w:val="en-US" w:eastAsia="zh-CN" w:bidi="ar-SA"/>
                    </w:rPr>
                  </w:pPr>
                </w:p>
              </w:tc>
              <w:tc>
                <w:tcPr>
                  <w:tcW w:w="963" w:type="pct"/>
                  <w:vAlign w:val="center"/>
                </w:tcPr>
                <w:p w14:paraId="131AF328">
                  <w:pPr>
                    <w:pStyle w:val="52"/>
                    <w:keepNext w:val="0"/>
                    <w:keepLines w:val="0"/>
                    <w:suppressLineNumbers w:val="0"/>
                    <w:bidi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sz w:val="21"/>
                      <w:szCs w:val="21"/>
                      <w:lang w:val="en-US" w:eastAsia="zh-CN"/>
                    </w:rPr>
                    <w:t>每</w:t>
                  </w:r>
                  <w:r>
                    <w:rPr>
                      <w:rFonts w:hint="default" w:ascii="Times New Roman" w:hAnsi="Times New Roman" w:eastAsia="宋体" w:cs="Times New Roman"/>
                      <w:sz w:val="21"/>
                      <w:szCs w:val="21"/>
                      <w:lang w:val="en-US" w:eastAsia="zh-CN"/>
                    </w:rPr>
                    <w:t>季度</w:t>
                  </w:r>
                  <w:r>
                    <w:rPr>
                      <w:rFonts w:hint="eastAsia" w:cs="Times New Roman"/>
                      <w:sz w:val="21"/>
                      <w:szCs w:val="21"/>
                      <w:lang w:val="en-US" w:eastAsia="zh-CN"/>
                    </w:rPr>
                    <w:t>一</w:t>
                  </w:r>
                  <w:r>
                    <w:rPr>
                      <w:rFonts w:hint="default" w:ascii="Times New Roman" w:hAnsi="Times New Roman" w:eastAsia="宋体" w:cs="Times New Roman"/>
                      <w:sz w:val="21"/>
                      <w:szCs w:val="21"/>
                      <w:lang w:val="en-US" w:eastAsia="zh-CN"/>
                    </w:rPr>
                    <w:t>次</w:t>
                  </w:r>
                </w:p>
              </w:tc>
            </w:tr>
          </w:tbl>
          <w:p w14:paraId="5D3C6522">
            <w:pPr>
              <w:pStyle w:val="3"/>
              <w:keepNext w:val="0"/>
              <w:keepLines w:val="0"/>
              <w:suppressLineNumbers w:val="0"/>
              <w:pBdr>
                <w:top w:val="none" w:color="auto" w:sz="0" w:space="0"/>
                <w:left w:val="none" w:color="auto" w:sz="0" w:space="0"/>
                <w:bottom w:val="none" w:color="auto" w:sz="0" w:space="0"/>
                <w:right w:val="none" w:color="auto" w:sz="0" w:space="0"/>
              </w:pBdr>
              <w:ind w:left="0" w:right="0"/>
              <w:jc w:val="both"/>
              <w:rPr>
                <w:rFonts w:hint="default" w:ascii="Times New Roman" w:hAnsi="Times New Roman" w:eastAsia="宋体" w:cs="Times New Roman"/>
                <w:vertAlign w:val="baseline"/>
              </w:rPr>
            </w:pPr>
          </w:p>
        </w:tc>
      </w:tr>
    </w:tbl>
    <w:p w14:paraId="39A16FD0">
      <w:pPr>
        <w:pStyle w:val="3"/>
        <w:jc w:val="both"/>
        <w:rPr>
          <w:rFonts w:hint="default" w:ascii="Times New Roman" w:hAnsi="Times New Roman" w:eastAsia="宋体" w:cs="Times New Roman"/>
        </w:rPr>
        <w:sectPr>
          <w:pgSz w:w="11906" w:h="16838"/>
          <w:pgMar w:top="1440" w:right="1800" w:bottom="1440" w:left="1800" w:header="851" w:footer="992" w:gutter="0"/>
          <w:cols w:space="425" w:num="1"/>
          <w:docGrid w:type="lines" w:linePitch="326" w:charSpace="0"/>
        </w:sectPr>
      </w:pPr>
    </w:p>
    <w:p w14:paraId="415B500E">
      <w:pPr>
        <w:overflowPunct w:val="0"/>
        <w:spacing w:before="41" w:line="336" w:lineRule="auto"/>
        <w:rPr>
          <w:rFonts w:hint="default" w:ascii="Times New Roman" w:hAnsi="Times New Roman" w:eastAsia="宋体"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24"/>
          <w14:textOutline w14:w="4356" w14:cap="flat" w14:cmpd="sng" w14:algn="ctr">
            <w14:solidFill>
              <w14:srgbClr w14:val="000000"/>
            </w14:solidFill>
            <w14:prstDash w14:val="solid"/>
            <w14:miter w14:val="0"/>
          </w14:textOutline>
          <w14:textFill>
            <w14:solidFill>
              <w14:schemeClr w14:val="tx1">
                <w14:lumMod w14:val="95000"/>
                <w14:lumOff w14:val="5000"/>
              </w14:schemeClr>
            </w14:solidFill>
          </w14:textFill>
        </w:rPr>
        <w:t>4.9、与排污许可的衔接关系</w:t>
      </w:r>
    </w:p>
    <w:p w14:paraId="2D84309C">
      <w:pPr>
        <w:overflowPunct w:val="0"/>
        <w:adjustRightInd w:val="0"/>
        <w:snapToGrid w:val="0"/>
        <w:jc w:val="center"/>
        <w:rPr>
          <w:rFonts w:hint="default" w:ascii="Times New Roman" w:hAnsi="Times New Roman" w:eastAsia="宋体" w:cs="Times New Roman"/>
          <w:color w:val="0D0D0D" w:themeColor="text1" w:themeTint="F2"/>
          <w14:textFill>
            <w14:solidFill>
              <w14:schemeClr w14:val="tx1">
                <w14:lumMod w14:val="95000"/>
                <w14:lumOff w14:val="5000"/>
              </w14:schemeClr>
            </w14:solidFill>
          </w14:textFill>
        </w:rPr>
      </w:pPr>
      <w:bookmarkStart w:id="24" w:name="_Toc31031"/>
      <w:r>
        <w:rPr>
          <w:rFonts w:hint="default" w:ascii="Times New Roman" w:hAnsi="Times New Roman" w:eastAsia="宋体" w:cs="Times New Roman"/>
          <w:b/>
          <w:bCs/>
          <w:color w:val="0D0D0D" w:themeColor="text1" w:themeTint="F2"/>
          <w:szCs w:val="21"/>
          <w14:textFill>
            <w14:solidFill>
              <w14:schemeClr w14:val="tx1">
                <w14:lumMod w14:val="95000"/>
                <w14:lumOff w14:val="5000"/>
              </w14:schemeClr>
            </w14:solidFill>
          </w14:textFill>
        </w:rPr>
        <w:t>表4</w:t>
      </w:r>
      <w:r>
        <w:rPr>
          <w:rFonts w:hint="eastAsia" w:ascii="Times New Roman" w:hAnsi="Times New Roman" w:eastAsia="宋体" w:cs="Times New Roman"/>
          <w:b/>
          <w:bCs/>
          <w:color w:val="0D0D0D" w:themeColor="text1" w:themeTint="F2"/>
          <w:szCs w:val="21"/>
          <w:lang w:val="en-US" w:eastAsia="zh-CN"/>
          <w14:textFill>
            <w14:solidFill>
              <w14:schemeClr w14:val="tx1">
                <w14:lumMod w14:val="95000"/>
                <w14:lumOff w14:val="5000"/>
              </w14:schemeClr>
            </w14:solidFill>
          </w14:textFill>
        </w:rPr>
        <w:t>-11</w:t>
      </w:r>
      <w:r>
        <w:rPr>
          <w:rFonts w:hint="default" w:ascii="Times New Roman" w:hAnsi="Times New Roman" w:eastAsia="宋体" w:cs="Times New Roman"/>
          <w:b/>
          <w:bCs/>
          <w:color w:val="0D0D0D" w:themeColor="text1" w:themeTint="F2"/>
          <w:szCs w:val="21"/>
          <w14:textFill>
            <w14:solidFill>
              <w14:schemeClr w14:val="tx1">
                <w14:lumMod w14:val="95000"/>
                <w14:lumOff w14:val="5000"/>
              </w14:schemeClr>
            </w14:solidFill>
          </w14:textFill>
        </w:rPr>
        <w:t>本工程大气污染物排放基本情况一览表</w:t>
      </w:r>
      <w:bookmarkEnd w:id="24"/>
    </w:p>
    <w:tbl>
      <w:tblPr>
        <w:tblStyle w:val="31"/>
        <w:tblW w:w="499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11"/>
        <w:gridCol w:w="1211"/>
        <w:gridCol w:w="754"/>
        <w:gridCol w:w="651"/>
        <w:gridCol w:w="1058"/>
        <w:gridCol w:w="2150"/>
        <w:gridCol w:w="846"/>
        <w:gridCol w:w="931"/>
        <w:gridCol w:w="1256"/>
        <w:gridCol w:w="1203"/>
        <w:gridCol w:w="1944"/>
      </w:tblGrid>
      <w:tr w14:paraId="6AC919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16" w:type="pct"/>
            <w:gridSpan w:val="2"/>
            <w:vAlign w:val="center"/>
          </w:tcPr>
          <w:p w14:paraId="4423B097">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污染源项</w:t>
            </w:r>
          </w:p>
        </w:tc>
        <w:tc>
          <w:tcPr>
            <w:tcW w:w="285" w:type="pct"/>
            <w:vMerge w:val="restart"/>
            <w:vAlign w:val="center"/>
          </w:tcPr>
          <w:p w14:paraId="64DDD591">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治理措施</w:t>
            </w:r>
          </w:p>
        </w:tc>
        <w:tc>
          <w:tcPr>
            <w:tcW w:w="246" w:type="pct"/>
            <w:vMerge w:val="restart"/>
            <w:vAlign w:val="center"/>
          </w:tcPr>
          <w:p w14:paraId="23C2B872">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排放</w:t>
            </w:r>
          </w:p>
          <w:p w14:paraId="7395707A">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形式</w:t>
            </w:r>
          </w:p>
        </w:tc>
        <w:tc>
          <w:tcPr>
            <w:tcW w:w="400" w:type="pct"/>
            <w:vMerge w:val="restart"/>
            <w:vAlign w:val="center"/>
          </w:tcPr>
          <w:p w14:paraId="514CED09">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排放口编号</w:t>
            </w:r>
          </w:p>
        </w:tc>
        <w:tc>
          <w:tcPr>
            <w:tcW w:w="813" w:type="pct"/>
            <w:vMerge w:val="restart"/>
            <w:vAlign w:val="center"/>
          </w:tcPr>
          <w:p w14:paraId="1052980B">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排放口坐标</w:t>
            </w:r>
          </w:p>
        </w:tc>
        <w:tc>
          <w:tcPr>
            <w:tcW w:w="320" w:type="pct"/>
            <w:vMerge w:val="restart"/>
            <w:vAlign w:val="center"/>
          </w:tcPr>
          <w:p w14:paraId="3BAF7BF9">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排放口类型</w:t>
            </w:r>
          </w:p>
        </w:tc>
        <w:tc>
          <w:tcPr>
            <w:tcW w:w="352" w:type="pct"/>
            <w:vMerge w:val="restart"/>
            <w:vAlign w:val="center"/>
          </w:tcPr>
          <w:p w14:paraId="27170465">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污染</w:t>
            </w:r>
          </w:p>
          <w:p w14:paraId="15FB2762">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因子</w:t>
            </w:r>
          </w:p>
        </w:tc>
        <w:tc>
          <w:tcPr>
            <w:tcW w:w="930" w:type="pct"/>
            <w:gridSpan w:val="2"/>
            <w:vAlign w:val="center"/>
          </w:tcPr>
          <w:p w14:paraId="264C4842">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标准值</w:t>
            </w:r>
          </w:p>
        </w:tc>
        <w:tc>
          <w:tcPr>
            <w:tcW w:w="735" w:type="pct"/>
            <w:vMerge w:val="restart"/>
            <w:vAlign w:val="center"/>
          </w:tcPr>
          <w:p w14:paraId="52CD8CB7">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执行标准</w:t>
            </w:r>
          </w:p>
        </w:tc>
      </w:tr>
      <w:tr w14:paraId="10266D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58" w:type="pct"/>
            <w:vAlign w:val="center"/>
          </w:tcPr>
          <w:p w14:paraId="1272D580">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生产工艺</w:t>
            </w:r>
          </w:p>
        </w:tc>
        <w:tc>
          <w:tcPr>
            <w:tcW w:w="458" w:type="pct"/>
            <w:vAlign w:val="center"/>
          </w:tcPr>
          <w:p w14:paraId="6A4A7BFC">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产污设备</w:t>
            </w:r>
          </w:p>
        </w:tc>
        <w:tc>
          <w:tcPr>
            <w:tcW w:w="285" w:type="pct"/>
            <w:vMerge w:val="continue"/>
            <w:vAlign w:val="center"/>
          </w:tcPr>
          <w:p w14:paraId="493262B1">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p>
        </w:tc>
        <w:tc>
          <w:tcPr>
            <w:tcW w:w="246" w:type="pct"/>
            <w:vMerge w:val="continue"/>
            <w:vAlign w:val="center"/>
          </w:tcPr>
          <w:p w14:paraId="77208987">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p>
        </w:tc>
        <w:tc>
          <w:tcPr>
            <w:tcW w:w="400" w:type="pct"/>
            <w:vMerge w:val="continue"/>
            <w:vAlign w:val="center"/>
          </w:tcPr>
          <w:p w14:paraId="6E013748">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p>
        </w:tc>
        <w:tc>
          <w:tcPr>
            <w:tcW w:w="813" w:type="pct"/>
            <w:vMerge w:val="continue"/>
            <w:vAlign w:val="center"/>
          </w:tcPr>
          <w:p w14:paraId="08FA277F">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p>
        </w:tc>
        <w:tc>
          <w:tcPr>
            <w:tcW w:w="320" w:type="pct"/>
            <w:vMerge w:val="continue"/>
            <w:vAlign w:val="center"/>
          </w:tcPr>
          <w:p w14:paraId="1C6535F3">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p>
        </w:tc>
        <w:tc>
          <w:tcPr>
            <w:tcW w:w="352" w:type="pct"/>
            <w:vMerge w:val="continue"/>
            <w:vAlign w:val="center"/>
          </w:tcPr>
          <w:p w14:paraId="16F617A4">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p>
        </w:tc>
        <w:tc>
          <w:tcPr>
            <w:tcW w:w="475" w:type="pct"/>
            <w:vAlign w:val="center"/>
          </w:tcPr>
          <w:p w14:paraId="4C80DD0A">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浓度限值（mg/m3）</w:t>
            </w:r>
          </w:p>
        </w:tc>
        <w:tc>
          <w:tcPr>
            <w:tcW w:w="455" w:type="pct"/>
            <w:vAlign w:val="center"/>
          </w:tcPr>
          <w:p w14:paraId="6F7E11AF">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速率限值</w:t>
            </w:r>
          </w:p>
          <w:p w14:paraId="4F3D20A3">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（kg/h）</w:t>
            </w:r>
          </w:p>
        </w:tc>
        <w:tc>
          <w:tcPr>
            <w:tcW w:w="735" w:type="pct"/>
            <w:vMerge w:val="continue"/>
            <w:vAlign w:val="center"/>
          </w:tcPr>
          <w:p w14:paraId="50304CCC">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bCs w:val="0"/>
                <w:sz w:val="21"/>
                <w:szCs w:val="21"/>
              </w:rPr>
            </w:pPr>
          </w:p>
        </w:tc>
      </w:tr>
      <w:tr w14:paraId="591C35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 w:hRule="atLeast"/>
          <w:jc w:val="center"/>
        </w:trPr>
        <w:tc>
          <w:tcPr>
            <w:tcW w:w="458" w:type="pct"/>
            <w:vAlign w:val="center"/>
          </w:tcPr>
          <w:p w14:paraId="10B97A92">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炒制</w:t>
            </w:r>
          </w:p>
        </w:tc>
        <w:tc>
          <w:tcPr>
            <w:tcW w:w="458" w:type="pct"/>
            <w:vAlign w:val="center"/>
          </w:tcPr>
          <w:p w14:paraId="3E15DBDA">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炒锅</w:t>
            </w:r>
          </w:p>
        </w:tc>
        <w:tc>
          <w:tcPr>
            <w:tcW w:w="285" w:type="pct"/>
            <w:vAlign w:val="center"/>
          </w:tcPr>
          <w:p w14:paraId="3F827578">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w:t>
            </w:r>
          </w:p>
        </w:tc>
        <w:tc>
          <w:tcPr>
            <w:tcW w:w="246" w:type="pct"/>
            <w:vAlign w:val="center"/>
          </w:tcPr>
          <w:p w14:paraId="41BA577E">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无组织</w:t>
            </w:r>
          </w:p>
        </w:tc>
        <w:tc>
          <w:tcPr>
            <w:tcW w:w="1533" w:type="pct"/>
            <w:gridSpan w:val="3"/>
            <w:vAlign w:val="center"/>
          </w:tcPr>
          <w:p w14:paraId="532AA8B9">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w:t>
            </w:r>
          </w:p>
        </w:tc>
        <w:tc>
          <w:tcPr>
            <w:tcW w:w="352" w:type="pct"/>
            <w:vAlign w:val="center"/>
          </w:tcPr>
          <w:p w14:paraId="48662A99">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臭气浓度</w:t>
            </w:r>
          </w:p>
        </w:tc>
        <w:tc>
          <w:tcPr>
            <w:tcW w:w="475" w:type="pct"/>
            <w:vAlign w:val="center"/>
          </w:tcPr>
          <w:p w14:paraId="4B8A9D24">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w:t>
            </w:r>
          </w:p>
        </w:tc>
        <w:tc>
          <w:tcPr>
            <w:tcW w:w="455" w:type="pct"/>
            <w:vAlign w:val="center"/>
          </w:tcPr>
          <w:p w14:paraId="4B9815B1">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w:t>
            </w:r>
          </w:p>
        </w:tc>
        <w:tc>
          <w:tcPr>
            <w:tcW w:w="735" w:type="pct"/>
            <w:vMerge w:val="restart"/>
            <w:vAlign w:val="center"/>
          </w:tcPr>
          <w:p w14:paraId="39DE4037">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《恶臭污染物排放标准》（GB14554-93）</w:t>
            </w:r>
          </w:p>
        </w:tc>
      </w:tr>
      <w:tr w14:paraId="629F34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 w:hRule="atLeast"/>
          <w:jc w:val="center"/>
        </w:trPr>
        <w:tc>
          <w:tcPr>
            <w:tcW w:w="458" w:type="pct"/>
            <w:vMerge w:val="restart"/>
            <w:vAlign w:val="center"/>
          </w:tcPr>
          <w:p w14:paraId="6D392143">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污水处理设施</w:t>
            </w:r>
          </w:p>
        </w:tc>
        <w:tc>
          <w:tcPr>
            <w:tcW w:w="458" w:type="pct"/>
            <w:vMerge w:val="restart"/>
            <w:vAlign w:val="center"/>
          </w:tcPr>
          <w:p w14:paraId="22032542">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污水处理设施</w:t>
            </w:r>
          </w:p>
        </w:tc>
        <w:tc>
          <w:tcPr>
            <w:tcW w:w="285" w:type="pct"/>
            <w:vMerge w:val="restart"/>
            <w:shd w:val="clear" w:color="auto" w:fill="auto"/>
            <w:vAlign w:val="center"/>
          </w:tcPr>
          <w:p w14:paraId="2BFDFBBF">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w:t>
            </w:r>
          </w:p>
        </w:tc>
        <w:tc>
          <w:tcPr>
            <w:tcW w:w="246" w:type="pct"/>
            <w:vMerge w:val="restart"/>
            <w:shd w:val="clear" w:color="auto" w:fill="auto"/>
            <w:vAlign w:val="center"/>
          </w:tcPr>
          <w:p w14:paraId="67314441">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无组织</w:t>
            </w:r>
          </w:p>
        </w:tc>
        <w:tc>
          <w:tcPr>
            <w:tcW w:w="1533" w:type="pct"/>
            <w:gridSpan w:val="3"/>
            <w:vMerge w:val="restart"/>
            <w:vAlign w:val="center"/>
          </w:tcPr>
          <w:p w14:paraId="5B8527BB">
            <w:pPr>
              <w:keepNext w:val="0"/>
              <w:keepLines w:val="0"/>
              <w:suppressLineNumbers w:val="0"/>
              <w:overflowPunct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sz w:val="21"/>
                <w:szCs w:val="21"/>
                <w:lang w:val="en-US" w:eastAsia="zh-CN"/>
              </w:rPr>
            </w:pPr>
            <w:r>
              <w:rPr>
                <w:rFonts w:hint="eastAsia" w:cs="Times New Roman"/>
                <w:b w:val="0"/>
                <w:bCs/>
                <w:sz w:val="21"/>
                <w:szCs w:val="21"/>
                <w:lang w:val="en-US" w:eastAsia="zh-CN"/>
              </w:rPr>
              <w:t>/</w:t>
            </w:r>
          </w:p>
        </w:tc>
        <w:tc>
          <w:tcPr>
            <w:tcW w:w="352" w:type="pct"/>
            <w:vAlign w:val="center"/>
          </w:tcPr>
          <w:p w14:paraId="52AF0234">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臭气浓度</w:t>
            </w:r>
          </w:p>
        </w:tc>
        <w:tc>
          <w:tcPr>
            <w:tcW w:w="475" w:type="pct"/>
            <w:vAlign w:val="center"/>
          </w:tcPr>
          <w:p w14:paraId="0C2ECB83">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w:t>
            </w:r>
          </w:p>
        </w:tc>
        <w:tc>
          <w:tcPr>
            <w:tcW w:w="455" w:type="pct"/>
            <w:vAlign w:val="center"/>
          </w:tcPr>
          <w:p w14:paraId="5035E264">
            <w:pPr>
              <w:keepNext w:val="0"/>
              <w:keepLines w:val="0"/>
              <w:suppressLineNumbers w:val="0"/>
              <w:overflowPunct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sz w:val="21"/>
                <w:szCs w:val="21"/>
                <w:lang w:val="en-US" w:eastAsia="zh-CN"/>
              </w:rPr>
            </w:pPr>
            <w:r>
              <w:rPr>
                <w:rFonts w:hint="eastAsia" w:cs="Times New Roman"/>
                <w:b w:val="0"/>
                <w:bCs/>
                <w:sz w:val="21"/>
                <w:szCs w:val="21"/>
                <w:lang w:val="en-US" w:eastAsia="zh-CN"/>
              </w:rPr>
              <w:t>/</w:t>
            </w:r>
          </w:p>
        </w:tc>
        <w:tc>
          <w:tcPr>
            <w:tcW w:w="735" w:type="pct"/>
            <w:vMerge w:val="continue"/>
            <w:vAlign w:val="center"/>
          </w:tcPr>
          <w:p w14:paraId="55306F45">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rPr>
            </w:pPr>
          </w:p>
        </w:tc>
      </w:tr>
      <w:tr w14:paraId="01421F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 w:hRule="atLeast"/>
          <w:jc w:val="center"/>
        </w:trPr>
        <w:tc>
          <w:tcPr>
            <w:tcW w:w="458" w:type="pct"/>
            <w:vMerge w:val="continue"/>
            <w:vAlign w:val="center"/>
          </w:tcPr>
          <w:p w14:paraId="088B576F">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lang w:val="en-US" w:eastAsia="zh-CN"/>
              </w:rPr>
            </w:pPr>
          </w:p>
        </w:tc>
        <w:tc>
          <w:tcPr>
            <w:tcW w:w="458" w:type="pct"/>
            <w:vMerge w:val="continue"/>
            <w:vAlign w:val="center"/>
          </w:tcPr>
          <w:p w14:paraId="39CAB66B">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lang w:val="en-US" w:eastAsia="zh-CN"/>
              </w:rPr>
            </w:pPr>
          </w:p>
        </w:tc>
        <w:tc>
          <w:tcPr>
            <w:tcW w:w="285" w:type="pct"/>
            <w:vMerge w:val="continue"/>
            <w:vAlign w:val="center"/>
          </w:tcPr>
          <w:p w14:paraId="5B71176D">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rPr>
            </w:pPr>
          </w:p>
        </w:tc>
        <w:tc>
          <w:tcPr>
            <w:tcW w:w="246" w:type="pct"/>
            <w:vMerge w:val="continue"/>
            <w:vAlign w:val="center"/>
          </w:tcPr>
          <w:p w14:paraId="1B4F0A24">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rPr>
            </w:pPr>
          </w:p>
        </w:tc>
        <w:tc>
          <w:tcPr>
            <w:tcW w:w="1533" w:type="pct"/>
            <w:gridSpan w:val="3"/>
            <w:vMerge w:val="continue"/>
            <w:vAlign w:val="center"/>
          </w:tcPr>
          <w:p w14:paraId="3CA6A1C2">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rPr>
            </w:pPr>
          </w:p>
        </w:tc>
        <w:tc>
          <w:tcPr>
            <w:tcW w:w="352" w:type="pct"/>
            <w:vAlign w:val="center"/>
          </w:tcPr>
          <w:p w14:paraId="079DA7E0">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lang w:val="en-US" w:eastAsia="zh-CN"/>
              </w:rPr>
            </w:pPr>
            <w:r>
              <w:rPr>
                <w:rFonts w:hint="eastAsia" w:cs="Times New Roman"/>
                <w:b w:val="0"/>
                <w:bCs/>
                <w:sz w:val="21"/>
                <w:szCs w:val="21"/>
                <w:lang w:val="en-US" w:eastAsia="zh-CN"/>
              </w:rPr>
              <w:t>氨</w:t>
            </w:r>
          </w:p>
        </w:tc>
        <w:tc>
          <w:tcPr>
            <w:tcW w:w="475" w:type="pct"/>
            <w:vAlign w:val="center"/>
          </w:tcPr>
          <w:p w14:paraId="36BEC492">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lang w:val="en-US" w:eastAsia="zh-CN"/>
              </w:rPr>
            </w:pPr>
            <w:r>
              <w:rPr>
                <w:rFonts w:hint="eastAsia" w:cs="Times New Roman"/>
                <w:b w:val="0"/>
                <w:bCs/>
                <w:sz w:val="21"/>
                <w:szCs w:val="21"/>
                <w:lang w:val="en-US" w:eastAsia="zh-CN"/>
              </w:rPr>
              <w:t>1.5</w:t>
            </w:r>
          </w:p>
        </w:tc>
        <w:tc>
          <w:tcPr>
            <w:tcW w:w="455" w:type="pct"/>
            <w:vAlign w:val="center"/>
          </w:tcPr>
          <w:p w14:paraId="3CE53F1E">
            <w:pPr>
              <w:keepNext w:val="0"/>
              <w:keepLines w:val="0"/>
              <w:suppressLineNumbers w:val="0"/>
              <w:overflowPunct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sz w:val="21"/>
                <w:szCs w:val="21"/>
                <w:lang w:val="en-US" w:eastAsia="zh-CN"/>
              </w:rPr>
            </w:pPr>
            <w:r>
              <w:rPr>
                <w:rFonts w:hint="eastAsia" w:cs="Times New Roman"/>
                <w:b w:val="0"/>
                <w:bCs/>
                <w:sz w:val="21"/>
                <w:szCs w:val="21"/>
                <w:lang w:val="en-US" w:eastAsia="zh-CN"/>
              </w:rPr>
              <w:t>/</w:t>
            </w:r>
          </w:p>
        </w:tc>
        <w:tc>
          <w:tcPr>
            <w:tcW w:w="735" w:type="pct"/>
            <w:vMerge w:val="continue"/>
            <w:vAlign w:val="center"/>
          </w:tcPr>
          <w:p w14:paraId="0D27673E">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rPr>
            </w:pPr>
          </w:p>
        </w:tc>
      </w:tr>
      <w:tr w14:paraId="7E130E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 w:hRule="atLeast"/>
          <w:jc w:val="center"/>
        </w:trPr>
        <w:tc>
          <w:tcPr>
            <w:tcW w:w="458" w:type="pct"/>
            <w:vMerge w:val="continue"/>
            <w:vAlign w:val="center"/>
          </w:tcPr>
          <w:p w14:paraId="48783D26">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lang w:val="en-US" w:eastAsia="zh-CN"/>
              </w:rPr>
            </w:pPr>
          </w:p>
        </w:tc>
        <w:tc>
          <w:tcPr>
            <w:tcW w:w="458" w:type="pct"/>
            <w:vMerge w:val="continue"/>
            <w:vAlign w:val="center"/>
          </w:tcPr>
          <w:p w14:paraId="675632AC">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lang w:val="en-US" w:eastAsia="zh-CN"/>
              </w:rPr>
            </w:pPr>
          </w:p>
        </w:tc>
        <w:tc>
          <w:tcPr>
            <w:tcW w:w="285" w:type="pct"/>
            <w:vMerge w:val="continue"/>
            <w:vAlign w:val="center"/>
          </w:tcPr>
          <w:p w14:paraId="2B45DC64">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rPr>
            </w:pPr>
          </w:p>
        </w:tc>
        <w:tc>
          <w:tcPr>
            <w:tcW w:w="246" w:type="pct"/>
            <w:vMerge w:val="continue"/>
            <w:vAlign w:val="center"/>
          </w:tcPr>
          <w:p w14:paraId="44CD14A3">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rPr>
            </w:pPr>
          </w:p>
        </w:tc>
        <w:tc>
          <w:tcPr>
            <w:tcW w:w="1533" w:type="pct"/>
            <w:gridSpan w:val="3"/>
            <w:vMerge w:val="continue"/>
            <w:vAlign w:val="center"/>
          </w:tcPr>
          <w:p w14:paraId="1F017DF2">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rPr>
            </w:pPr>
          </w:p>
        </w:tc>
        <w:tc>
          <w:tcPr>
            <w:tcW w:w="352" w:type="pct"/>
            <w:vAlign w:val="center"/>
          </w:tcPr>
          <w:p w14:paraId="3BB2275D">
            <w:pPr>
              <w:keepNext w:val="0"/>
              <w:keepLines w:val="0"/>
              <w:suppressLineNumbers w:val="0"/>
              <w:overflowPunct w:val="0"/>
              <w:spacing w:before="0" w:beforeAutospacing="0" w:after="0" w:afterAutospacing="0" w:line="240" w:lineRule="auto"/>
              <w:ind w:left="0" w:right="0" w:firstLine="0" w:firstLineChars="0"/>
              <w:jc w:val="center"/>
              <w:rPr>
                <w:rFonts w:hint="default" w:cs="Times New Roman"/>
                <w:b w:val="0"/>
                <w:bCs/>
                <w:sz w:val="21"/>
                <w:szCs w:val="21"/>
                <w:lang w:val="en-US" w:eastAsia="zh-CN"/>
              </w:rPr>
            </w:pPr>
            <w:r>
              <w:rPr>
                <w:rFonts w:hint="eastAsia" w:cs="Times New Roman"/>
                <w:b w:val="0"/>
                <w:bCs/>
                <w:sz w:val="21"/>
                <w:szCs w:val="21"/>
                <w:lang w:val="en-US" w:eastAsia="zh-CN"/>
              </w:rPr>
              <w:t>硫化氢</w:t>
            </w:r>
          </w:p>
        </w:tc>
        <w:tc>
          <w:tcPr>
            <w:tcW w:w="475" w:type="pct"/>
            <w:vAlign w:val="center"/>
          </w:tcPr>
          <w:p w14:paraId="5AF27DD6">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b w:val="0"/>
                <w:bCs/>
                <w:sz w:val="21"/>
                <w:szCs w:val="21"/>
                <w:lang w:val="en-US" w:eastAsia="zh-CN"/>
              </w:rPr>
            </w:pPr>
            <w:r>
              <w:rPr>
                <w:rFonts w:hint="eastAsia" w:cs="Times New Roman"/>
                <w:b w:val="0"/>
                <w:bCs/>
                <w:sz w:val="21"/>
                <w:szCs w:val="21"/>
                <w:lang w:val="en-US" w:eastAsia="zh-CN"/>
              </w:rPr>
              <w:t>0.06</w:t>
            </w:r>
          </w:p>
        </w:tc>
        <w:tc>
          <w:tcPr>
            <w:tcW w:w="455" w:type="pct"/>
            <w:vAlign w:val="center"/>
          </w:tcPr>
          <w:p w14:paraId="1D2B1185">
            <w:pPr>
              <w:keepNext w:val="0"/>
              <w:keepLines w:val="0"/>
              <w:suppressLineNumbers w:val="0"/>
              <w:overflowPunct w:val="0"/>
              <w:spacing w:before="0" w:beforeAutospacing="0" w:after="0" w:afterAutospacing="0" w:line="240" w:lineRule="auto"/>
              <w:ind w:left="0" w:right="0" w:firstLine="0" w:firstLineChars="0"/>
              <w:jc w:val="center"/>
              <w:rPr>
                <w:rFonts w:hint="eastAsia" w:ascii="Times New Roman" w:hAnsi="Times New Roman" w:eastAsia="宋体" w:cs="Times New Roman"/>
                <w:b w:val="0"/>
                <w:bCs/>
                <w:sz w:val="21"/>
                <w:szCs w:val="21"/>
                <w:lang w:val="en-US" w:eastAsia="zh-CN"/>
              </w:rPr>
            </w:pPr>
            <w:r>
              <w:rPr>
                <w:rFonts w:hint="eastAsia" w:cs="Times New Roman"/>
                <w:b w:val="0"/>
                <w:bCs/>
                <w:sz w:val="21"/>
                <w:szCs w:val="21"/>
                <w:lang w:val="en-US" w:eastAsia="zh-CN"/>
              </w:rPr>
              <w:t>/</w:t>
            </w:r>
          </w:p>
        </w:tc>
        <w:tc>
          <w:tcPr>
            <w:tcW w:w="735" w:type="pct"/>
            <w:vMerge w:val="continue"/>
            <w:vAlign w:val="center"/>
          </w:tcPr>
          <w:p w14:paraId="4836BBF1">
            <w:pPr>
              <w:keepNext w:val="0"/>
              <w:keepLines w:val="0"/>
              <w:suppressLineNumbers w:val="0"/>
              <w:overflowPunct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rPr>
            </w:pPr>
          </w:p>
        </w:tc>
      </w:tr>
    </w:tbl>
    <w:p w14:paraId="6E7BDC57">
      <w:pPr>
        <w:overflowPunct w:val="0"/>
        <w:rPr>
          <w:rFonts w:hint="default" w:ascii="Times New Roman" w:hAnsi="Times New Roman" w:eastAsia="宋体" w:cs="Times New Roman"/>
          <w:b/>
          <w:bCs/>
          <w:snapToGrid w:val="0"/>
          <w:color w:val="0D0D0D" w:themeColor="text1" w:themeTint="F2"/>
          <w:kern w:val="0"/>
          <w:szCs w:val="21"/>
          <w14:textFill>
            <w14:solidFill>
              <w14:schemeClr w14:val="tx1">
                <w14:lumMod w14:val="95000"/>
                <w14:lumOff w14:val="5000"/>
              </w14:schemeClr>
            </w14:solidFill>
          </w14:textFill>
        </w:rPr>
      </w:pPr>
      <w:r>
        <w:rPr>
          <w:rFonts w:hint="default" w:ascii="Times New Roman" w:hAnsi="Times New Roman" w:eastAsia="宋体" w:cs="Times New Roman"/>
          <w:b/>
          <w:bCs/>
          <w:snapToGrid w:val="0"/>
          <w:color w:val="0D0D0D" w:themeColor="text1" w:themeTint="F2"/>
          <w:kern w:val="0"/>
          <w:szCs w:val="21"/>
          <w14:textFill>
            <w14:solidFill>
              <w14:schemeClr w14:val="tx1">
                <w14:lumMod w14:val="95000"/>
                <w14:lumOff w14:val="5000"/>
              </w14:schemeClr>
            </w14:solidFill>
          </w14:textFill>
        </w:rPr>
        <w:br w:type="page"/>
      </w:r>
    </w:p>
    <w:p w14:paraId="53167875">
      <w:pPr>
        <w:overflowPunct w:val="0"/>
        <w:adjustRightInd w:val="0"/>
        <w:snapToGrid w:val="0"/>
        <w:spacing w:line="360" w:lineRule="auto"/>
        <w:jc w:val="center"/>
        <w:rPr>
          <w:rFonts w:hint="default" w:ascii="Times New Roman" w:hAnsi="Times New Roman" w:eastAsia="宋体" w:cs="Times New Roman"/>
          <w:b/>
          <w:bCs/>
          <w:szCs w:val="21"/>
        </w:rPr>
      </w:pPr>
      <w:r>
        <w:rPr>
          <w:rFonts w:hint="default" w:ascii="Times New Roman" w:hAnsi="Times New Roman" w:eastAsia="宋体" w:cs="Times New Roman"/>
          <w:b/>
          <w:bCs/>
          <w:snapToGrid w:val="0"/>
          <w:kern w:val="0"/>
          <w:szCs w:val="21"/>
        </w:rPr>
        <w:t>表</w:t>
      </w:r>
      <w:r>
        <w:rPr>
          <w:rFonts w:hint="eastAsia" w:ascii="Times New Roman" w:hAnsi="Times New Roman" w:eastAsia="宋体" w:cs="Times New Roman"/>
          <w:b/>
          <w:bCs/>
          <w:snapToGrid w:val="0"/>
          <w:kern w:val="0"/>
          <w:szCs w:val="21"/>
          <w:lang w:val="en-US" w:eastAsia="zh-CN"/>
        </w:rPr>
        <w:t>4-12</w:t>
      </w:r>
      <w:r>
        <w:rPr>
          <w:rFonts w:hint="default" w:ascii="Times New Roman" w:hAnsi="Times New Roman" w:eastAsia="宋体" w:cs="Times New Roman"/>
          <w:b/>
          <w:bCs/>
          <w:szCs w:val="21"/>
        </w:rPr>
        <w:t>本工程水污染物排放基本情况一览表</w:t>
      </w:r>
    </w:p>
    <w:tbl>
      <w:tblPr>
        <w:tblStyle w:val="31"/>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7"/>
        <w:gridCol w:w="947"/>
        <w:gridCol w:w="1300"/>
        <w:gridCol w:w="1408"/>
        <w:gridCol w:w="845"/>
        <w:gridCol w:w="1735"/>
        <w:gridCol w:w="507"/>
        <w:gridCol w:w="903"/>
        <w:gridCol w:w="911"/>
        <w:gridCol w:w="972"/>
        <w:gridCol w:w="1252"/>
        <w:gridCol w:w="1570"/>
      </w:tblGrid>
      <w:tr w14:paraId="6582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334" w:type="pct"/>
            <w:vMerge w:val="restart"/>
            <w:vAlign w:val="center"/>
          </w:tcPr>
          <w:p w14:paraId="1D2A7807">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b/>
                <w:bCs/>
              </w:rPr>
            </w:pPr>
            <w:r>
              <w:rPr>
                <w:rFonts w:hint="default" w:ascii="Times New Roman" w:hAnsi="Times New Roman" w:eastAsia="宋体" w:cs="Times New Roman"/>
                <w:b/>
                <w:bCs/>
              </w:rPr>
              <w:t>废水类别</w:t>
            </w:r>
          </w:p>
        </w:tc>
        <w:tc>
          <w:tcPr>
            <w:tcW w:w="368" w:type="pct"/>
            <w:vMerge w:val="restart"/>
            <w:vAlign w:val="center"/>
          </w:tcPr>
          <w:p w14:paraId="2206DFD9">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b/>
                <w:bCs/>
              </w:rPr>
            </w:pPr>
            <w:r>
              <w:rPr>
                <w:rFonts w:hint="default" w:ascii="Times New Roman" w:hAnsi="Times New Roman" w:eastAsia="宋体" w:cs="Times New Roman"/>
                <w:b/>
                <w:bCs/>
              </w:rPr>
              <w:t>产生环节</w:t>
            </w:r>
          </w:p>
        </w:tc>
        <w:tc>
          <w:tcPr>
            <w:tcW w:w="1043" w:type="pct"/>
            <w:gridSpan w:val="2"/>
            <w:vAlign w:val="center"/>
          </w:tcPr>
          <w:p w14:paraId="710ECFA8">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b/>
                <w:bCs/>
              </w:rPr>
            </w:pPr>
            <w:r>
              <w:rPr>
                <w:rFonts w:hint="default" w:ascii="Times New Roman" w:hAnsi="Times New Roman" w:eastAsia="宋体" w:cs="Times New Roman"/>
                <w:b/>
                <w:bCs/>
              </w:rPr>
              <w:t>污染治理设施</w:t>
            </w:r>
          </w:p>
        </w:tc>
        <w:tc>
          <w:tcPr>
            <w:tcW w:w="329" w:type="pct"/>
            <w:vMerge w:val="restart"/>
            <w:vAlign w:val="center"/>
          </w:tcPr>
          <w:p w14:paraId="30E09C9C">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b/>
                <w:bCs/>
              </w:rPr>
            </w:pPr>
            <w:r>
              <w:rPr>
                <w:rFonts w:hint="default" w:ascii="Times New Roman" w:hAnsi="Times New Roman" w:eastAsia="宋体" w:cs="Times New Roman"/>
                <w:b/>
                <w:bCs/>
              </w:rPr>
              <w:t>排放口</w:t>
            </w:r>
          </w:p>
          <w:p w14:paraId="0B38D218">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b/>
                <w:bCs/>
              </w:rPr>
            </w:pPr>
            <w:r>
              <w:rPr>
                <w:rFonts w:hint="default" w:ascii="Times New Roman" w:hAnsi="Times New Roman" w:eastAsia="宋体" w:cs="Times New Roman"/>
                <w:b/>
                <w:bCs/>
              </w:rPr>
              <w:t>编号</w:t>
            </w:r>
          </w:p>
        </w:tc>
        <w:tc>
          <w:tcPr>
            <w:tcW w:w="551" w:type="pct"/>
            <w:vMerge w:val="restart"/>
            <w:vAlign w:val="center"/>
          </w:tcPr>
          <w:p w14:paraId="2273D304">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b/>
                <w:bCs/>
              </w:rPr>
            </w:pPr>
            <w:r>
              <w:rPr>
                <w:rFonts w:hint="default" w:ascii="Times New Roman" w:hAnsi="Times New Roman" w:eastAsia="宋体" w:cs="Times New Roman"/>
                <w:b/>
                <w:bCs/>
              </w:rPr>
              <w:t>排放口坐标</w:t>
            </w:r>
          </w:p>
        </w:tc>
        <w:tc>
          <w:tcPr>
            <w:tcW w:w="201" w:type="pct"/>
            <w:vMerge w:val="restart"/>
            <w:vAlign w:val="center"/>
          </w:tcPr>
          <w:p w14:paraId="4C927997">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b/>
                <w:bCs/>
              </w:rPr>
            </w:pPr>
            <w:r>
              <w:rPr>
                <w:rFonts w:hint="default" w:ascii="Times New Roman" w:hAnsi="Times New Roman" w:eastAsia="宋体" w:cs="Times New Roman"/>
                <w:b/>
                <w:bCs/>
              </w:rPr>
              <w:t>排放方式</w:t>
            </w:r>
          </w:p>
        </w:tc>
        <w:tc>
          <w:tcPr>
            <w:tcW w:w="351" w:type="pct"/>
            <w:vMerge w:val="restart"/>
            <w:vAlign w:val="center"/>
          </w:tcPr>
          <w:p w14:paraId="1D071D8E">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b/>
                <w:bCs/>
              </w:rPr>
            </w:pPr>
            <w:r>
              <w:rPr>
                <w:rFonts w:hint="default" w:ascii="Times New Roman" w:hAnsi="Times New Roman" w:eastAsia="宋体" w:cs="Times New Roman"/>
                <w:b/>
                <w:bCs/>
              </w:rPr>
              <w:t>排放去向</w:t>
            </w:r>
          </w:p>
        </w:tc>
        <w:tc>
          <w:tcPr>
            <w:tcW w:w="354" w:type="pct"/>
            <w:vMerge w:val="restart"/>
            <w:vAlign w:val="center"/>
          </w:tcPr>
          <w:p w14:paraId="798DA3E1">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b/>
                <w:bCs/>
              </w:rPr>
            </w:pPr>
            <w:r>
              <w:rPr>
                <w:rFonts w:hint="default" w:ascii="Times New Roman" w:hAnsi="Times New Roman" w:eastAsia="宋体" w:cs="Times New Roman"/>
                <w:b/>
                <w:bCs/>
              </w:rPr>
              <w:t>排放口</w:t>
            </w:r>
          </w:p>
          <w:p w14:paraId="292FCC1F">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b/>
                <w:bCs/>
              </w:rPr>
            </w:pPr>
            <w:r>
              <w:rPr>
                <w:rFonts w:hint="default" w:ascii="Times New Roman" w:hAnsi="Times New Roman" w:eastAsia="宋体" w:cs="Times New Roman"/>
                <w:b/>
                <w:bCs/>
              </w:rPr>
              <w:t>类型</w:t>
            </w:r>
          </w:p>
        </w:tc>
        <w:tc>
          <w:tcPr>
            <w:tcW w:w="377" w:type="pct"/>
            <w:vMerge w:val="restart"/>
            <w:vAlign w:val="center"/>
          </w:tcPr>
          <w:p w14:paraId="78561EF2">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b/>
                <w:bCs/>
              </w:rPr>
            </w:pPr>
            <w:r>
              <w:rPr>
                <w:rFonts w:hint="default" w:ascii="Times New Roman" w:hAnsi="Times New Roman" w:eastAsia="宋体" w:cs="Times New Roman"/>
                <w:b/>
                <w:bCs/>
              </w:rPr>
              <w:t>污染物种类</w:t>
            </w:r>
          </w:p>
        </w:tc>
        <w:tc>
          <w:tcPr>
            <w:tcW w:w="483" w:type="pct"/>
            <w:vMerge w:val="restart"/>
            <w:vAlign w:val="center"/>
          </w:tcPr>
          <w:p w14:paraId="3DF2A9BB">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b/>
                <w:bCs/>
              </w:rPr>
            </w:pPr>
            <w:r>
              <w:rPr>
                <w:rFonts w:hint="default" w:ascii="Times New Roman" w:hAnsi="Times New Roman" w:eastAsia="宋体" w:cs="Times New Roman"/>
                <w:b/>
                <w:bCs/>
              </w:rPr>
              <w:t>排放浓度限值</w:t>
            </w:r>
          </w:p>
          <w:p w14:paraId="14F1A22B">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b/>
                <w:bCs/>
              </w:rPr>
            </w:pPr>
            <w:r>
              <w:rPr>
                <w:rFonts w:hint="default" w:ascii="Times New Roman" w:hAnsi="Times New Roman" w:eastAsia="宋体" w:cs="Times New Roman"/>
                <w:b/>
                <w:bCs/>
              </w:rPr>
              <w:t>（mg/L）</w:t>
            </w:r>
          </w:p>
        </w:tc>
        <w:tc>
          <w:tcPr>
            <w:tcW w:w="603" w:type="pct"/>
            <w:vMerge w:val="restart"/>
            <w:vAlign w:val="center"/>
          </w:tcPr>
          <w:p w14:paraId="1A502559">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b/>
                <w:bCs/>
              </w:rPr>
            </w:pPr>
            <w:r>
              <w:rPr>
                <w:rFonts w:hint="default" w:ascii="Times New Roman" w:hAnsi="Times New Roman" w:eastAsia="宋体" w:cs="Times New Roman"/>
                <w:b/>
                <w:bCs/>
              </w:rPr>
              <w:t>执行标准</w:t>
            </w:r>
          </w:p>
        </w:tc>
      </w:tr>
      <w:tr w14:paraId="43F8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334" w:type="pct"/>
            <w:vMerge w:val="continue"/>
            <w:vAlign w:val="center"/>
          </w:tcPr>
          <w:p w14:paraId="751BC7FC">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68" w:type="pct"/>
            <w:vMerge w:val="continue"/>
            <w:vAlign w:val="center"/>
          </w:tcPr>
          <w:p w14:paraId="6D91376D">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501" w:type="pct"/>
            <w:vAlign w:val="center"/>
          </w:tcPr>
          <w:p w14:paraId="771D365B">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b/>
                <w:bCs/>
              </w:rPr>
            </w:pPr>
            <w:r>
              <w:rPr>
                <w:rFonts w:hint="default" w:ascii="Times New Roman" w:hAnsi="Times New Roman" w:eastAsia="宋体" w:cs="Times New Roman"/>
                <w:b/>
                <w:bCs/>
              </w:rPr>
              <w:t>污染治理设施名称</w:t>
            </w:r>
          </w:p>
        </w:tc>
        <w:tc>
          <w:tcPr>
            <w:tcW w:w="541" w:type="pct"/>
            <w:vAlign w:val="center"/>
          </w:tcPr>
          <w:p w14:paraId="5C62A7DC">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b/>
                <w:bCs/>
              </w:rPr>
            </w:pPr>
            <w:r>
              <w:rPr>
                <w:rFonts w:hint="default" w:ascii="Times New Roman" w:hAnsi="Times New Roman" w:eastAsia="宋体" w:cs="Times New Roman"/>
                <w:b/>
                <w:bCs/>
              </w:rPr>
              <w:t>污染治理设施</w:t>
            </w:r>
          </w:p>
          <w:p w14:paraId="1BD3B0C2">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b/>
                <w:bCs/>
              </w:rPr>
            </w:pPr>
            <w:r>
              <w:rPr>
                <w:rFonts w:hint="default" w:ascii="Times New Roman" w:hAnsi="Times New Roman" w:eastAsia="宋体" w:cs="Times New Roman"/>
                <w:b/>
                <w:bCs/>
              </w:rPr>
              <w:t>工艺</w:t>
            </w:r>
          </w:p>
        </w:tc>
        <w:tc>
          <w:tcPr>
            <w:tcW w:w="329" w:type="pct"/>
            <w:vMerge w:val="continue"/>
            <w:vAlign w:val="center"/>
          </w:tcPr>
          <w:p w14:paraId="73FEC155">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551" w:type="pct"/>
            <w:vMerge w:val="continue"/>
            <w:vAlign w:val="center"/>
          </w:tcPr>
          <w:p w14:paraId="5887B15C">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201" w:type="pct"/>
            <w:vMerge w:val="continue"/>
            <w:vAlign w:val="center"/>
          </w:tcPr>
          <w:p w14:paraId="0C327164">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51" w:type="pct"/>
            <w:vMerge w:val="continue"/>
            <w:vAlign w:val="center"/>
          </w:tcPr>
          <w:p w14:paraId="406E4FE8">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54" w:type="pct"/>
            <w:vMerge w:val="continue"/>
            <w:vAlign w:val="center"/>
          </w:tcPr>
          <w:p w14:paraId="7B3EA746">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77" w:type="pct"/>
            <w:vMerge w:val="continue"/>
            <w:vAlign w:val="center"/>
          </w:tcPr>
          <w:p w14:paraId="4EDA3EDE">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483" w:type="pct"/>
            <w:vMerge w:val="continue"/>
            <w:vAlign w:val="center"/>
          </w:tcPr>
          <w:p w14:paraId="614D40C5">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603" w:type="pct"/>
            <w:vMerge w:val="continue"/>
            <w:vAlign w:val="center"/>
          </w:tcPr>
          <w:p w14:paraId="72CE329B">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r>
      <w:tr w14:paraId="5431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34" w:type="pct"/>
            <w:vMerge w:val="restart"/>
            <w:vAlign w:val="center"/>
          </w:tcPr>
          <w:p w14:paraId="194E2495">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综合废水</w:t>
            </w:r>
          </w:p>
        </w:tc>
        <w:tc>
          <w:tcPr>
            <w:tcW w:w="368" w:type="pct"/>
            <w:vMerge w:val="restart"/>
            <w:vAlign w:val="center"/>
          </w:tcPr>
          <w:p w14:paraId="712B9EAB">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员工生活</w:t>
            </w:r>
          </w:p>
        </w:tc>
        <w:tc>
          <w:tcPr>
            <w:tcW w:w="501" w:type="pct"/>
            <w:vMerge w:val="restart"/>
            <w:vAlign w:val="center"/>
          </w:tcPr>
          <w:p w14:paraId="0ACB09AD">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化粪池</w:t>
            </w:r>
          </w:p>
        </w:tc>
        <w:tc>
          <w:tcPr>
            <w:tcW w:w="541" w:type="pct"/>
            <w:vMerge w:val="restart"/>
            <w:vAlign w:val="center"/>
          </w:tcPr>
          <w:p w14:paraId="43D14379">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eastAsia" w:cs="Times New Roman"/>
                <w:lang w:val="en-US" w:eastAsia="zh-CN"/>
              </w:rPr>
              <w:t>厌氧发酵</w:t>
            </w:r>
          </w:p>
        </w:tc>
        <w:tc>
          <w:tcPr>
            <w:tcW w:w="329" w:type="pct"/>
            <w:vMerge w:val="restart"/>
            <w:vAlign w:val="center"/>
          </w:tcPr>
          <w:p w14:paraId="40850ECF">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DW001</w:t>
            </w:r>
          </w:p>
        </w:tc>
        <w:tc>
          <w:tcPr>
            <w:tcW w:w="551" w:type="pct"/>
            <w:vMerge w:val="restart"/>
            <w:vAlign w:val="center"/>
          </w:tcPr>
          <w:p w14:paraId="7DDD5552">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color w:val="auto"/>
              </w:rPr>
              <w:t>111°36′13.30839″，29°6′48.98821″</w:t>
            </w:r>
          </w:p>
        </w:tc>
        <w:tc>
          <w:tcPr>
            <w:tcW w:w="201" w:type="pct"/>
            <w:vMerge w:val="restart"/>
            <w:vAlign w:val="center"/>
          </w:tcPr>
          <w:p w14:paraId="1FC7E930">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间接排放</w:t>
            </w:r>
          </w:p>
        </w:tc>
        <w:tc>
          <w:tcPr>
            <w:tcW w:w="351" w:type="pct"/>
            <w:vMerge w:val="restart"/>
            <w:vAlign w:val="center"/>
          </w:tcPr>
          <w:p w14:paraId="73EB7454">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lang w:val="en-US" w:eastAsia="zh-CN"/>
              </w:rPr>
              <w:t>常德市高新区污水处理</w:t>
            </w:r>
            <w:r>
              <w:rPr>
                <w:rFonts w:hint="default" w:ascii="Times New Roman" w:hAnsi="Times New Roman" w:eastAsia="宋体" w:cs="Times New Roman"/>
              </w:rPr>
              <w:t>厂</w:t>
            </w:r>
          </w:p>
        </w:tc>
        <w:tc>
          <w:tcPr>
            <w:tcW w:w="354" w:type="pct"/>
            <w:vMerge w:val="restart"/>
            <w:vAlign w:val="center"/>
          </w:tcPr>
          <w:p w14:paraId="30C1BB1B">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一般排放口</w:t>
            </w:r>
          </w:p>
        </w:tc>
        <w:tc>
          <w:tcPr>
            <w:tcW w:w="377" w:type="pct"/>
            <w:vAlign w:val="center"/>
          </w:tcPr>
          <w:p w14:paraId="3D846FCF">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pH</w:t>
            </w:r>
          </w:p>
        </w:tc>
        <w:tc>
          <w:tcPr>
            <w:tcW w:w="483" w:type="pct"/>
            <w:vAlign w:val="center"/>
          </w:tcPr>
          <w:p w14:paraId="21460128">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6-9</w:t>
            </w:r>
          </w:p>
        </w:tc>
        <w:tc>
          <w:tcPr>
            <w:tcW w:w="603" w:type="pct"/>
            <w:vMerge w:val="restart"/>
            <w:vAlign w:val="center"/>
          </w:tcPr>
          <w:p w14:paraId="265223A5">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rPr>
            </w:pPr>
            <w:r>
              <w:rPr>
                <w:rFonts w:hint="default" w:ascii="Times New Roman" w:hAnsi="Times New Roman" w:eastAsia="宋体" w:cs="Times New Roman"/>
              </w:rPr>
              <w:t>《污水综合排放标准》(GB8978-1996)三级标准及</w:t>
            </w:r>
            <w:r>
              <w:rPr>
                <w:rFonts w:hint="default" w:ascii="Times New Roman" w:hAnsi="Times New Roman" w:eastAsia="宋体" w:cs="Times New Roman"/>
                <w:lang w:val="en-US" w:eastAsia="zh-CN"/>
              </w:rPr>
              <w:t>常德市高新区污水处理厂进水水质标准</w:t>
            </w:r>
          </w:p>
        </w:tc>
      </w:tr>
      <w:tr w14:paraId="794B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trPr>
        <w:tc>
          <w:tcPr>
            <w:tcW w:w="334" w:type="pct"/>
            <w:vMerge w:val="continue"/>
            <w:vAlign w:val="center"/>
          </w:tcPr>
          <w:p w14:paraId="435907E0">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68" w:type="pct"/>
            <w:vMerge w:val="continue"/>
            <w:vAlign w:val="center"/>
          </w:tcPr>
          <w:p w14:paraId="6B96C466">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501" w:type="pct"/>
            <w:vMerge w:val="continue"/>
            <w:vAlign w:val="center"/>
          </w:tcPr>
          <w:p w14:paraId="1C5F742A">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541" w:type="pct"/>
            <w:vMerge w:val="continue"/>
            <w:vAlign w:val="center"/>
          </w:tcPr>
          <w:p w14:paraId="522DA9FF">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29" w:type="pct"/>
            <w:vMerge w:val="continue"/>
            <w:vAlign w:val="center"/>
          </w:tcPr>
          <w:p w14:paraId="0579A285">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551" w:type="pct"/>
            <w:vMerge w:val="continue"/>
            <w:vAlign w:val="center"/>
          </w:tcPr>
          <w:p w14:paraId="1218E73A">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201" w:type="pct"/>
            <w:vMerge w:val="continue"/>
            <w:vAlign w:val="center"/>
          </w:tcPr>
          <w:p w14:paraId="673BCD3C">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51" w:type="pct"/>
            <w:vMerge w:val="continue"/>
            <w:vAlign w:val="center"/>
          </w:tcPr>
          <w:p w14:paraId="13E559D3">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54" w:type="pct"/>
            <w:vMerge w:val="continue"/>
            <w:vAlign w:val="center"/>
          </w:tcPr>
          <w:p w14:paraId="7C092206">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77" w:type="pct"/>
            <w:vAlign w:val="center"/>
          </w:tcPr>
          <w:p w14:paraId="7A9D7F4D">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COD</w:t>
            </w:r>
            <w:r>
              <w:rPr>
                <w:rFonts w:hint="default" w:ascii="Times New Roman" w:hAnsi="Times New Roman" w:eastAsia="宋体" w:cs="Times New Roman"/>
                <w:vertAlign w:val="subscript"/>
              </w:rPr>
              <w:t>Cr</w:t>
            </w:r>
          </w:p>
        </w:tc>
        <w:tc>
          <w:tcPr>
            <w:tcW w:w="483" w:type="pct"/>
            <w:vAlign w:val="center"/>
          </w:tcPr>
          <w:p w14:paraId="1FFBFF59">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500</w:t>
            </w:r>
          </w:p>
        </w:tc>
        <w:tc>
          <w:tcPr>
            <w:tcW w:w="603" w:type="pct"/>
            <w:vMerge w:val="continue"/>
            <w:vAlign w:val="center"/>
          </w:tcPr>
          <w:p w14:paraId="4AB63017">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r>
      <w:tr w14:paraId="3715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334" w:type="pct"/>
            <w:vMerge w:val="continue"/>
            <w:vAlign w:val="center"/>
          </w:tcPr>
          <w:p w14:paraId="1965C87A">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68" w:type="pct"/>
            <w:vMerge w:val="continue"/>
            <w:vAlign w:val="center"/>
          </w:tcPr>
          <w:p w14:paraId="3EB9530B">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501" w:type="pct"/>
            <w:vMerge w:val="continue"/>
            <w:vAlign w:val="center"/>
          </w:tcPr>
          <w:p w14:paraId="10CE9289">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541" w:type="pct"/>
            <w:vMerge w:val="continue"/>
            <w:vAlign w:val="center"/>
          </w:tcPr>
          <w:p w14:paraId="3CDAD75D">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29" w:type="pct"/>
            <w:vMerge w:val="continue"/>
            <w:vAlign w:val="center"/>
          </w:tcPr>
          <w:p w14:paraId="4422A03C">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551" w:type="pct"/>
            <w:vMerge w:val="continue"/>
            <w:vAlign w:val="center"/>
          </w:tcPr>
          <w:p w14:paraId="2199B382">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201" w:type="pct"/>
            <w:vMerge w:val="continue"/>
            <w:vAlign w:val="center"/>
          </w:tcPr>
          <w:p w14:paraId="344530DE">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51" w:type="pct"/>
            <w:vMerge w:val="continue"/>
            <w:vAlign w:val="center"/>
          </w:tcPr>
          <w:p w14:paraId="71520551">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54" w:type="pct"/>
            <w:vMerge w:val="continue"/>
            <w:vAlign w:val="center"/>
          </w:tcPr>
          <w:p w14:paraId="3522015D">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77" w:type="pct"/>
            <w:vAlign w:val="center"/>
          </w:tcPr>
          <w:p w14:paraId="098C7601">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BOD</w:t>
            </w:r>
            <w:r>
              <w:rPr>
                <w:rFonts w:hint="default" w:ascii="Times New Roman" w:hAnsi="Times New Roman" w:eastAsia="宋体" w:cs="Times New Roman"/>
                <w:vertAlign w:val="subscript"/>
              </w:rPr>
              <w:t>5</w:t>
            </w:r>
          </w:p>
        </w:tc>
        <w:tc>
          <w:tcPr>
            <w:tcW w:w="483" w:type="pct"/>
            <w:vAlign w:val="center"/>
          </w:tcPr>
          <w:p w14:paraId="3602E6EB">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200</w:t>
            </w:r>
          </w:p>
        </w:tc>
        <w:tc>
          <w:tcPr>
            <w:tcW w:w="603" w:type="pct"/>
            <w:vMerge w:val="continue"/>
            <w:vAlign w:val="center"/>
          </w:tcPr>
          <w:p w14:paraId="4C50538C">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r>
      <w:tr w14:paraId="53EE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334" w:type="pct"/>
            <w:vMerge w:val="continue"/>
            <w:vAlign w:val="center"/>
          </w:tcPr>
          <w:p w14:paraId="67BC9819">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68" w:type="pct"/>
            <w:vMerge w:val="continue"/>
            <w:vAlign w:val="center"/>
          </w:tcPr>
          <w:p w14:paraId="26FEEFE8">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501" w:type="pct"/>
            <w:vMerge w:val="continue"/>
            <w:vAlign w:val="center"/>
          </w:tcPr>
          <w:p w14:paraId="3C2FD3FA">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541" w:type="pct"/>
            <w:vMerge w:val="continue"/>
            <w:vAlign w:val="center"/>
          </w:tcPr>
          <w:p w14:paraId="0A759CA0">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29" w:type="pct"/>
            <w:vMerge w:val="continue"/>
            <w:vAlign w:val="center"/>
          </w:tcPr>
          <w:p w14:paraId="3D2F2C30">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551" w:type="pct"/>
            <w:vMerge w:val="continue"/>
            <w:vAlign w:val="center"/>
          </w:tcPr>
          <w:p w14:paraId="015814B9">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201" w:type="pct"/>
            <w:vMerge w:val="continue"/>
            <w:vAlign w:val="center"/>
          </w:tcPr>
          <w:p w14:paraId="15F2D1EE">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51" w:type="pct"/>
            <w:vMerge w:val="continue"/>
            <w:vAlign w:val="center"/>
          </w:tcPr>
          <w:p w14:paraId="455B3592">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54" w:type="pct"/>
            <w:vMerge w:val="continue"/>
            <w:vAlign w:val="center"/>
          </w:tcPr>
          <w:p w14:paraId="42FE2AF0">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77" w:type="pct"/>
            <w:vAlign w:val="center"/>
          </w:tcPr>
          <w:p w14:paraId="026854CE">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氨氮</w:t>
            </w:r>
          </w:p>
        </w:tc>
        <w:tc>
          <w:tcPr>
            <w:tcW w:w="483" w:type="pct"/>
            <w:vAlign w:val="center"/>
          </w:tcPr>
          <w:p w14:paraId="17439E31">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30</w:t>
            </w:r>
          </w:p>
        </w:tc>
        <w:tc>
          <w:tcPr>
            <w:tcW w:w="603" w:type="pct"/>
            <w:vMerge w:val="continue"/>
            <w:vAlign w:val="center"/>
          </w:tcPr>
          <w:p w14:paraId="0F5B316A">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r>
      <w:tr w14:paraId="5BCC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34" w:type="pct"/>
            <w:vMerge w:val="continue"/>
            <w:vAlign w:val="center"/>
          </w:tcPr>
          <w:p w14:paraId="682096F4">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68" w:type="pct"/>
            <w:vMerge w:val="continue"/>
            <w:vAlign w:val="center"/>
          </w:tcPr>
          <w:p w14:paraId="224901F8">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501" w:type="pct"/>
            <w:vMerge w:val="continue"/>
            <w:vAlign w:val="center"/>
          </w:tcPr>
          <w:p w14:paraId="4CC02582">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541" w:type="pct"/>
            <w:vMerge w:val="continue"/>
            <w:vAlign w:val="center"/>
          </w:tcPr>
          <w:p w14:paraId="332E7A8B">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29" w:type="pct"/>
            <w:vMerge w:val="continue"/>
            <w:vAlign w:val="center"/>
          </w:tcPr>
          <w:p w14:paraId="577A2238">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551" w:type="pct"/>
            <w:vMerge w:val="continue"/>
            <w:vAlign w:val="center"/>
          </w:tcPr>
          <w:p w14:paraId="56716A33">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201" w:type="pct"/>
            <w:vMerge w:val="continue"/>
            <w:vAlign w:val="center"/>
          </w:tcPr>
          <w:p w14:paraId="59EF74E5">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51" w:type="pct"/>
            <w:vMerge w:val="continue"/>
            <w:vAlign w:val="center"/>
          </w:tcPr>
          <w:p w14:paraId="1BA52048">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54" w:type="pct"/>
            <w:vMerge w:val="continue"/>
            <w:vAlign w:val="center"/>
          </w:tcPr>
          <w:p w14:paraId="36828A1B">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77" w:type="pct"/>
            <w:vMerge w:val="restart"/>
            <w:vAlign w:val="center"/>
          </w:tcPr>
          <w:p w14:paraId="41066920">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SS</w:t>
            </w:r>
          </w:p>
        </w:tc>
        <w:tc>
          <w:tcPr>
            <w:tcW w:w="483" w:type="pct"/>
            <w:vMerge w:val="restart"/>
            <w:vAlign w:val="center"/>
          </w:tcPr>
          <w:p w14:paraId="08EB850D">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300</w:t>
            </w:r>
          </w:p>
        </w:tc>
        <w:tc>
          <w:tcPr>
            <w:tcW w:w="603" w:type="pct"/>
            <w:vMerge w:val="continue"/>
            <w:vAlign w:val="center"/>
          </w:tcPr>
          <w:p w14:paraId="246278F8">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r>
      <w:tr w14:paraId="1D89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334" w:type="pct"/>
            <w:vMerge w:val="continue"/>
            <w:vAlign w:val="center"/>
          </w:tcPr>
          <w:p w14:paraId="056B3902">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68" w:type="pct"/>
            <w:vAlign w:val="center"/>
          </w:tcPr>
          <w:p w14:paraId="1438719D">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生产废水</w:t>
            </w:r>
          </w:p>
        </w:tc>
        <w:tc>
          <w:tcPr>
            <w:tcW w:w="501" w:type="pct"/>
            <w:vAlign w:val="center"/>
          </w:tcPr>
          <w:p w14:paraId="6953C2FD">
            <w:pPr>
              <w:pStyle w:val="39"/>
              <w:keepNext w:val="0"/>
              <w:keepLines w:val="0"/>
              <w:suppressLineNumbers w:val="0"/>
              <w:bidi w:val="0"/>
              <w:spacing w:before="0" w:beforeAutospacing="0" w:after="0" w:afterAutospacing="0"/>
              <w:ind w:left="0" w:right="0"/>
              <w:rPr>
                <w:rFonts w:hint="eastAsia" w:ascii="Times New Roman" w:hAnsi="Times New Roman" w:eastAsia="宋体" w:cs="Times New Roman"/>
                <w:lang w:val="en-US" w:eastAsia="zh-CN"/>
              </w:rPr>
            </w:pPr>
            <w:r>
              <w:rPr>
                <w:rFonts w:hint="eastAsia" w:cs="Times New Roman"/>
                <w:lang w:val="en-US" w:eastAsia="zh-CN"/>
              </w:rPr>
              <w:t>污水处理站</w:t>
            </w:r>
          </w:p>
        </w:tc>
        <w:tc>
          <w:tcPr>
            <w:tcW w:w="541" w:type="pct"/>
            <w:vAlign w:val="center"/>
          </w:tcPr>
          <w:p w14:paraId="5B6B2679">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r>
              <w:rPr>
                <w:rFonts w:hint="default" w:ascii="Times New Roman" w:hAnsi="Times New Roman" w:eastAsia="宋体" w:cs="Times New Roman"/>
              </w:rPr>
              <w:t>调节池+</w:t>
            </w:r>
            <w:r>
              <w:rPr>
                <w:rFonts w:hint="default" w:ascii="Times New Roman" w:hAnsi="Times New Roman" w:eastAsia="宋体" w:cs="Times New Roman"/>
                <w:lang w:val="en-US" w:eastAsia="zh-CN"/>
              </w:rPr>
              <w:t>厌氧池</w:t>
            </w:r>
            <w:r>
              <w:rPr>
                <w:rFonts w:hint="default" w:ascii="Times New Roman" w:hAnsi="Times New Roman" w:eastAsia="宋体" w:cs="Times New Roman"/>
              </w:rPr>
              <w:t>+</w:t>
            </w:r>
            <w:r>
              <w:rPr>
                <w:rFonts w:hint="default" w:ascii="Times New Roman" w:hAnsi="Times New Roman" w:eastAsia="宋体" w:cs="Times New Roman"/>
                <w:lang w:val="en-US" w:eastAsia="zh-CN"/>
              </w:rPr>
              <w:t>曝气池+沉淀池</w:t>
            </w:r>
          </w:p>
        </w:tc>
        <w:tc>
          <w:tcPr>
            <w:tcW w:w="329" w:type="pct"/>
            <w:vMerge w:val="continue"/>
            <w:vAlign w:val="center"/>
          </w:tcPr>
          <w:p w14:paraId="36A90D4C">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551" w:type="pct"/>
            <w:vMerge w:val="continue"/>
            <w:vAlign w:val="center"/>
          </w:tcPr>
          <w:p w14:paraId="35C712D7">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201" w:type="pct"/>
            <w:vMerge w:val="continue"/>
            <w:vAlign w:val="center"/>
          </w:tcPr>
          <w:p w14:paraId="47FD1AC5">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51" w:type="pct"/>
            <w:vMerge w:val="continue"/>
            <w:vAlign w:val="center"/>
          </w:tcPr>
          <w:p w14:paraId="2BCD0DF2">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54" w:type="pct"/>
            <w:vMerge w:val="continue"/>
            <w:vAlign w:val="center"/>
          </w:tcPr>
          <w:p w14:paraId="52B19965">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377" w:type="pct"/>
            <w:vMerge w:val="continue"/>
            <w:vAlign w:val="center"/>
          </w:tcPr>
          <w:p w14:paraId="31B389CC">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483" w:type="pct"/>
            <w:vMerge w:val="continue"/>
            <w:vAlign w:val="center"/>
          </w:tcPr>
          <w:p w14:paraId="6F1A2B55">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c>
          <w:tcPr>
            <w:tcW w:w="603" w:type="pct"/>
            <w:vMerge w:val="continue"/>
            <w:vAlign w:val="center"/>
          </w:tcPr>
          <w:p w14:paraId="58799033">
            <w:pPr>
              <w:pStyle w:val="39"/>
              <w:keepNext w:val="0"/>
              <w:keepLines w:val="0"/>
              <w:suppressLineNumbers w:val="0"/>
              <w:bidi w:val="0"/>
              <w:spacing w:before="0" w:beforeAutospacing="0" w:after="0" w:afterAutospacing="0"/>
              <w:ind w:left="0" w:right="0"/>
              <w:rPr>
                <w:rFonts w:hint="default" w:ascii="Times New Roman" w:hAnsi="Times New Roman" w:eastAsia="宋体" w:cs="Times New Roman"/>
              </w:rPr>
            </w:pPr>
          </w:p>
        </w:tc>
      </w:tr>
    </w:tbl>
    <w:p w14:paraId="061232DC">
      <w:pPr>
        <w:pStyle w:val="2"/>
        <w:overflowPunct w:val="0"/>
        <w:rPr>
          <w:rFonts w:hint="default" w:ascii="Times New Roman" w:hAnsi="Times New Roman" w:eastAsia="宋体" w:cs="Times New Roman"/>
          <w:color w:val="0D0D0D" w:themeColor="text1" w:themeTint="F2"/>
          <w14:textFill>
            <w14:solidFill>
              <w14:schemeClr w14:val="tx1">
                <w14:lumMod w14:val="95000"/>
                <w14:lumOff w14:val="5000"/>
              </w14:schemeClr>
            </w14:solidFill>
          </w14:textFill>
        </w:rPr>
        <w:sectPr>
          <w:pgSz w:w="16840" w:h="11907" w:orient="landscape"/>
          <w:pgMar w:top="1531" w:right="1701" w:bottom="1531" w:left="2127" w:header="851" w:footer="851" w:gutter="0"/>
          <w:cols w:space="720" w:num="1"/>
          <w:docGrid w:linePitch="312" w:charSpace="0"/>
        </w:sectPr>
      </w:pPr>
    </w:p>
    <w:p w14:paraId="4FB51B2A">
      <w:pPr>
        <w:pStyle w:val="4"/>
        <w:spacing w:line="360" w:lineRule="auto"/>
        <w:jc w:val="center"/>
        <w:rPr>
          <w:rFonts w:hint="default" w:ascii="Times New Roman" w:hAnsi="Times New Roman" w:eastAsia="宋体" w:cs="Times New Roman"/>
          <w:color w:val="auto"/>
        </w:rPr>
      </w:pPr>
      <w:bookmarkStart w:id="25" w:name="_Toc18592"/>
      <w:bookmarkStart w:id="26" w:name="_Toc4397"/>
      <w:bookmarkStart w:id="27" w:name="_Toc605"/>
      <w:r>
        <w:rPr>
          <w:rFonts w:hint="default" w:ascii="Times New Roman" w:hAnsi="Times New Roman" w:eastAsia="宋体" w:cs="Times New Roman"/>
          <w:color w:val="auto"/>
        </w:rPr>
        <w:t>五、</w:t>
      </w:r>
      <w:bookmarkStart w:id="28" w:name="_Hlk54167917"/>
      <w:r>
        <w:rPr>
          <w:rFonts w:hint="default" w:ascii="Times New Roman" w:hAnsi="Times New Roman" w:eastAsia="宋体" w:cs="Times New Roman"/>
          <w:color w:val="auto"/>
        </w:rPr>
        <w:t>环境保护措施监督检查清单</w:t>
      </w:r>
      <w:bookmarkEnd w:id="23"/>
      <w:bookmarkEnd w:id="25"/>
      <w:bookmarkEnd w:id="26"/>
      <w:bookmarkEnd w:id="27"/>
      <w:bookmarkEnd w:id="28"/>
    </w:p>
    <w:tbl>
      <w:tblPr>
        <w:tblStyle w:val="31"/>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688"/>
        <w:gridCol w:w="1171"/>
        <w:gridCol w:w="1754"/>
        <w:gridCol w:w="2719"/>
      </w:tblGrid>
      <w:tr w14:paraId="2CBBE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8" w:type="dxa"/>
            <w:tcBorders>
              <w:tl2br w:val="single" w:color="auto" w:sz="4" w:space="0"/>
            </w:tcBorders>
            <w:noWrap w:val="0"/>
            <w:vAlign w:val="center"/>
          </w:tcPr>
          <w:p w14:paraId="6ADE23FE">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720" w:firstLineChars="300"/>
              <w:jc w:val="both"/>
              <w:textAlignment w:val="auto"/>
              <w:rPr>
                <w:rFonts w:hint="default" w:ascii="Times New Roman" w:hAnsi="Times New Roman" w:eastAsia="宋体" w:cs="Times New Roman"/>
                <w:color w:val="auto"/>
                <w:sz w:val="24"/>
                <w:szCs w:val="24"/>
                <w:lang w:val="en-US" w:eastAsia="zh-CN"/>
              </w:rPr>
            </w:pPr>
            <w:bookmarkStart w:id="29" w:name="_Toc18718"/>
            <w:r>
              <w:rPr>
                <w:rFonts w:hint="default" w:ascii="Times New Roman" w:hAnsi="Times New Roman" w:eastAsia="宋体" w:cs="Times New Roman"/>
                <w:color w:val="auto"/>
                <w:sz w:val="24"/>
                <w:szCs w:val="24"/>
                <w:lang w:val="en-US" w:eastAsia="zh-CN"/>
              </w:rPr>
              <w:t>内容</w:t>
            </w:r>
          </w:p>
          <w:p w14:paraId="69151860">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要素</w:t>
            </w:r>
          </w:p>
        </w:tc>
        <w:tc>
          <w:tcPr>
            <w:tcW w:w="1688" w:type="dxa"/>
            <w:noWrap w:val="0"/>
            <w:vAlign w:val="center"/>
          </w:tcPr>
          <w:p w14:paraId="321D0771">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排放口(编号、</w:t>
            </w:r>
          </w:p>
          <w:p w14:paraId="23684BC8">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名称)/污染源</w:t>
            </w:r>
          </w:p>
        </w:tc>
        <w:tc>
          <w:tcPr>
            <w:tcW w:w="1171" w:type="dxa"/>
            <w:noWrap w:val="0"/>
            <w:vAlign w:val="center"/>
          </w:tcPr>
          <w:p w14:paraId="2E347E03">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污染物项目</w:t>
            </w:r>
          </w:p>
        </w:tc>
        <w:tc>
          <w:tcPr>
            <w:tcW w:w="1754" w:type="dxa"/>
            <w:noWrap w:val="0"/>
            <w:vAlign w:val="center"/>
          </w:tcPr>
          <w:p w14:paraId="32E7F898">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环境保护措施</w:t>
            </w:r>
          </w:p>
        </w:tc>
        <w:tc>
          <w:tcPr>
            <w:tcW w:w="2719" w:type="dxa"/>
            <w:noWrap w:val="0"/>
            <w:vAlign w:val="center"/>
          </w:tcPr>
          <w:p w14:paraId="7E3947B2">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执行标准</w:t>
            </w:r>
          </w:p>
        </w:tc>
      </w:tr>
      <w:tr w14:paraId="25993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8" w:type="dxa"/>
            <w:noWrap w:val="0"/>
            <w:vAlign w:val="center"/>
          </w:tcPr>
          <w:p w14:paraId="52EEA1A3">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大气环境</w:t>
            </w:r>
          </w:p>
        </w:tc>
        <w:tc>
          <w:tcPr>
            <w:tcW w:w="1688" w:type="dxa"/>
            <w:noWrap w:val="0"/>
            <w:vAlign w:val="center"/>
          </w:tcPr>
          <w:p w14:paraId="4598CB3F">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污水处理站周边</w:t>
            </w:r>
          </w:p>
        </w:tc>
        <w:tc>
          <w:tcPr>
            <w:tcW w:w="1171" w:type="dxa"/>
            <w:noWrap w:val="0"/>
            <w:vAlign w:val="center"/>
          </w:tcPr>
          <w:p w14:paraId="66E699B8">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rPr>
              <w:t>臭气浓度</w:t>
            </w:r>
          </w:p>
        </w:tc>
        <w:tc>
          <w:tcPr>
            <w:tcW w:w="1754" w:type="dxa"/>
            <w:noWrap w:val="0"/>
            <w:vAlign w:val="center"/>
          </w:tcPr>
          <w:p w14:paraId="53407226">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rPr>
              <w:t>加强生产过程管理、减少无组织排放</w:t>
            </w:r>
          </w:p>
        </w:tc>
        <w:tc>
          <w:tcPr>
            <w:tcW w:w="2719" w:type="dxa"/>
            <w:noWrap w:val="0"/>
            <w:vAlign w:val="center"/>
          </w:tcPr>
          <w:p w14:paraId="45DADF4A">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rPr>
              <w:t>《恶臭污染物排放标准》（GB14554-93）</w:t>
            </w:r>
          </w:p>
        </w:tc>
      </w:tr>
      <w:tr w14:paraId="4070DC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68" w:type="dxa"/>
            <w:vMerge w:val="restart"/>
            <w:noWrap w:val="0"/>
            <w:vAlign w:val="center"/>
          </w:tcPr>
          <w:p w14:paraId="35997258">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地表水环境</w:t>
            </w:r>
          </w:p>
        </w:tc>
        <w:tc>
          <w:tcPr>
            <w:tcW w:w="1688" w:type="dxa"/>
            <w:vMerge w:val="restart"/>
            <w:noWrap w:val="0"/>
            <w:vAlign w:val="center"/>
          </w:tcPr>
          <w:p w14:paraId="2569E8BD">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生活污水、生产废水</w:t>
            </w:r>
          </w:p>
        </w:tc>
        <w:tc>
          <w:tcPr>
            <w:tcW w:w="1171" w:type="dxa"/>
            <w:shd w:val="clear" w:color="auto" w:fill="auto"/>
            <w:noWrap w:val="0"/>
            <w:vAlign w:val="center"/>
          </w:tcPr>
          <w:p w14:paraId="6BE23FEE">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sz w:val="24"/>
                <w:szCs w:val="24"/>
              </w:rPr>
              <w:t>COD</w:t>
            </w:r>
          </w:p>
        </w:tc>
        <w:tc>
          <w:tcPr>
            <w:tcW w:w="1754" w:type="dxa"/>
            <w:vMerge w:val="restart"/>
            <w:noWrap w:val="0"/>
            <w:vAlign w:val="center"/>
          </w:tcPr>
          <w:p w14:paraId="6576313E">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生活废水经化粪池预处理，生产废水经自建污水处理站处理后</w:t>
            </w:r>
            <w:r>
              <w:rPr>
                <w:rFonts w:hint="eastAsia" w:ascii="Times New Roman" w:hAnsi="Times New Roman" w:eastAsia="宋体" w:cs="Times New Roman"/>
                <w:color w:val="auto"/>
                <w:sz w:val="24"/>
                <w:szCs w:val="24"/>
                <w:lang w:val="en-US" w:eastAsia="zh-CN"/>
              </w:rPr>
              <w:t>一并</w:t>
            </w:r>
            <w:r>
              <w:rPr>
                <w:rFonts w:hint="default" w:ascii="Times New Roman" w:hAnsi="Times New Roman" w:eastAsia="宋体" w:cs="Times New Roman"/>
                <w:color w:val="auto"/>
                <w:sz w:val="24"/>
                <w:szCs w:val="24"/>
                <w:lang w:val="en-US" w:eastAsia="zh-CN"/>
              </w:rPr>
              <w:t>排入园区污水管网</w:t>
            </w:r>
          </w:p>
        </w:tc>
        <w:tc>
          <w:tcPr>
            <w:tcW w:w="2719" w:type="dxa"/>
            <w:vMerge w:val="restart"/>
            <w:noWrap w:val="0"/>
            <w:vAlign w:val="center"/>
          </w:tcPr>
          <w:p w14:paraId="23511109">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《污水综合排放标准》（GB8978-1996）三级标准及常德市高新区污水处理厂进水水质</w:t>
            </w:r>
            <w:r>
              <w:rPr>
                <w:rFonts w:hint="eastAsia" w:cs="Times New Roman"/>
                <w:color w:val="auto"/>
                <w:sz w:val="24"/>
                <w:szCs w:val="24"/>
                <w:lang w:val="en-US" w:eastAsia="zh-CN"/>
              </w:rPr>
              <w:t>要求</w:t>
            </w:r>
          </w:p>
        </w:tc>
      </w:tr>
      <w:tr w14:paraId="7F1AA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68" w:type="dxa"/>
            <w:vMerge w:val="continue"/>
            <w:noWrap w:val="0"/>
            <w:vAlign w:val="center"/>
          </w:tcPr>
          <w:p w14:paraId="19BDFBD3">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sz w:val="24"/>
                <w:szCs w:val="24"/>
              </w:rPr>
            </w:pPr>
          </w:p>
        </w:tc>
        <w:tc>
          <w:tcPr>
            <w:tcW w:w="1688" w:type="dxa"/>
            <w:vMerge w:val="continue"/>
            <w:noWrap w:val="0"/>
            <w:vAlign w:val="center"/>
          </w:tcPr>
          <w:p w14:paraId="1C1A07D1">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sz w:val="24"/>
                <w:szCs w:val="24"/>
              </w:rPr>
            </w:pPr>
          </w:p>
        </w:tc>
        <w:tc>
          <w:tcPr>
            <w:tcW w:w="1171" w:type="dxa"/>
            <w:shd w:val="clear" w:color="auto" w:fill="auto"/>
            <w:noWrap w:val="0"/>
            <w:vAlign w:val="center"/>
          </w:tcPr>
          <w:p w14:paraId="303C547D">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sz w:val="24"/>
                <w:szCs w:val="24"/>
              </w:rPr>
              <w:t>SS</w:t>
            </w:r>
          </w:p>
        </w:tc>
        <w:tc>
          <w:tcPr>
            <w:tcW w:w="1754" w:type="dxa"/>
            <w:vMerge w:val="continue"/>
            <w:noWrap w:val="0"/>
            <w:vAlign w:val="center"/>
          </w:tcPr>
          <w:p w14:paraId="2C26449D">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c>
          <w:tcPr>
            <w:tcW w:w="2719" w:type="dxa"/>
            <w:vMerge w:val="continue"/>
            <w:noWrap w:val="0"/>
            <w:vAlign w:val="center"/>
          </w:tcPr>
          <w:p w14:paraId="2F49726C">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r>
      <w:tr w14:paraId="1916A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68" w:type="dxa"/>
            <w:vMerge w:val="continue"/>
            <w:noWrap w:val="0"/>
            <w:vAlign w:val="center"/>
          </w:tcPr>
          <w:p w14:paraId="6C8DC00F">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c>
          <w:tcPr>
            <w:tcW w:w="1688" w:type="dxa"/>
            <w:vMerge w:val="continue"/>
            <w:noWrap w:val="0"/>
            <w:vAlign w:val="center"/>
          </w:tcPr>
          <w:p w14:paraId="4A0C5A44">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c>
          <w:tcPr>
            <w:tcW w:w="1171" w:type="dxa"/>
            <w:shd w:val="clear" w:color="auto" w:fill="auto"/>
            <w:noWrap w:val="0"/>
            <w:vAlign w:val="center"/>
          </w:tcPr>
          <w:p w14:paraId="4665833E">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sz w:val="24"/>
                <w:szCs w:val="24"/>
              </w:rPr>
              <w:t>BOD</w:t>
            </w:r>
            <w:r>
              <w:rPr>
                <w:rFonts w:hint="default" w:ascii="Times New Roman" w:hAnsi="Times New Roman" w:eastAsia="宋体" w:cs="Times New Roman"/>
                <w:sz w:val="24"/>
                <w:szCs w:val="24"/>
                <w:vertAlign w:val="subscript"/>
              </w:rPr>
              <w:t>5</w:t>
            </w:r>
          </w:p>
        </w:tc>
        <w:tc>
          <w:tcPr>
            <w:tcW w:w="1754" w:type="dxa"/>
            <w:vMerge w:val="continue"/>
            <w:noWrap w:val="0"/>
            <w:vAlign w:val="center"/>
          </w:tcPr>
          <w:p w14:paraId="7D861FD6">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c>
          <w:tcPr>
            <w:tcW w:w="2719" w:type="dxa"/>
            <w:vMerge w:val="continue"/>
            <w:noWrap w:val="0"/>
            <w:vAlign w:val="center"/>
          </w:tcPr>
          <w:p w14:paraId="603D668A">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r>
      <w:tr w14:paraId="1B19D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68" w:type="dxa"/>
            <w:vMerge w:val="continue"/>
            <w:noWrap w:val="0"/>
            <w:vAlign w:val="center"/>
          </w:tcPr>
          <w:p w14:paraId="5E1327C7">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c>
          <w:tcPr>
            <w:tcW w:w="1688" w:type="dxa"/>
            <w:vMerge w:val="continue"/>
            <w:noWrap w:val="0"/>
            <w:vAlign w:val="center"/>
          </w:tcPr>
          <w:p w14:paraId="545BBF35">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c>
          <w:tcPr>
            <w:tcW w:w="1171" w:type="dxa"/>
            <w:shd w:val="clear" w:color="auto" w:fill="auto"/>
            <w:noWrap w:val="0"/>
            <w:vAlign w:val="center"/>
          </w:tcPr>
          <w:p w14:paraId="60B8165E">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sz w:val="24"/>
                <w:szCs w:val="24"/>
              </w:rPr>
              <w:t>NH</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-N</w:t>
            </w:r>
          </w:p>
        </w:tc>
        <w:tc>
          <w:tcPr>
            <w:tcW w:w="1754" w:type="dxa"/>
            <w:vMerge w:val="continue"/>
            <w:noWrap w:val="0"/>
            <w:vAlign w:val="center"/>
          </w:tcPr>
          <w:p w14:paraId="5B5B5142">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c>
          <w:tcPr>
            <w:tcW w:w="2719" w:type="dxa"/>
            <w:vMerge w:val="continue"/>
            <w:noWrap w:val="0"/>
            <w:vAlign w:val="center"/>
          </w:tcPr>
          <w:p w14:paraId="175933E9">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r>
      <w:tr w14:paraId="735D2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68" w:type="dxa"/>
            <w:vMerge w:val="continue"/>
            <w:noWrap w:val="0"/>
            <w:vAlign w:val="center"/>
          </w:tcPr>
          <w:p w14:paraId="14727674">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c>
          <w:tcPr>
            <w:tcW w:w="1688" w:type="dxa"/>
            <w:vMerge w:val="continue"/>
            <w:noWrap w:val="0"/>
            <w:vAlign w:val="center"/>
          </w:tcPr>
          <w:p w14:paraId="1E2F4A81">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c>
          <w:tcPr>
            <w:tcW w:w="1171" w:type="dxa"/>
            <w:shd w:val="clear" w:color="auto" w:fill="auto"/>
            <w:noWrap w:val="0"/>
            <w:vAlign w:val="center"/>
          </w:tcPr>
          <w:p w14:paraId="4F233A62">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sz w:val="24"/>
                <w:szCs w:val="24"/>
              </w:rPr>
              <w:t>动植物油</w:t>
            </w:r>
          </w:p>
        </w:tc>
        <w:tc>
          <w:tcPr>
            <w:tcW w:w="1754" w:type="dxa"/>
            <w:vMerge w:val="continue"/>
            <w:noWrap w:val="0"/>
            <w:vAlign w:val="center"/>
          </w:tcPr>
          <w:p w14:paraId="04E1F4BB">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c>
          <w:tcPr>
            <w:tcW w:w="2719" w:type="dxa"/>
            <w:vMerge w:val="continue"/>
            <w:noWrap w:val="0"/>
            <w:vAlign w:val="center"/>
          </w:tcPr>
          <w:p w14:paraId="604CC7E1">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r>
      <w:tr w14:paraId="7EC21D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468" w:type="dxa"/>
            <w:vMerge w:val="continue"/>
            <w:noWrap w:val="0"/>
            <w:vAlign w:val="center"/>
          </w:tcPr>
          <w:p w14:paraId="28D414C9">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c>
          <w:tcPr>
            <w:tcW w:w="1688" w:type="dxa"/>
            <w:vMerge w:val="continue"/>
            <w:noWrap w:val="0"/>
            <w:vAlign w:val="center"/>
          </w:tcPr>
          <w:p w14:paraId="1FF52F4C">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c>
          <w:tcPr>
            <w:tcW w:w="1171" w:type="dxa"/>
            <w:shd w:val="clear" w:color="auto" w:fill="auto"/>
            <w:noWrap w:val="0"/>
            <w:vAlign w:val="center"/>
          </w:tcPr>
          <w:p w14:paraId="16F3917F">
            <w:pPr>
              <w:pStyle w:val="52"/>
              <w:keepNext w:val="0"/>
              <w:keepLines w:val="0"/>
              <w:suppressLineNumbers w:val="0"/>
              <w:bidi w:val="0"/>
              <w:spacing w:before="0" w:beforeAutospacing="0" w:after="0" w:afterAutospacing="0"/>
              <w:ind w:left="0" w:right="0" w:firstLine="0" w:firstLineChars="0"/>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sz w:val="24"/>
                <w:szCs w:val="24"/>
                <w:lang w:val="en-US" w:eastAsia="zh-CN"/>
              </w:rPr>
              <w:t>PH</w:t>
            </w:r>
          </w:p>
        </w:tc>
        <w:tc>
          <w:tcPr>
            <w:tcW w:w="1754" w:type="dxa"/>
            <w:vMerge w:val="continue"/>
            <w:noWrap w:val="0"/>
            <w:vAlign w:val="center"/>
          </w:tcPr>
          <w:p w14:paraId="004DE86A">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c>
          <w:tcPr>
            <w:tcW w:w="2719" w:type="dxa"/>
            <w:vMerge w:val="continue"/>
            <w:noWrap w:val="0"/>
            <w:vAlign w:val="center"/>
          </w:tcPr>
          <w:p w14:paraId="5BB5EC27">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p>
        </w:tc>
      </w:tr>
      <w:tr w14:paraId="228AA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8" w:type="dxa"/>
            <w:noWrap w:val="0"/>
            <w:vAlign w:val="center"/>
          </w:tcPr>
          <w:p w14:paraId="78F0DB3A">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声环境</w:t>
            </w:r>
          </w:p>
        </w:tc>
        <w:tc>
          <w:tcPr>
            <w:tcW w:w="1688" w:type="dxa"/>
            <w:noWrap w:val="0"/>
            <w:vAlign w:val="center"/>
          </w:tcPr>
          <w:p w14:paraId="3DD43BE0">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机械噪声</w:t>
            </w:r>
          </w:p>
        </w:tc>
        <w:tc>
          <w:tcPr>
            <w:tcW w:w="1171" w:type="dxa"/>
            <w:noWrap w:val="0"/>
            <w:vAlign w:val="center"/>
          </w:tcPr>
          <w:p w14:paraId="326DF2BC">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等效连续A声级</w:t>
            </w:r>
          </w:p>
        </w:tc>
        <w:tc>
          <w:tcPr>
            <w:tcW w:w="1754" w:type="dxa"/>
            <w:noWrap w:val="0"/>
            <w:vAlign w:val="center"/>
          </w:tcPr>
          <w:p w14:paraId="23A3E506">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对噪声源采取适当隔音、降噪措施，种植绿化</w:t>
            </w:r>
          </w:p>
        </w:tc>
        <w:tc>
          <w:tcPr>
            <w:tcW w:w="2719" w:type="dxa"/>
            <w:noWrap w:val="0"/>
            <w:vAlign w:val="center"/>
          </w:tcPr>
          <w:p w14:paraId="492DAE62">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《工业企业厂界环境噪声排放标准》3类标准</w:t>
            </w:r>
          </w:p>
        </w:tc>
      </w:tr>
      <w:tr w14:paraId="0CF7C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8" w:type="dxa"/>
            <w:noWrap w:val="0"/>
            <w:vAlign w:val="center"/>
          </w:tcPr>
          <w:p w14:paraId="667E2E10">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电磁辐射</w:t>
            </w:r>
          </w:p>
        </w:tc>
        <w:tc>
          <w:tcPr>
            <w:tcW w:w="1688" w:type="dxa"/>
            <w:noWrap w:val="0"/>
            <w:vAlign w:val="center"/>
          </w:tcPr>
          <w:p w14:paraId="02FB45F0">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c>
          <w:tcPr>
            <w:tcW w:w="1171" w:type="dxa"/>
            <w:noWrap w:val="0"/>
            <w:vAlign w:val="center"/>
          </w:tcPr>
          <w:p w14:paraId="645A4FB4">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c>
          <w:tcPr>
            <w:tcW w:w="1754" w:type="dxa"/>
            <w:noWrap w:val="0"/>
            <w:vAlign w:val="center"/>
          </w:tcPr>
          <w:p w14:paraId="201A2A1B">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c>
          <w:tcPr>
            <w:tcW w:w="2719" w:type="dxa"/>
            <w:noWrap w:val="0"/>
            <w:vAlign w:val="center"/>
          </w:tcPr>
          <w:p w14:paraId="759E123A">
            <w:pPr>
              <w:pStyle w:val="5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r>
      <w:tr w14:paraId="0A0C7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1468" w:type="dxa"/>
            <w:noWrap w:val="0"/>
            <w:vAlign w:val="center"/>
          </w:tcPr>
          <w:p w14:paraId="76167038">
            <w:pPr>
              <w:pStyle w:val="52"/>
              <w:keepNext w:val="0"/>
              <w:keepLines w:val="0"/>
              <w:suppressLineNumbers w:val="0"/>
              <w:bidi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固体废物</w:t>
            </w:r>
          </w:p>
        </w:tc>
        <w:tc>
          <w:tcPr>
            <w:tcW w:w="7332" w:type="dxa"/>
            <w:gridSpan w:val="4"/>
            <w:noWrap w:val="0"/>
            <w:vAlign w:val="center"/>
          </w:tcPr>
          <w:p w14:paraId="778FD5D8">
            <w:pPr>
              <w:pStyle w:val="52"/>
              <w:keepNext w:val="0"/>
              <w:keepLines w:val="0"/>
              <w:suppressLineNumbers w:val="0"/>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rPr>
              <w:t>项目产生的一般工业固废均能得到及时有效的处理，废豆皮、不合格品、废包装材料、废色带收集后外售综合利用；生活垃圾由环卫部门定期清运。</w:t>
            </w:r>
          </w:p>
        </w:tc>
      </w:tr>
      <w:tr w14:paraId="59250A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468" w:type="dxa"/>
            <w:noWrap w:val="0"/>
            <w:vAlign w:val="center"/>
          </w:tcPr>
          <w:p w14:paraId="7CE2E0AB">
            <w:pPr>
              <w:pStyle w:val="52"/>
              <w:keepNext w:val="0"/>
              <w:keepLines w:val="0"/>
              <w:suppressLineNumbers w:val="0"/>
              <w:bidi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土壤及地下水污染防治措施</w:t>
            </w:r>
          </w:p>
        </w:tc>
        <w:tc>
          <w:tcPr>
            <w:tcW w:w="7332" w:type="dxa"/>
            <w:gridSpan w:val="4"/>
            <w:noWrap w:val="0"/>
            <w:vAlign w:val="center"/>
          </w:tcPr>
          <w:p w14:paraId="04924C74">
            <w:pPr>
              <w:pStyle w:val="52"/>
              <w:keepNext w:val="0"/>
              <w:keepLines w:val="0"/>
              <w:suppressLineNumbers w:val="0"/>
              <w:bidi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rPr>
              <w:t>实施清洁生产和循环经济，减少污染物的排放量；从设计、管理各种工艺设备和物料输送上，防止和减少污染物的跑冒滴漏；降低物质泄漏和污染土壤环境的隐患；合理布局，减少污染物泄露途经；分区防控，对重点防渗区域均按照《环境影响评价技术导则地下水环境》（HJ610-2016）中规定的防渗要求进行防渗。</w:t>
            </w:r>
          </w:p>
        </w:tc>
      </w:tr>
      <w:tr w14:paraId="2B7EE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468" w:type="dxa"/>
            <w:noWrap w:val="0"/>
            <w:vAlign w:val="center"/>
          </w:tcPr>
          <w:p w14:paraId="70AAB2FD">
            <w:pPr>
              <w:pStyle w:val="52"/>
              <w:keepNext w:val="0"/>
              <w:keepLines w:val="0"/>
              <w:suppressLineNumbers w:val="0"/>
              <w:bidi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生态保护措施</w:t>
            </w:r>
          </w:p>
        </w:tc>
        <w:tc>
          <w:tcPr>
            <w:tcW w:w="7332" w:type="dxa"/>
            <w:gridSpan w:val="4"/>
            <w:noWrap w:val="0"/>
            <w:vAlign w:val="center"/>
          </w:tcPr>
          <w:p w14:paraId="2565BE21">
            <w:pPr>
              <w:pStyle w:val="52"/>
              <w:keepNext w:val="0"/>
              <w:keepLines w:val="0"/>
              <w:suppressLineNumbers w:val="0"/>
              <w:bidi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r>
      <w:tr w14:paraId="7234E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468" w:type="dxa"/>
            <w:noWrap w:val="0"/>
            <w:vAlign w:val="center"/>
          </w:tcPr>
          <w:p w14:paraId="38F67F67">
            <w:pPr>
              <w:pStyle w:val="52"/>
              <w:keepNext w:val="0"/>
              <w:keepLines w:val="0"/>
              <w:suppressLineNumbers w:val="0"/>
              <w:bidi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环境风险</w:t>
            </w:r>
          </w:p>
          <w:p w14:paraId="15200D84">
            <w:pPr>
              <w:pStyle w:val="52"/>
              <w:keepNext w:val="0"/>
              <w:keepLines w:val="0"/>
              <w:suppressLineNumbers w:val="0"/>
              <w:bidi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防范措施</w:t>
            </w:r>
          </w:p>
        </w:tc>
        <w:tc>
          <w:tcPr>
            <w:tcW w:w="7332" w:type="dxa"/>
            <w:gridSpan w:val="4"/>
            <w:noWrap w:val="0"/>
            <w:vAlign w:val="center"/>
          </w:tcPr>
          <w:p w14:paraId="4BE561BD">
            <w:pPr>
              <w:pStyle w:val="52"/>
              <w:keepNext w:val="0"/>
              <w:keepLines w:val="0"/>
              <w:suppressLineNumbers w:val="0"/>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rPr>
              <w:t>设备清洗废水、</w:t>
            </w:r>
            <w:r>
              <w:rPr>
                <w:rFonts w:hint="eastAsia" w:cs="Times New Roman"/>
                <w:sz w:val="24"/>
                <w:szCs w:val="24"/>
                <w:lang w:eastAsia="zh-CN"/>
              </w:rPr>
              <w:t>地面拖洗</w:t>
            </w:r>
            <w:r>
              <w:rPr>
                <w:rFonts w:hint="default" w:ascii="Times New Roman" w:hAnsi="Times New Roman" w:eastAsia="宋体" w:cs="Times New Roman"/>
                <w:sz w:val="24"/>
                <w:szCs w:val="24"/>
              </w:rPr>
              <w:t>废水泄漏事故风险防范措施：1、做好生产区域地面硬化防渗；2、定期检查各产废水单元设备、污水管道完好性；3、生产车间配备黄沙等围挡、吸收物资。</w:t>
            </w:r>
          </w:p>
        </w:tc>
      </w:tr>
      <w:tr w14:paraId="081CD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68" w:type="dxa"/>
            <w:noWrap w:val="0"/>
            <w:vAlign w:val="center"/>
          </w:tcPr>
          <w:p w14:paraId="6B473A31">
            <w:pPr>
              <w:pStyle w:val="52"/>
              <w:keepNext w:val="0"/>
              <w:keepLines w:val="0"/>
              <w:suppressLineNumbers w:val="0"/>
              <w:bidi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其他环境</w:t>
            </w:r>
          </w:p>
          <w:p w14:paraId="6CAB48EF">
            <w:pPr>
              <w:pStyle w:val="52"/>
              <w:keepNext w:val="0"/>
              <w:keepLines w:val="0"/>
              <w:suppressLineNumbers w:val="0"/>
              <w:bidi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管理要求</w:t>
            </w:r>
          </w:p>
        </w:tc>
        <w:tc>
          <w:tcPr>
            <w:tcW w:w="7332" w:type="dxa"/>
            <w:gridSpan w:val="4"/>
            <w:noWrap w:val="0"/>
            <w:vAlign w:val="center"/>
          </w:tcPr>
          <w:p w14:paraId="05A69ECF">
            <w:pPr>
              <w:pStyle w:val="52"/>
              <w:keepNext w:val="0"/>
              <w:keepLines w:val="0"/>
              <w:suppressLineNumbers w:val="0"/>
              <w:bidi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1、排污许可管理制度</w:t>
            </w:r>
          </w:p>
          <w:p w14:paraId="54399EF9">
            <w:pPr>
              <w:pStyle w:val="52"/>
              <w:keepNext w:val="0"/>
              <w:keepLines w:val="0"/>
              <w:suppressLineNumbers w:val="0"/>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排污许可证申请与核发技术规范总则》（HJ942-2018）、《排污许可管理办法（试行）》（环保部令第48号）及《固定污染源排污许可分类管理名录（2019年版）》（第11号令）。本项目属于“八、农副食品加工业13——其他农副食品加工139”中“除重点管理以外的年加工能力1.5万吨及以上玉米、0.1万吨及以上薯类或豆类、4.5万吨及以上小麦的淀粉生产、年产0.1万吨及以上的淀粉制品生产（不含有发酵工艺的淀粉制品）”，登记管理类别。</w:t>
            </w:r>
          </w:p>
          <w:p w14:paraId="2C9580C8">
            <w:pPr>
              <w:pStyle w:val="52"/>
              <w:keepNext w:val="0"/>
              <w:keepLines w:val="0"/>
              <w:suppressLineNumbers w:val="0"/>
              <w:bidi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2、排污口规范化建设</w:t>
            </w:r>
          </w:p>
          <w:p w14:paraId="46BBF10B">
            <w:pPr>
              <w:pStyle w:val="52"/>
              <w:keepNext w:val="0"/>
              <w:keepLines w:val="0"/>
              <w:suppressLineNumbers w:val="0"/>
              <w:bidi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（1）排污口规范化管理</w:t>
            </w:r>
          </w:p>
          <w:p w14:paraId="0BDAE6BF">
            <w:pPr>
              <w:pStyle w:val="52"/>
              <w:keepNext w:val="0"/>
              <w:keepLines w:val="0"/>
              <w:suppressLineNumbers w:val="0"/>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排污口是企业排放污染物进入环境的通道，强化排污口的管理是实施污染物总量控制的基础工作之一，也是区域环境管理逐步实现污染物排放科学化、定量化的重要手段。</w:t>
            </w:r>
          </w:p>
          <w:p w14:paraId="092BD7A9">
            <w:pPr>
              <w:pStyle w:val="52"/>
              <w:keepNext w:val="0"/>
              <w:keepLines w:val="0"/>
              <w:suppressLineNumbers w:val="0"/>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①向环境排放污染物的排放口必须规范化。</w:t>
            </w:r>
          </w:p>
          <w:p w14:paraId="106DCA55">
            <w:pPr>
              <w:pStyle w:val="52"/>
              <w:keepNext w:val="0"/>
              <w:keepLines w:val="0"/>
              <w:suppressLineNumbers w:val="0"/>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②根据工程的特点和国家列入的总量控制指标，排放污染物的排放口和生产区和辅助生产区产尘点作为管理的重点。</w:t>
            </w:r>
          </w:p>
          <w:p w14:paraId="7E69F827">
            <w:pPr>
              <w:pStyle w:val="52"/>
              <w:keepNext w:val="0"/>
              <w:keepLines w:val="0"/>
              <w:suppressLineNumbers w:val="0"/>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③排污口设置应便于采集样品、便于计量监测、便于日常现场监督检查。</w:t>
            </w:r>
          </w:p>
          <w:p w14:paraId="29A853CB">
            <w:pPr>
              <w:pStyle w:val="52"/>
              <w:keepNext w:val="0"/>
              <w:keepLines w:val="0"/>
              <w:suppressLineNumbers w:val="0"/>
              <w:bidi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（2）排污口标志设置的基本要求</w:t>
            </w:r>
          </w:p>
          <w:p w14:paraId="051A449B">
            <w:pPr>
              <w:pStyle w:val="52"/>
              <w:keepNext w:val="0"/>
              <w:keepLines w:val="0"/>
              <w:suppressLineNumbers w:val="0"/>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企业污染物排放口的标志设置的基本要求，应按国家《环境保护图形标志》（GB15562.1-1995）以及《国家环保总局办公厅关于印发排放口标志牌技术规格的通知》（环办[2003]95号）的有关规定，设置国家环保部统一要求的环境保护图形标志牌。</w:t>
            </w:r>
          </w:p>
          <w:p w14:paraId="10450554">
            <w:pPr>
              <w:pStyle w:val="52"/>
              <w:keepNext w:val="0"/>
              <w:keepLines w:val="0"/>
              <w:suppressLineNumbers w:val="0"/>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②污染物排放口的环保图形标志牌应设置在靠近采样点的醒目处，标志牌设置高度为其上边缘距地面2m。</w:t>
            </w:r>
          </w:p>
          <w:p w14:paraId="5C7F48B2">
            <w:pPr>
              <w:pStyle w:val="52"/>
              <w:keepNext w:val="0"/>
              <w:keepLines w:val="0"/>
              <w:suppressLineNumbers w:val="0"/>
              <w:bidi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（3）排污口建档管理</w:t>
            </w:r>
          </w:p>
          <w:p w14:paraId="21B3386E">
            <w:pPr>
              <w:pStyle w:val="52"/>
              <w:keepNext w:val="0"/>
              <w:keepLines w:val="0"/>
              <w:suppressLineNumbers w:val="0"/>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①要求使用国家环保局统一印刷的《中华人民共和国规范化排污口标志登记证》，并按要求填写有关内容。</w:t>
            </w:r>
          </w:p>
          <w:p w14:paraId="0820B79A">
            <w:pPr>
              <w:pStyle w:val="52"/>
              <w:keepNext w:val="0"/>
              <w:keepLines w:val="0"/>
              <w:suppressLineNumbers w:val="0"/>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②根据排污口管理档案内容要求，项目建成后，应将主要污染物种类、数量、浓度、排放去向、达标情况及设施运行情况记录于档案。</w:t>
            </w:r>
          </w:p>
          <w:p w14:paraId="0BDD23C1">
            <w:pPr>
              <w:pStyle w:val="52"/>
              <w:keepNext w:val="0"/>
              <w:keepLines w:val="0"/>
              <w:suppressLineNumbers w:val="0"/>
              <w:bidi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3、项目竣工环境保护验收</w:t>
            </w:r>
          </w:p>
          <w:p w14:paraId="77FE78EB">
            <w:pPr>
              <w:pStyle w:val="52"/>
              <w:keepNext w:val="0"/>
              <w:keepLines w:val="0"/>
              <w:suppressLineNumbers w:val="0"/>
              <w:bidi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按照《建设项目竣工环境保护验收暂行办法》中的要求，建设项目竣工后，建设单位应当依照国家有关法律法规、建设项目竣工环境保护验收技术规范、建设项目环境影响报告书（表）和审批决定等要求，编制建设项目竣工环境保护验收报告，并依法向社会公开。</w:t>
            </w:r>
          </w:p>
          <w:p w14:paraId="5CBFCD72">
            <w:pPr>
              <w:pStyle w:val="52"/>
              <w:keepNext w:val="0"/>
              <w:keepLines w:val="0"/>
              <w:suppressLineNumbers w:val="0"/>
              <w:bidi w:val="0"/>
              <w:spacing w:before="0" w:beforeAutospacing="0" w:after="0" w:afterAutospacing="0" w:line="360" w:lineRule="auto"/>
              <w:ind w:left="0" w:right="0"/>
              <w:jc w:val="both"/>
              <w:rPr>
                <w:rFonts w:hint="default" w:ascii="Times New Roman" w:hAnsi="Times New Roman" w:eastAsia="宋体" w:cs="Times New Roman"/>
                <w:color w:val="auto"/>
                <w:sz w:val="24"/>
                <w:szCs w:val="24"/>
                <w:lang w:val="en-US" w:eastAsia="zh-CN"/>
              </w:rPr>
            </w:pPr>
          </w:p>
        </w:tc>
      </w:tr>
    </w:tbl>
    <w:p w14:paraId="5B3128A4">
      <w:pPr>
        <w:ind w:firstLine="0" w:firstLineChars="0"/>
        <w:rPr>
          <w:rStyle w:val="54"/>
          <w:rFonts w:hint="default" w:ascii="Times New Roman" w:hAnsi="Times New Roman" w:eastAsia="宋体" w:cs="Times New Roman"/>
          <w:color w:val="auto"/>
        </w:rPr>
        <w:sectPr>
          <w:pgSz w:w="11906" w:h="16838"/>
          <w:pgMar w:top="1440" w:right="1800" w:bottom="1440" w:left="1800" w:header="851" w:footer="992" w:gutter="0"/>
          <w:cols w:space="425" w:num="1"/>
          <w:docGrid w:type="lines" w:linePitch="326" w:charSpace="0"/>
        </w:sectPr>
      </w:pPr>
    </w:p>
    <w:p w14:paraId="33B57D4C">
      <w:pPr>
        <w:ind w:firstLine="0" w:firstLineChars="0"/>
        <w:jc w:val="center"/>
        <w:outlineLvl w:val="0"/>
        <w:rPr>
          <w:rStyle w:val="54"/>
          <w:rFonts w:hint="default" w:ascii="Times New Roman" w:hAnsi="Times New Roman" w:eastAsia="宋体" w:cs="Times New Roman"/>
          <w:color w:val="auto"/>
        </w:rPr>
      </w:pPr>
      <w:bookmarkStart w:id="30" w:name="_Toc25897"/>
      <w:bookmarkStart w:id="31" w:name="_Toc16616"/>
      <w:bookmarkStart w:id="32" w:name="_Toc22036"/>
      <w:r>
        <w:rPr>
          <w:rStyle w:val="54"/>
          <w:rFonts w:hint="default" w:ascii="Times New Roman" w:hAnsi="Times New Roman" w:eastAsia="宋体" w:cs="Times New Roman"/>
          <w:color w:val="auto"/>
        </w:rPr>
        <w:t>六、结论</w:t>
      </w:r>
      <w:bookmarkEnd w:id="29"/>
      <w:bookmarkEnd w:id="30"/>
    </w:p>
    <w:bookmarkEnd w:id="31"/>
    <w:bookmarkEnd w:id="32"/>
    <w:tbl>
      <w:tblPr>
        <w:tblStyle w:val="31"/>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AAB66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5" w:type="dxa"/>
            <w:vAlign w:val="center"/>
          </w:tcPr>
          <w:p w14:paraId="6058A464">
            <w:pPr>
              <w:keepNext w:val="0"/>
              <w:keepLines w:val="0"/>
              <w:suppressLineNumbers w:val="0"/>
              <w:bidi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u w:val="none"/>
                <w:lang w:val="en-US" w:eastAsia="zh-CN"/>
              </w:rPr>
            </w:pPr>
            <w:bookmarkStart w:id="33" w:name="_Hlk57733186"/>
            <w:r>
              <w:rPr>
                <w:rFonts w:hint="default" w:ascii="Times New Roman" w:hAnsi="Times New Roman" w:eastAsia="宋体" w:cs="Times New Roman"/>
                <w:color w:val="auto"/>
                <w:sz w:val="24"/>
                <w:szCs w:val="24"/>
              </w:rPr>
              <w:t>通过对该项目的工程分析、环境影响分析，在采取本报告提出的污染控制措施的基础上，本项目对环境的影响较小。本项目的建设和实施从环境保护的角度分析是可行的。建设单位应严格按照本报告提出的要求，切实落实相应的污染防治对策，严格执行“三同时”制度，并加强环保设施管理和维护，确保环保设施的正常高效运行，减缓项目建设对环境带来的不利影响，使工程建设与环境保护协调发展。</w:t>
            </w:r>
            <w:r>
              <w:rPr>
                <w:rFonts w:hint="default" w:ascii="Times New Roman" w:hAnsi="Times New Roman" w:eastAsia="宋体" w:cs="Times New Roman"/>
                <w:color w:val="auto"/>
                <w:sz w:val="24"/>
                <w:szCs w:val="24"/>
                <w:u w:val="none"/>
                <w:lang w:val="en-US" w:eastAsia="zh-CN"/>
              </w:rPr>
              <w:t>项目的建设整体上符合环境保护和社会可持续发展的要求，从环境保护角度分析，本项目是可行的。</w:t>
            </w:r>
          </w:p>
          <w:p w14:paraId="48A305FE">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auto"/>
              </w:rPr>
            </w:pPr>
          </w:p>
          <w:bookmarkEnd w:id="33"/>
          <w:p w14:paraId="10E3B84F">
            <w:pPr>
              <w:pStyle w:val="27"/>
              <w:keepNext w:val="0"/>
              <w:keepLines w:val="0"/>
              <w:suppressLineNumbers w:val="0"/>
              <w:spacing w:before="0" w:beforeAutospacing="0" w:after="0" w:afterAutospacing="0"/>
              <w:ind w:left="0" w:right="0" w:firstLine="482"/>
              <w:rPr>
                <w:rFonts w:hint="default" w:ascii="Times New Roman" w:hAnsi="Times New Roman" w:eastAsia="宋体" w:cs="Times New Roman"/>
                <w:color w:val="auto"/>
              </w:rPr>
            </w:pPr>
          </w:p>
          <w:p w14:paraId="4632EC29">
            <w:pPr>
              <w:pStyle w:val="27"/>
              <w:keepNext w:val="0"/>
              <w:keepLines w:val="0"/>
              <w:suppressLineNumbers w:val="0"/>
              <w:spacing w:before="0" w:beforeAutospacing="0" w:after="0" w:afterAutospacing="0"/>
              <w:ind w:left="0" w:right="0" w:firstLine="482"/>
              <w:rPr>
                <w:rFonts w:hint="default" w:ascii="Times New Roman" w:hAnsi="Times New Roman" w:eastAsia="宋体" w:cs="Times New Roman"/>
                <w:color w:val="auto"/>
              </w:rPr>
            </w:pPr>
          </w:p>
          <w:p w14:paraId="705F9D61">
            <w:pPr>
              <w:pStyle w:val="27"/>
              <w:keepNext w:val="0"/>
              <w:keepLines w:val="0"/>
              <w:suppressLineNumbers w:val="0"/>
              <w:spacing w:before="0" w:beforeAutospacing="0" w:after="0" w:afterAutospacing="0"/>
              <w:ind w:left="0" w:right="0" w:firstLine="482"/>
              <w:rPr>
                <w:rFonts w:hint="default" w:ascii="Times New Roman" w:hAnsi="Times New Roman" w:eastAsia="宋体" w:cs="Times New Roman"/>
                <w:color w:val="auto"/>
              </w:rPr>
            </w:pPr>
          </w:p>
          <w:p w14:paraId="5A12836D">
            <w:pPr>
              <w:pStyle w:val="27"/>
              <w:keepNext w:val="0"/>
              <w:keepLines w:val="0"/>
              <w:suppressLineNumbers w:val="0"/>
              <w:spacing w:before="0" w:beforeAutospacing="0" w:after="0" w:afterAutospacing="0"/>
              <w:ind w:left="0" w:right="0" w:firstLine="482"/>
              <w:rPr>
                <w:rFonts w:hint="default" w:ascii="Times New Roman" w:hAnsi="Times New Roman" w:eastAsia="宋体" w:cs="Times New Roman"/>
                <w:color w:val="auto"/>
              </w:rPr>
            </w:pPr>
          </w:p>
          <w:p w14:paraId="257EBB80">
            <w:pPr>
              <w:pStyle w:val="27"/>
              <w:keepNext w:val="0"/>
              <w:keepLines w:val="0"/>
              <w:suppressLineNumbers w:val="0"/>
              <w:spacing w:before="0" w:beforeAutospacing="0" w:after="0" w:afterAutospacing="0"/>
              <w:ind w:left="0" w:right="0" w:firstLine="482"/>
              <w:rPr>
                <w:rFonts w:hint="default" w:ascii="Times New Roman" w:hAnsi="Times New Roman" w:eastAsia="宋体" w:cs="Times New Roman"/>
                <w:color w:val="auto"/>
              </w:rPr>
            </w:pPr>
          </w:p>
          <w:p w14:paraId="734BEA87">
            <w:pPr>
              <w:pStyle w:val="27"/>
              <w:keepNext w:val="0"/>
              <w:keepLines w:val="0"/>
              <w:suppressLineNumbers w:val="0"/>
              <w:spacing w:before="0" w:beforeAutospacing="0" w:after="0" w:afterAutospacing="0"/>
              <w:ind w:left="0" w:right="0" w:firstLine="482"/>
              <w:rPr>
                <w:rFonts w:hint="default" w:ascii="Times New Roman" w:hAnsi="Times New Roman" w:eastAsia="宋体" w:cs="Times New Roman"/>
                <w:color w:val="auto"/>
              </w:rPr>
            </w:pPr>
          </w:p>
          <w:p w14:paraId="643BE943">
            <w:pPr>
              <w:pStyle w:val="27"/>
              <w:keepNext w:val="0"/>
              <w:keepLines w:val="0"/>
              <w:suppressLineNumbers w:val="0"/>
              <w:spacing w:before="0" w:beforeAutospacing="0" w:after="0" w:afterAutospacing="0"/>
              <w:ind w:left="0" w:right="0" w:firstLine="482"/>
              <w:rPr>
                <w:rFonts w:hint="default" w:ascii="Times New Roman" w:hAnsi="Times New Roman" w:eastAsia="宋体" w:cs="Times New Roman"/>
                <w:color w:val="auto"/>
              </w:rPr>
            </w:pPr>
          </w:p>
          <w:p w14:paraId="1F80F2CD">
            <w:pPr>
              <w:pStyle w:val="27"/>
              <w:keepNext w:val="0"/>
              <w:keepLines w:val="0"/>
              <w:suppressLineNumbers w:val="0"/>
              <w:spacing w:before="0" w:beforeAutospacing="0" w:after="0" w:afterAutospacing="0"/>
              <w:ind w:left="0" w:right="0" w:firstLine="482"/>
              <w:rPr>
                <w:rFonts w:hint="default" w:ascii="Times New Roman" w:hAnsi="Times New Roman" w:eastAsia="宋体" w:cs="Times New Roman"/>
                <w:color w:val="auto"/>
              </w:rPr>
            </w:pPr>
          </w:p>
          <w:p w14:paraId="40FB840F">
            <w:pPr>
              <w:pStyle w:val="27"/>
              <w:keepNext w:val="0"/>
              <w:keepLines w:val="0"/>
              <w:suppressLineNumbers w:val="0"/>
              <w:spacing w:before="0" w:beforeAutospacing="0" w:after="0" w:afterAutospacing="0"/>
              <w:ind w:left="0" w:right="0" w:firstLine="482"/>
              <w:rPr>
                <w:rFonts w:hint="default" w:ascii="Times New Roman" w:hAnsi="Times New Roman" w:eastAsia="宋体" w:cs="Times New Roman"/>
                <w:color w:val="auto"/>
              </w:rPr>
            </w:pPr>
          </w:p>
          <w:p w14:paraId="42895044">
            <w:pPr>
              <w:pStyle w:val="27"/>
              <w:keepNext w:val="0"/>
              <w:keepLines w:val="0"/>
              <w:suppressLineNumbers w:val="0"/>
              <w:spacing w:before="0" w:beforeAutospacing="0" w:after="0" w:afterAutospacing="0"/>
              <w:ind w:left="0" w:right="0" w:firstLine="482"/>
              <w:rPr>
                <w:rFonts w:hint="default" w:ascii="Times New Roman" w:hAnsi="Times New Roman" w:eastAsia="宋体" w:cs="Times New Roman"/>
                <w:color w:val="auto"/>
              </w:rPr>
            </w:pPr>
          </w:p>
          <w:p w14:paraId="353A2EFF">
            <w:pPr>
              <w:pStyle w:val="27"/>
              <w:keepNext w:val="0"/>
              <w:keepLines w:val="0"/>
              <w:suppressLineNumbers w:val="0"/>
              <w:spacing w:before="0" w:beforeAutospacing="0" w:after="0" w:afterAutospacing="0"/>
              <w:ind w:left="0" w:right="0" w:firstLine="482"/>
              <w:rPr>
                <w:rFonts w:hint="default" w:ascii="Times New Roman" w:hAnsi="Times New Roman" w:eastAsia="宋体" w:cs="Times New Roman"/>
                <w:color w:val="auto"/>
              </w:rPr>
            </w:pPr>
          </w:p>
          <w:p w14:paraId="6B229214">
            <w:pPr>
              <w:pStyle w:val="27"/>
              <w:keepNext w:val="0"/>
              <w:keepLines w:val="0"/>
              <w:suppressLineNumbers w:val="0"/>
              <w:spacing w:before="0" w:beforeAutospacing="0" w:after="0" w:afterAutospacing="0"/>
              <w:ind w:left="0" w:right="0" w:firstLine="482"/>
              <w:rPr>
                <w:rFonts w:hint="default" w:ascii="Times New Roman" w:hAnsi="Times New Roman" w:eastAsia="宋体" w:cs="Times New Roman"/>
                <w:color w:val="auto"/>
              </w:rPr>
            </w:pPr>
          </w:p>
          <w:p w14:paraId="3304A1C0">
            <w:pPr>
              <w:pStyle w:val="27"/>
              <w:keepNext w:val="0"/>
              <w:keepLines w:val="0"/>
              <w:suppressLineNumbers w:val="0"/>
              <w:spacing w:before="0" w:beforeAutospacing="0" w:after="0" w:afterAutospacing="0"/>
              <w:ind w:left="0" w:right="0" w:firstLine="482"/>
              <w:rPr>
                <w:rFonts w:hint="default" w:ascii="Times New Roman" w:hAnsi="Times New Roman" w:eastAsia="宋体" w:cs="Times New Roman"/>
                <w:color w:val="auto"/>
              </w:rPr>
            </w:pPr>
          </w:p>
          <w:p w14:paraId="315A6A2B">
            <w:pPr>
              <w:pStyle w:val="27"/>
              <w:keepNext w:val="0"/>
              <w:keepLines w:val="0"/>
              <w:suppressLineNumbers w:val="0"/>
              <w:spacing w:before="0" w:beforeAutospacing="0" w:after="0" w:afterAutospacing="0"/>
              <w:ind w:left="0" w:right="0" w:firstLine="482"/>
              <w:rPr>
                <w:rFonts w:hint="default" w:ascii="Times New Roman" w:hAnsi="Times New Roman" w:eastAsia="宋体" w:cs="Times New Roman"/>
                <w:color w:val="auto"/>
              </w:rPr>
            </w:pPr>
          </w:p>
          <w:p w14:paraId="731287F5">
            <w:pPr>
              <w:pStyle w:val="27"/>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color w:val="auto"/>
              </w:rPr>
            </w:pPr>
          </w:p>
        </w:tc>
      </w:tr>
    </w:tbl>
    <w:p w14:paraId="12BAD02E">
      <w:pPr>
        <w:pStyle w:val="4"/>
        <w:tabs>
          <w:tab w:val="left" w:pos="100"/>
        </w:tabs>
        <w:rPr>
          <w:rFonts w:hint="default" w:ascii="Times New Roman" w:hAnsi="Times New Roman" w:eastAsia="宋体" w:cs="Times New Roman"/>
          <w:color w:val="auto"/>
        </w:rPr>
        <w:sectPr>
          <w:pgSz w:w="11906" w:h="16838"/>
          <w:pgMar w:top="1440" w:right="1800" w:bottom="1440" w:left="1800" w:header="851" w:footer="992" w:gutter="0"/>
          <w:cols w:space="425" w:num="1"/>
          <w:docGrid w:type="lines" w:linePitch="326" w:charSpace="0"/>
        </w:sectPr>
      </w:pPr>
      <w:bookmarkStart w:id="34" w:name="_Toc23345"/>
    </w:p>
    <w:p w14:paraId="4B5B3064">
      <w:pPr>
        <w:pStyle w:val="4"/>
        <w:rPr>
          <w:rFonts w:hint="default" w:ascii="Times New Roman" w:hAnsi="Times New Roman" w:eastAsia="宋体" w:cs="Times New Roman"/>
          <w:color w:val="auto"/>
        </w:rPr>
      </w:pPr>
      <w:bookmarkStart w:id="35" w:name="_Toc26909"/>
      <w:bookmarkStart w:id="36" w:name="_Toc1616"/>
      <w:bookmarkStart w:id="37" w:name="_Toc5301"/>
      <w:r>
        <w:rPr>
          <w:rFonts w:hint="default" w:ascii="Times New Roman" w:hAnsi="Times New Roman" w:eastAsia="宋体" w:cs="Times New Roman"/>
          <w:color w:val="auto"/>
        </w:rPr>
        <w:t>附表</w:t>
      </w:r>
      <w:bookmarkEnd w:id="34"/>
      <w:bookmarkEnd w:id="35"/>
      <w:bookmarkEnd w:id="36"/>
      <w:bookmarkEnd w:id="37"/>
    </w:p>
    <w:p w14:paraId="4ABAA8AF">
      <w:pPr>
        <w:pStyle w:val="65"/>
        <w:spacing w:before="24" w:after="24"/>
        <w:rPr>
          <w:rFonts w:hint="default" w:ascii="Times New Roman" w:hAnsi="Times New Roman" w:eastAsia="宋体" w:cs="Times New Roman"/>
          <w:b/>
          <w:bCs/>
          <w:color w:val="auto"/>
          <w:sz w:val="32"/>
          <w:szCs w:val="32"/>
        </w:rPr>
      </w:pPr>
      <w:bookmarkStart w:id="38" w:name="_Toc16945"/>
      <w:bookmarkStart w:id="39" w:name="_Toc4747"/>
      <w:r>
        <w:rPr>
          <w:rFonts w:hint="default" w:ascii="Times New Roman" w:hAnsi="Times New Roman" w:eastAsia="宋体" w:cs="Times New Roman"/>
          <w:b/>
          <w:bCs/>
          <w:color w:val="auto"/>
          <w:sz w:val="32"/>
          <w:szCs w:val="32"/>
        </w:rPr>
        <w:t>建设项目污染物排放量汇总表</w:t>
      </w:r>
      <w:bookmarkEnd w:id="38"/>
      <w:bookmarkEnd w:id="39"/>
    </w:p>
    <w:tbl>
      <w:tblPr>
        <w:tblStyle w:val="31"/>
        <w:tblW w:w="1566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3270"/>
        <w:gridCol w:w="1720"/>
        <w:gridCol w:w="1150"/>
        <w:gridCol w:w="1750"/>
        <w:gridCol w:w="1477"/>
        <w:gridCol w:w="1930"/>
        <w:gridCol w:w="1990"/>
        <w:gridCol w:w="1268"/>
      </w:tblGrid>
      <w:tr w14:paraId="5CAC16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12" w:type="dxa"/>
            <w:tcBorders>
              <w:tl2br w:val="single" w:color="auto" w:sz="4" w:space="0"/>
            </w:tcBorders>
            <w:tcMar>
              <w:left w:w="28" w:type="dxa"/>
              <w:right w:w="28" w:type="dxa"/>
            </w:tcMar>
            <w:vAlign w:val="center"/>
          </w:tcPr>
          <w:p w14:paraId="281AFBE2">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p>
          <w:p w14:paraId="3FDB10AD">
            <w:pPr>
              <w:pStyle w:val="65"/>
              <w:keepNext w:val="0"/>
              <w:keepLines w:val="0"/>
              <w:suppressLineNumbers w:val="0"/>
              <w:spacing w:before="24" w:beforeAutospacing="0" w:after="24" w:afterAutospacing="0"/>
              <w:ind w:left="0"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分类</w:t>
            </w:r>
          </w:p>
        </w:tc>
        <w:tc>
          <w:tcPr>
            <w:tcW w:w="3270" w:type="dxa"/>
            <w:tcMar>
              <w:left w:w="28" w:type="dxa"/>
              <w:right w:w="28" w:type="dxa"/>
            </w:tcMar>
            <w:vAlign w:val="center"/>
          </w:tcPr>
          <w:p w14:paraId="374B5188">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污染物名称</w:t>
            </w:r>
          </w:p>
        </w:tc>
        <w:tc>
          <w:tcPr>
            <w:tcW w:w="1720" w:type="dxa"/>
            <w:tcMar>
              <w:left w:w="28" w:type="dxa"/>
              <w:right w:w="28" w:type="dxa"/>
            </w:tcMar>
            <w:vAlign w:val="center"/>
          </w:tcPr>
          <w:p w14:paraId="411139AC">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现有工程</w:t>
            </w:r>
          </w:p>
          <w:p w14:paraId="35751B6A">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排放量（固体废物产生量）</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1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①</w:t>
            </w:r>
            <w:r>
              <w:rPr>
                <w:rFonts w:hint="default" w:ascii="Times New Roman" w:hAnsi="Times New Roman" w:eastAsia="宋体" w:cs="Times New Roman"/>
                <w:color w:val="auto"/>
                <w:sz w:val="21"/>
                <w:szCs w:val="21"/>
              </w:rPr>
              <w:fldChar w:fldCharType="end"/>
            </w:r>
          </w:p>
        </w:tc>
        <w:tc>
          <w:tcPr>
            <w:tcW w:w="1150" w:type="dxa"/>
            <w:tcMar>
              <w:left w:w="28" w:type="dxa"/>
              <w:right w:w="28" w:type="dxa"/>
            </w:tcMar>
            <w:vAlign w:val="center"/>
          </w:tcPr>
          <w:p w14:paraId="3BD41F40">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现有工程</w:t>
            </w:r>
          </w:p>
          <w:p w14:paraId="3F20BF23">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许可排放量</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2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②</w:t>
            </w:r>
            <w:r>
              <w:rPr>
                <w:rFonts w:hint="default" w:ascii="Times New Roman" w:hAnsi="Times New Roman" w:eastAsia="宋体" w:cs="Times New Roman"/>
                <w:color w:val="auto"/>
                <w:sz w:val="21"/>
                <w:szCs w:val="21"/>
              </w:rPr>
              <w:fldChar w:fldCharType="end"/>
            </w:r>
          </w:p>
        </w:tc>
        <w:tc>
          <w:tcPr>
            <w:tcW w:w="1750" w:type="dxa"/>
            <w:tcMar>
              <w:left w:w="28" w:type="dxa"/>
              <w:right w:w="28" w:type="dxa"/>
            </w:tcMar>
            <w:vAlign w:val="center"/>
          </w:tcPr>
          <w:p w14:paraId="44A66006">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在建工程</w:t>
            </w:r>
          </w:p>
          <w:p w14:paraId="2849C195">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排放量（固体废物产生量）</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3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③</w:t>
            </w:r>
            <w:r>
              <w:rPr>
                <w:rFonts w:hint="default" w:ascii="Times New Roman" w:hAnsi="Times New Roman" w:eastAsia="宋体" w:cs="Times New Roman"/>
                <w:color w:val="auto"/>
                <w:sz w:val="21"/>
                <w:szCs w:val="21"/>
              </w:rPr>
              <w:fldChar w:fldCharType="end"/>
            </w:r>
          </w:p>
        </w:tc>
        <w:tc>
          <w:tcPr>
            <w:tcW w:w="1477" w:type="dxa"/>
            <w:tcMar>
              <w:left w:w="28" w:type="dxa"/>
              <w:right w:w="28" w:type="dxa"/>
            </w:tcMar>
            <w:vAlign w:val="center"/>
          </w:tcPr>
          <w:p w14:paraId="71EDD7EE">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本项目排放量（固体废物产生量）</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4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④</w:t>
            </w:r>
            <w:r>
              <w:rPr>
                <w:rFonts w:hint="default" w:ascii="Times New Roman" w:hAnsi="Times New Roman" w:eastAsia="宋体" w:cs="Times New Roman"/>
                <w:color w:val="auto"/>
                <w:sz w:val="21"/>
                <w:szCs w:val="21"/>
              </w:rPr>
              <w:fldChar w:fldCharType="end"/>
            </w:r>
          </w:p>
        </w:tc>
        <w:tc>
          <w:tcPr>
            <w:tcW w:w="1930" w:type="dxa"/>
            <w:tcMar>
              <w:left w:w="28" w:type="dxa"/>
              <w:right w:w="28" w:type="dxa"/>
            </w:tcMar>
            <w:vAlign w:val="center"/>
          </w:tcPr>
          <w:p w14:paraId="1D54B646">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以新带老削减量</w:t>
            </w:r>
          </w:p>
          <w:p w14:paraId="464C5D01">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（新建项目不填）</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5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⑤</w:t>
            </w:r>
            <w:r>
              <w:rPr>
                <w:rFonts w:hint="default" w:ascii="Times New Roman" w:hAnsi="Times New Roman" w:eastAsia="宋体" w:cs="Times New Roman"/>
                <w:color w:val="auto"/>
                <w:sz w:val="21"/>
                <w:szCs w:val="21"/>
              </w:rPr>
              <w:fldChar w:fldCharType="end"/>
            </w:r>
          </w:p>
        </w:tc>
        <w:tc>
          <w:tcPr>
            <w:tcW w:w="1990" w:type="dxa"/>
            <w:tcMar>
              <w:left w:w="28" w:type="dxa"/>
              <w:right w:w="28" w:type="dxa"/>
            </w:tcMar>
            <w:vAlign w:val="center"/>
          </w:tcPr>
          <w:p w14:paraId="1AFA382E">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本项目建成后</w:t>
            </w:r>
          </w:p>
          <w:p w14:paraId="132DC705">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全厂排放量（固体废物产生量）</w:t>
            </w: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6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⑥</w:t>
            </w:r>
            <w:r>
              <w:rPr>
                <w:rFonts w:hint="default" w:ascii="Times New Roman" w:hAnsi="Times New Roman" w:eastAsia="宋体" w:cs="Times New Roman"/>
                <w:color w:val="auto"/>
                <w:sz w:val="21"/>
                <w:szCs w:val="21"/>
              </w:rPr>
              <w:fldChar w:fldCharType="end"/>
            </w:r>
          </w:p>
        </w:tc>
        <w:tc>
          <w:tcPr>
            <w:tcW w:w="1268" w:type="dxa"/>
            <w:tcMar>
              <w:left w:w="28" w:type="dxa"/>
              <w:right w:w="28" w:type="dxa"/>
            </w:tcMar>
            <w:vAlign w:val="center"/>
          </w:tcPr>
          <w:p w14:paraId="6F520C46">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变化量</w:t>
            </w:r>
          </w:p>
          <w:p w14:paraId="2C3B2F41">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fldChar w:fldCharType="begin"/>
            </w:r>
            <w:r>
              <w:rPr>
                <w:rFonts w:hint="default" w:ascii="Times New Roman" w:hAnsi="Times New Roman" w:eastAsia="宋体" w:cs="Times New Roman"/>
                <w:color w:val="auto"/>
                <w:sz w:val="21"/>
                <w:szCs w:val="21"/>
              </w:rPr>
              <w:instrText xml:space="preserve"> = 7 \* GB3 \* MERGEFORMAT </w:instrText>
            </w:r>
            <w:r>
              <w:rPr>
                <w:rFonts w:hint="default" w:ascii="Times New Roman" w:hAnsi="Times New Roman" w:eastAsia="宋体" w:cs="Times New Roman"/>
                <w:color w:val="auto"/>
                <w:sz w:val="21"/>
                <w:szCs w:val="21"/>
              </w:rPr>
              <w:fldChar w:fldCharType="separate"/>
            </w:r>
            <w:r>
              <w:rPr>
                <w:rFonts w:hint="default" w:ascii="Times New Roman" w:hAnsi="Times New Roman" w:eastAsia="宋体" w:cs="Times New Roman"/>
                <w:color w:val="auto"/>
                <w:sz w:val="21"/>
                <w:szCs w:val="21"/>
              </w:rPr>
              <w:t>⑦</w:t>
            </w:r>
            <w:r>
              <w:rPr>
                <w:rFonts w:hint="default" w:ascii="Times New Roman" w:hAnsi="Times New Roman" w:eastAsia="宋体" w:cs="Times New Roman"/>
                <w:color w:val="auto"/>
                <w:sz w:val="21"/>
                <w:szCs w:val="21"/>
              </w:rPr>
              <w:fldChar w:fldCharType="end"/>
            </w:r>
          </w:p>
        </w:tc>
      </w:tr>
      <w:tr w14:paraId="52E69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12" w:type="dxa"/>
            <w:vMerge w:val="restart"/>
            <w:vAlign w:val="center"/>
          </w:tcPr>
          <w:p w14:paraId="4DF22DDD">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tc>
        <w:tc>
          <w:tcPr>
            <w:tcW w:w="3270" w:type="dxa"/>
            <w:shd w:val="clear" w:color="auto" w:fill="auto"/>
            <w:vAlign w:val="center"/>
          </w:tcPr>
          <w:p w14:paraId="409C0B85">
            <w:pPr>
              <w:pStyle w:val="65"/>
              <w:keepNext w:val="0"/>
              <w:keepLines w:val="0"/>
              <w:suppressLineNumbers w:val="0"/>
              <w:spacing w:before="24" w:beforeAutospacing="0" w:after="24" w:afterAutospacing="0"/>
              <w:ind w:left="0" w:right="0"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1720" w:type="dxa"/>
            <w:vAlign w:val="center"/>
          </w:tcPr>
          <w:p w14:paraId="0028B030">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50" w:type="dxa"/>
            <w:vAlign w:val="center"/>
          </w:tcPr>
          <w:p w14:paraId="0E06EE89">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750" w:type="dxa"/>
            <w:vAlign w:val="center"/>
          </w:tcPr>
          <w:p w14:paraId="0F284E54">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77" w:type="dxa"/>
            <w:shd w:val="clear" w:color="auto" w:fill="auto"/>
            <w:vAlign w:val="center"/>
          </w:tcPr>
          <w:p w14:paraId="51BC1766">
            <w:pPr>
              <w:pStyle w:val="65"/>
              <w:keepNext w:val="0"/>
              <w:keepLines w:val="0"/>
              <w:suppressLineNumbers w:val="0"/>
              <w:spacing w:before="24" w:beforeAutospacing="0" w:after="24" w:afterAutospacing="0"/>
              <w:ind w:left="0" w:right="0"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1930" w:type="dxa"/>
            <w:vAlign w:val="center"/>
          </w:tcPr>
          <w:p w14:paraId="14CEB1F6">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990" w:type="dxa"/>
            <w:shd w:val="clear" w:color="auto" w:fill="auto"/>
            <w:vAlign w:val="center"/>
          </w:tcPr>
          <w:p w14:paraId="6A0E0165">
            <w:pPr>
              <w:pStyle w:val="65"/>
              <w:keepNext w:val="0"/>
              <w:keepLines w:val="0"/>
              <w:suppressLineNumbers w:val="0"/>
              <w:spacing w:before="24" w:beforeAutospacing="0" w:after="24" w:afterAutospacing="0"/>
              <w:ind w:left="0" w:right="0"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1268" w:type="dxa"/>
            <w:vAlign w:val="center"/>
          </w:tcPr>
          <w:p w14:paraId="31F4894B">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596F0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12" w:type="dxa"/>
            <w:vMerge w:val="continue"/>
            <w:vAlign w:val="center"/>
          </w:tcPr>
          <w:p w14:paraId="7A7E4852">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p>
        </w:tc>
        <w:tc>
          <w:tcPr>
            <w:tcW w:w="3270" w:type="dxa"/>
            <w:shd w:val="clear" w:color="auto" w:fill="auto"/>
            <w:vAlign w:val="center"/>
          </w:tcPr>
          <w:p w14:paraId="373BF803">
            <w:pPr>
              <w:pStyle w:val="65"/>
              <w:keepNext w:val="0"/>
              <w:keepLines w:val="0"/>
              <w:suppressLineNumbers w:val="0"/>
              <w:spacing w:before="24" w:beforeAutospacing="0" w:after="24" w:afterAutospacing="0"/>
              <w:ind w:left="0" w:right="0"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1720" w:type="dxa"/>
            <w:vAlign w:val="center"/>
          </w:tcPr>
          <w:p w14:paraId="4D4135AD">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50" w:type="dxa"/>
            <w:vAlign w:val="center"/>
          </w:tcPr>
          <w:p w14:paraId="16971981">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750" w:type="dxa"/>
            <w:vAlign w:val="center"/>
          </w:tcPr>
          <w:p w14:paraId="57AAFB2F">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77" w:type="dxa"/>
            <w:shd w:val="clear" w:color="auto" w:fill="auto"/>
            <w:vAlign w:val="center"/>
          </w:tcPr>
          <w:p w14:paraId="21FD58F1">
            <w:pPr>
              <w:pStyle w:val="65"/>
              <w:keepNext w:val="0"/>
              <w:keepLines w:val="0"/>
              <w:suppressLineNumbers w:val="0"/>
              <w:spacing w:before="24" w:beforeAutospacing="0" w:after="24" w:afterAutospacing="0"/>
              <w:ind w:left="0" w:right="0"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1930" w:type="dxa"/>
            <w:vAlign w:val="center"/>
          </w:tcPr>
          <w:p w14:paraId="6123E21C">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990" w:type="dxa"/>
            <w:shd w:val="clear" w:color="auto" w:fill="auto"/>
            <w:vAlign w:val="center"/>
          </w:tcPr>
          <w:p w14:paraId="061D126C">
            <w:pPr>
              <w:pStyle w:val="65"/>
              <w:keepNext w:val="0"/>
              <w:keepLines w:val="0"/>
              <w:suppressLineNumbers w:val="0"/>
              <w:spacing w:before="24" w:beforeAutospacing="0" w:after="24" w:afterAutospacing="0"/>
              <w:ind w:left="0" w:right="0"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w:t>
            </w:r>
          </w:p>
        </w:tc>
        <w:tc>
          <w:tcPr>
            <w:tcW w:w="1268" w:type="dxa"/>
            <w:vAlign w:val="center"/>
          </w:tcPr>
          <w:p w14:paraId="115AB68B">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055A1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12" w:type="dxa"/>
            <w:vMerge w:val="continue"/>
            <w:vAlign w:val="center"/>
          </w:tcPr>
          <w:p w14:paraId="2A9CF478">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p>
        </w:tc>
        <w:tc>
          <w:tcPr>
            <w:tcW w:w="3270" w:type="dxa"/>
            <w:shd w:val="clear" w:color="auto" w:fill="auto"/>
            <w:vAlign w:val="center"/>
          </w:tcPr>
          <w:p w14:paraId="24D97478">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720" w:type="dxa"/>
            <w:vAlign w:val="center"/>
          </w:tcPr>
          <w:p w14:paraId="267CF12F">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150" w:type="dxa"/>
            <w:vAlign w:val="center"/>
          </w:tcPr>
          <w:p w14:paraId="4956B502">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750" w:type="dxa"/>
            <w:vAlign w:val="center"/>
          </w:tcPr>
          <w:p w14:paraId="2CAB2756">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477" w:type="dxa"/>
            <w:shd w:val="clear" w:color="auto" w:fill="auto"/>
            <w:vAlign w:val="center"/>
          </w:tcPr>
          <w:p w14:paraId="25615879">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930" w:type="dxa"/>
            <w:vAlign w:val="center"/>
          </w:tcPr>
          <w:p w14:paraId="200694A5">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990" w:type="dxa"/>
            <w:shd w:val="clear" w:color="auto" w:fill="auto"/>
            <w:vAlign w:val="center"/>
          </w:tcPr>
          <w:p w14:paraId="111D2606">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268" w:type="dxa"/>
            <w:vAlign w:val="center"/>
          </w:tcPr>
          <w:p w14:paraId="6F1DC563">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3E99F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12" w:type="dxa"/>
            <w:vMerge w:val="continue"/>
            <w:vAlign w:val="center"/>
          </w:tcPr>
          <w:p w14:paraId="5BCC1F1B">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p>
        </w:tc>
        <w:tc>
          <w:tcPr>
            <w:tcW w:w="3270" w:type="dxa"/>
            <w:shd w:val="clear" w:color="auto" w:fill="auto"/>
            <w:vAlign w:val="center"/>
          </w:tcPr>
          <w:p w14:paraId="6258892E">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720" w:type="dxa"/>
            <w:vAlign w:val="center"/>
          </w:tcPr>
          <w:p w14:paraId="5F5C51C4">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150" w:type="dxa"/>
            <w:vAlign w:val="center"/>
          </w:tcPr>
          <w:p w14:paraId="2D5E0CD4">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750" w:type="dxa"/>
            <w:vAlign w:val="center"/>
          </w:tcPr>
          <w:p w14:paraId="077F8822">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477" w:type="dxa"/>
            <w:shd w:val="clear" w:color="auto" w:fill="auto"/>
            <w:vAlign w:val="center"/>
          </w:tcPr>
          <w:p w14:paraId="4D436D4D">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930" w:type="dxa"/>
            <w:vAlign w:val="center"/>
          </w:tcPr>
          <w:p w14:paraId="5836514D">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990" w:type="dxa"/>
            <w:shd w:val="clear" w:color="auto" w:fill="auto"/>
            <w:vAlign w:val="center"/>
          </w:tcPr>
          <w:p w14:paraId="34B26053">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268" w:type="dxa"/>
            <w:vAlign w:val="center"/>
          </w:tcPr>
          <w:p w14:paraId="7E8345A8">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12EEF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12" w:type="dxa"/>
            <w:vMerge w:val="restart"/>
            <w:vAlign w:val="center"/>
          </w:tcPr>
          <w:p w14:paraId="02F3546C">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tc>
        <w:tc>
          <w:tcPr>
            <w:tcW w:w="3270" w:type="dxa"/>
            <w:vAlign w:val="center"/>
          </w:tcPr>
          <w:p w14:paraId="25B4AA1E">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CODcr</w:t>
            </w:r>
          </w:p>
        </w:tc>
        <w:tc>
          <w:tcPr>
            <w:tcW w:w="1720" w:type="dxa"/>
            <w:vAlign w:val="center"/>
          </w:tcPr>
          <w:p w14:paraId="3F369045">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150" w:type="dxa"/>
            <w:vAlign w:val="center"/>
          </w:tcPr>
          <w:p w14:paraId="5A39A9BB">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750" w:type="dxa"/>
            <w:vAlign w:val="center"/>
          </w:tcPr>
          <w:p w14:paraId="757AA51E">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477" w:type="dxa"/>
            <w:vAlign w:val="center"/>
          </w:tcPr>
          <w:p w14:paraId="7B77800F">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eastAsia" w:hAnsi="Times New Roman" w:eastAsia="宋体" w:cs="Times New Roman"/>
                <w:color w:val="auto"/>
                <w:sz w:val="21"/>
                <w:szCs w:val="21"/>
                <w:lang w:val="en-US" w:eastAsia="zh-CN"/>
              </w:rPr>
              <w:t>0.461</w:t>
            </w:r>
            <w:r>
              <w:rPr>
                <w:rFonts w:hint="default" w:ascii="Times New Roman" w:hAnsi="Times New Roman" w:eastAsia="宋体" w:cs="Times New Roman"/>
                <w:color w:val="auto"/>
                <w:sz w:val="21"/>
                <w:szCs w:val="21"/>
              </w:rPr>
              <w:t>t/a</w:t>
            </w:r>
          </w:p>
        </w:tc>
        <w:tc>
          <w:tcPr>
            <w:tcW w:w="1930" w:type="dxa"/>
            <w:vAlign w:val="center"/>
          </w:tcPr>
          <w:p w14:paraId="1F3026CD">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990" w:type="dxa"/>
            <w:vAlign w:val="center"/>
          </w:tcPr>
          <w:p w14:paraId="78680820">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eastAsia" w:hAnsi="Times New Roman" w:eastAsia="宋体" w:cs="Times New Roman"/>
                <w:color w:val="auto"/>
                <w:sz w:val="21"/>
                <w:szCs w:val="21"/>
                <w:lang w:val="en-US" w:eastAsia="zh-CN"/>
              </w:rPr>
              <w:t>0.461</w:t>
            </w:r>
            <w:r>
              <w:rPr>
                <w:rFonts w:hint="default" w:ascii="Times New Roman" w:hAnsi="Times New Roman" w:eastAsia="宋体" w:cs="Times New Roman"/>
                <w:color w:val="auto"/>
                <w:sz w:val="21"/>
                <w:szCs w:val="21"/>
              </w:rPr>
              <w:t>t/a</w:t>
            </w:r>
          </w:p>
        </w:tc>
        <w:tc>
          <w:tcPr>
            <w:tcW w:w="1268" w:type="dxa"/>
            <w:vAlign w:val="center"/>
          </w:tcPr>
          <w:p w14:paraId="190181D5">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7C387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12" w:type="dxa"/>
            <w:vMerge w:val="continue"/>
            <w:vAlign w:val="center"/>
          </w:tcPr>
          <w:p w14:paraId="4AF95F0D">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p>
        </w:tc>
        <w:tc>
          <w:tcPr>
            <w:tcW w:w="3270" w:type="dxa"/>
            <w:vAlign w:val="center"/>
          </w:tcPr>
          <w:p w14:paraId="236962C7">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氨氮</w:t>
            </w:r>
          </w:p>
        </w:tc>
        <w:tc>
          <w:tcPr>
            <w:tcW w:w="1720" w:type="dxa"/>
            <w:vAlign w:val="center"/>
          </w:tcPr>
          <w:p w14:paraId="567D055A">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150" w:type="dxa"/>
            <w:vAlign w:val="center"/>
          </w:tcPr>
          <w:p w14:paraId="065A31F8">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750" w:type="dxa"/>
            <w:vAlign w:val="center"/>
          </w:tcPr>
          <w:p w14:paraId="11A52835">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477" w:type="dxa"/>
            <w:vAlign w:val="center"/>
          </w:tcPr>
          <w:p w14:paraId="5F05A162">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eastAsia" w:hAnsi="Times New Roman" w:eastAsia="宋体" w:cs="Times New Roman"/>
                <w:color w:val="auto"/>
                <w:sz w:val="21"/>
                <w:szCs w:val="21"/>
                <w:lang w:val="en-US" w:eastAsia="zh-CN"/>
              </w:rPr>
              <w:t>0.044</w:t>
            </w:r>
            <w:r>
              <w:rPr>
                <w:rFonts w:hint="default" w:ascii="Times New Roman" w:hAnsi="Times New Roman" w:eastAsia="宋体" w:cs="Times New Roman"/>
                <w:color w:val="auto"/>
                <w:sz w:val="21"/>
                <w:szCs w:val="21"/>
              </w:rPr>
              <w:t>t/a</w:t>
            </w:r>
          </w:p>
        </w:tc>
        <w:tc>
          <w:tcPr>
            <w:tcW w:w="1930" w:type="dxa"/>
            <w:vAlign w:val="center"/>
          </w:tcPr>
          <w:p w14:paraId="5BAC4918">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990" w:type="dxa"/>
            <w:vAlign w:val="center"/>
          </w:tcPr>
          <w:p w14:paraId="58C700CC">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eastAsia" w:hAnsi="Times New Roman" w:eastAsia="宋体" w:cs="Times New Roman"/>
                <w:color w:val="auto"/>
                <w:sz w:val="21"/>
                <w:szCs w:val="21"/>
                <w:lang w:val="en-US" w:eastAsia="zh-CN"/>
              </w:rPr>
              <w:t>0.044</w:t>
            </w:r>
            <w:r>
              <w:rPr>
                <w:rFonts w:hint="default" w:ascii="Times New Roman" w:hAnsi="Times New Roman" w:eastAsia="宋体" w:cs="Times New Roman"/>
                <w:color w:val="auto"/>
                <w:sz w:val="21"/>
                <w:szCs w:val="21"/>
              </w:rPr>
              <w:t>t/a</w:t>
            </w:r>
          </w:p>
        </w:tc>
        <w:tc>
          <w:tcPr>
            <w:tcW w:w="1268" w:type="dxa"/>
            <w:vAlign w:val="center"/>
          </w:tcPr>
          <w:p w14:paraId="4F1A18BC">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2CFD81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12" w:type="dxa"/>
            <w:vMerge w:val="restart"/>
            <w:vAlign w:val="center"/>
          </w:tcPr>
          <w:p w14:paraId="6C01B83D">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固废</w:t>
            </w:r>
          </w:p>
        </w:tc>
        <w:tc>
          <w:tcPr>
            <w:tcW w:w="3270" w:type="dxa"/>
            <w:shd w:val="clear" w:color="auto" w:fill="auto"/>
            <w:vAlign w:val="center"/>
          </w:tcPr>
          <w:p w14:paraId="4700349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GB" w:eastAsia="zh-CN" w:bidi="ar-SA"/>
              </w:rPr>
            </w:pPr>
            <w:r>
              <w:rPr>
                <w:rFonts w:hint="default" w:ascii="Times New Roman" w:hAnsi="Times New Roman" w:eastAsia="宋体" w:cs="Times New Roman"/>
                <w:color w:val="auto"/>
                <w:sz w:val="21"/>
                <w:szCs w:val="21"/>
              </w:rPr>
              <w:t>员工生活垃圾</w:t>
            </w:r>
          </w:p>
        </w:tc>
        <w:tc>
          <w:tcPr>
            <w:tcW w:w="1720" w:type="dxa"/>
            <w:vAlign w:val="center"/>
          </w:tcPr>
          <w:p w14:paraId="3FF78805">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50" w:type="dxa"/>
            <w:vAlign w:val="center"/>
          </w:tcPr>
          <w:p w14:paraId="01A0E1E0">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750" w:type="dxa"/>
            <w:vAlign w:val="center"/>
          </w:tcPr>
          <w:p w14:paraId="165330FB">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77" w:type="dxa"/>
            <w:vAlign w:val="center"/>
          </w:tcPr>
          <w:p w14:paraId="3913189A">
            <w:pPr>
              <w:pStyle w:val="73"/>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rPr>
              <w:t>t/a</w:t>
            </w:r>
          </w:p>
        </w:tc>
        <w:tc>
          <w:tcPr>
            <w:tcW w:w="1930" w:type="dxa"/>
            <w:vAlign w:val="center"/>
          </w:tcPr>
          <w:p w14:paraId="4CEEE434">
            <w:pPr>
              <w:pStyle w:val="73"/>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990" w:type="dxa"/>
            <w:vAlign w:val="center"/>
          </w:tcPr>
          <w:p w14:paraId="2EC19719">
            <w:pPr>
              <w:pStyle w:val="73"/>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rPr>
              <w:t>t/a</w:t>
            </w:r>
          </w:p>
        </w:tc>
        <w:tc>
          <w:tcPr>
            <w:tcW w:w="1268" w:type="dxa"/>
            <w:vAlign w:val="center"/>
          </w:tcPr>
          <w:p w14:paraId="2590D97C">
            <w:pPr>
              <w:pStyle w:val="73"/>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14:paraId="2CFA46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12" w:type="dxa"/>
            <w:vMerge w:val="continue"/>
            <w:vAlign w:val="center"/>
          </w:tcPr>
          <w:p w14:paraId="034C79FC">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lang w:val="en-US" w:eastAsia="zh-CN"/>
              </w:rPr>
            </w:pPr>
          </w:p>
        </w:tc>
        <w:tc>
          <w:tcPr>
            <w:tcW w:w="3270" w:type="dxa"/>
            <w:shd w:val="clear" w:color="auto" w:fill="auto"/>
            <w:vAlign w:val="center"/>
          </w:tcPr>
          <w:p w14:paraId="19DE934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清洗废料</w:t>
            </w:r>
          </w:p>
        </w:tc>
        <w:tc>
          <w:tcPr>
            <w:tcW w:w="1720" w:type="dxa"/>
            <w:vAlign w:val="center"/>
          </w:tcPr>
          <w:p w14:paraId="37C56490">
            <w:pPr>
              <w:pStyle w:val="65"/>
              <w:keepNext w:val="0"/>
              <w:keepLines w:val="0"/>
              <w:suppressLineNumbers w:val="0"/>
              <w:spacing w:before="24" w:beforeAutospacing="0" w:after="24" w:afterAutospacing="0"/>
              <w:ind w:left="0" w:right="0"/>
              <w:rPr>
                <w:rFonts w:hint="eastAsia" w:ascii="Times New Roman" w:hAnsi="Times New Roman" w:eastAsia="宋体" w:cs="Times New Roman"/>
                <w:color w:val="auto"/>
                <w:sz w:val="21"/>
                <w:szCs w:val="21"/>
                <w:lang w:val="en-US" w:eastAsia="zh-CN"/>
              </w:rPr>
            </w:pPr>
            <w:r>
              <w:rPr>
                <w:rFonts w:hint="eastAsia" w:hAnsi="Times New Roman" w:eastAsia="宋体" w:cs="Times New Roman"/>
                <w:color w:val="auto"/>
                <w:sz w:val="21"/>
                <w:szCs w:val="21"/>
                <w:lang w:val="en-US" w:eastAsia="zh-CN"/>
              </w:rPr>
              <w:t>/</w:t>
            </w:r>
          </w:p>
        </w:tc>
        <w:tc>
          <w:tcPr>
            <w:tcW w:w="1150" w:type="dxa"/>
            <w:vAlign w:val="center"/>
          </w:tcPr>
          <w:p w14:paraId="150B0DD1">
            <w:pPr>
              <w:pStyle w:val="65"/>
              <w:keepNext w:val="0"/>
              <w:keepLines w:val="0"/>
              <w:suppressLineNumbers w:val="0"/>
              <w:spacing w:before="24" w:beforeAutospacing="0" w:after="24" w:afterAutospacing="0"/>
              <w:ind w:left="0" w:right="0"/>
              <w:rPr>
                <w:rFonts w:hint="eastAsia" w:ascii="Times New Roman" w:hAnsi="Times New Roman" w:eastAsia="宋体" w:cs="Times New Roman"/>
                <w:color w:val="auto"/>
                <w:sz w:val="21"/>
                <w:szCs w:val="21"/>
                <w:lang w:val="en-US" w:eastAsia="zh-CN"/>
              </w:rPr>
            </w:pPr>
            <w:r>
              <w:rPr>
                <w:rFonts w:hint="eastAsia" w:hAnsi="Times New Roman" w:eastAsia="宋体" w:cs="Times New Roman"/>
                <w:color w:val="auto"/>
                <w:sz w:val="21"/>
                <w:szCs w:val="21"/>
                <w:lang w:val="en-US" w:eastAsia="zh-CN"/>
              </w:rPr>
              <w:t>/</w:t>
            </w:r>
          </w:p>
        </w:tc>
        <w:tc>
          <w:tcPr>
            <w:tcW w:w="1750" w:type="dxa"/>
            <w:vAlign w:val="center"/>
          </w:tcPr>
          <w:p w14:paraId="2B7EB2AA">
            <w:pPr>
              <w:pStyle w:val="65"/>
              <w:keepNext w:val="0"/>
              <w:keepLines w:val="0"/>
              <w:suppressLineNumbers w:val="0"/>
              <w:spacing w:before="24" w:beforeAutospacing="0" w:after="24" w:afterAutospacing="0"/>
              <w:ind w:left="0" w:right="0"/>
              <w:rPr>
                <w:rFonts w:hint="eastAsia" w:ascii="Times New Roman" w:hAnsi="Times New Roman" w:eastAsia="宋体" w:cs="Times New Roman"/>
                <w:color w:val="auto"/>
                <w:sz w:val="21"/>
                <w:szCs w:val="21"/>
                <w:lang w:val="en-US" w:eastAsia="zh-CN"/>
              </w:rPr>
            </w:pPr>
            <w:r>
              <w:rPr>
                <w:rFonts w:hint="eastAsia" w:hAnsi="Times New Roman" w:eastAsia="宋体" w:cs="Times New Roman"/>
                <w:color w:val="auto"/>
                <w:sz w:val="21"/>
                <w:szCs w:val="21"/>
                <w:lang w:val="en-US" w:eastAsia="zh-CN"/>
              </w:rPr>
              <w:t>/</w:t>
            </w:r>
          </w:p>
        </w:tc>
        <w:tc>
          <w:tcPr>
            <w:tcW w:w="1477" w:type="dxa"/>
            <w:vAlign w:val="center"/>
          </w:tcPr>
          <w:p w14:paraId="29454B35">
            <w:pPr>
              <w:pStyle w:val="73"/>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2.45</w:t>
            </w:r>
            <w:r>
              <w:rPr>
                <w:rFonts w:hint="default" w:ascii="Times New Roman" w:hAnsi="Times New Roman" w:eastAsia="宋体" w:cs="Times New Roman"/>
                <w:color w:val="auto"/>
                <w:sz w:val="21"/>
                <w:szCs w:val="21"/>
              </w:rPr>
              <w:t>t/a</w:t>
            </w:r>
          </w:p>
        </w:tc>
        <w:tc>
          <w:tcPr>
            <w:tcW w:w="1930" w:type="dxa"/>
            <w:vAlign w:val="center"/>
          </w:tcPr>
          <w:p w14:paraId="7422A93D">
            <w:pPr>
              <w:pStyle w:val="73"/>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990" w:type="dxa"/>
            <w:vAlign w:val="center"/>
          </w:tcPr>
          <w:p w14:paraId="736DA641">
            <w:pPr>
              <w:pStyle w:val="73"/>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2.45</w:t>
            </w:r>
            <w:r>
              <w:rPr>
                <w:rFonts w:hint="default" w:ascii="Times New Roman" w:hAnsi="Times New Roman" w:eastAsia="宋体" w:cs="Times New Roman"/>
                <w:color w:val="auto"/>
                <w:sz w:val="21"/>
                <w:szCs w:val="21"/>
              </w:rPr>
              <w:t>t/a</w:t>
            </w:r>
          </w:p>
        </w:tc>
        <w:tc>
          <w:tcPr>
            <w:tcW w:w="1268" w:type="dxa"/>
            <w:vAlign w:val="center"/>
          </w:tcPr>
          <w:p w14:paraId="08D096E8">
            <w:pPr>
              <w:pStyle w:val="73"/>
              <w:keepNext w:val="0"/>
              <w:keepLines w:val="0"/>
              <w:suppressLineNumbers w:val="0"/>
              <w:spacing w:before="0" w:beforeAutospacing="0" w:after="0" w:afterAutospacing="0"/>
              <w:ind w:left="0" w:right="0"/>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w:t>
            </w:r>
          </w:p>
        </w:tc>
      </w:tr>
      <w:tr w14:paraId="4474F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12" w:type="dxa"/>
            <w:vMerge w:val="continue"/>
            <w:vAlign w:val="center"/>
          </w:tcPr>
          <w:p w14:paraId="0B4B3DB0">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lang w:eastAsia="zh-CN"/>
              </w:rPr>
            </w:pPr>
          </w:p>
        </w:tc>
        <w:tc>
          <w:tcPr>
            <w:tcW w:w="3270" w:type="dxa"/>
            <w:shd w:val="clear" w:color="auto" w:fill="auto"/>
            <w:vAlign w:val="center"/>
          </w:tcPr>
          <w:p w14:paraId="15588FA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GB" w:eastAsia="zh-CN" w:bidi="ar-SA"/>
              </w:rPr>
            </w:pPr>
            <w:r>
              <w:rPr>
                <w:rFonts w:hint="default" w:ascii="Times New Roman" w:hAnsi="Times New Roman" w:eastAsia="宋体" w:cs="Times New Roman"/>
                <w:color w:val="auto"/>
                <w:sz w:val="21"/>
                <w:szCs w:val="21"/>
              </w:rPr>
              <w:t>不合格品</w:t>
            </w:r>
          </w:p>
        </w:tc>
        <w:tc>
          <w:tcPr>
            <w:tcW w:w="1720" w:type="dxa"/>
            <w:vAlign w:val="center"/>
          </w:tcPr>
          <w:p w14:paraId="1073442B">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150" w:type="dxa"/>
            <w:vAlign w:val="center"/>
          </w:tcPr>
          <w:p w14:paraId="1932926C">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750" w:type="dxa"/>
            <w:vAlign w:val="center"/>
          </w:tcPr>
          <w:p w14:paraId="3EAB0465">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477" w:type="dxa"/>
            <w:vAlign w:val="center"/>
          </w:tcPr>
          <w:p w14:paraId="63502FE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0.6</w:t>
            </w:r>
            <w:r>
              <w:rPr>
                <w:rFonts w:hint="default" w:ascii="Times New Roman" w:hAnsi="Times New Roman" w:eastAsia="宋体" w:cs="Times New Roman"/>
                <w:color w:val="auto"/>
                <w:sz w:val="21"/>
                <w:szCs w:val="21"/>
              </w:rPr>
              <w:t>t/a</w:t>
            </w:r>
          </w:p>
        </w:tc>
        <w:tc>
          <w:tcPr>
            <w:tcW w:w="1930" w:type="dxa"/>
            <w:vAlign w:val="center"/>
          </w:tcPr>
          <w:p w14:paraId="3742A75D">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w:t>
            </w:r>
          </w:p>
        </w:tc>
        <w:tc>
          <w:tcPr>
            <w:tcW w:w="1990" w:type="dxa"/>
            <w:vAlign w:val="center"/>
          </w:tcPr>
          <w:p w14:paraId="1E27B5B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0.6</w:t>
            </w:r>
            <w:r>
              <w:rPr>
                <w:rFonts w:hint="default" w:ascii="Times New Roman" w:hAnsi="Times New Roman" w:eastAsia="宋体" w:cs="Times New Roman"/>
                <w:color w:val="auto"/>
                <w:sz w:val="21"/>
                <w:szCs w:val="21"/>
              </w:rPr>
              <w:t>t/a</w:t>
            </w:r>
          </w:p>
        </w:tc>
        <w:tc>
          <w:tcPr>
            <w:tcW w:w="1268" w:type="dxa"/>
            <w:vAlign w:val="center"/>
          </w:tcPr>
          <w:p w14:paraId="4390174A">
            <w:pPr>
              <w:pStyle w:val="73"/>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14:paraId="5AD22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12" w:type="dxa"/>
            <w:vMerge w:val="continue"/>
            <w:vAlign w:val="center"/>
          </w:tcPr>
          <w:p w14:paraId="7EB4AE19">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bookmarkStart w:id="40" w:name="_Toc21352"/>
            <w:bookmarkStart w:id="41" w:name="_Toc7863"/>
          </w:p>
        </w:tc>
        <w:tc>
          <w:tcPr>
            <w:tcW w:w="3270" w:type="dxa"/>
            <w:shd w:val="clear" w:color="auto" w:fill="auto"/>
            <w:vAlign w:val="center"/>
          </w:tcPr>
          <w:p w14:paraId="508610A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GB" w:eastAsia="zh-CN" w:bidi="ar-SA"/>
              </w:rPr>
            </w:pPr>
            <w:r>
              <w:rPr>
                <w:rFonts w:hint="default" w:ascii="Times New Roman" w:hAnsi="Times New Roman" w:eastAsia="宋体" w:cs="Times New Roman"/>
                <w:color w:val="auto"/>
                <w:sz w:val="21"/>
                <w:szCs w:val="21"/>
              </w:rPr>
              <w:t>废包装材料</w:t>
            </w:r>
          </w:p>
        </w:tc>
        <w:tc>
          <w:tcPr>
            <w:tcW w:w="1720" w:type="dxa"/>
            <w:vAlign w:val="center"/>
          </w:tcPr>
          <w:p w14:paraId="4CA70D6E">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150" w:type="dxa"/>
            <w:vAlign w:val="center"/>
          </w:tcPr>
          <w:p w14:paraId="6C057DFD">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750" w:type="dxa"/>
            <w:vAlign w:val="center"/>
          </w:tcPr>
          <w:p w14:paraId="61347B03">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477" w:type="dxa"/>
            <w:vAlign w:val="center"/>
          </w:tcPr>
          <w:p w14:paraId="65E7EA5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0.78</w:t>
            </w:r>
            <w:r>
              <w:rPr>
                <w:rFonts w:hint="default" w:ascii="Times New Roman" w:hAnsi="Times New Roman" w:eastAsia="宋体" w:cs="Times New Roman"/>
                <w:color w:val="auto"/>
                <w:sz w:val="21"/>
                <w:szCs w:val="21"/>
              </w:rPr>
              <w:t>t/a</w:t>
            </w:r>
          </w:p>
        </w:tc>
        <w:tc>
          <w:tcPr>
            <w:tcW w:w="1930" w:type="dxa"/>
            <w:vAlign w:val="center"/>
          </w:tcPr>
          <w:p w14:paraId="506294C5">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990" w:type="dxa"/>
            <w:vAlign w:val="center"/>
          </w:tcPr>
          <w:p w14:paraId="1270E8C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0.78</w:t>
            </w:r>
            <w:r>
              <w:rPr>
                <w:rFonts w:hint="default" w:ascii="Times New Roman" w:hAnsi="Times New Roman" w:eastAsia="宋体" w:cs="Times New Roman"/>
                <w:color w:val="auto"/>
                <w:sz w:val="21"/>
                <w:szCs w:val="21"/>
              </w:rPr>
              <w:t>t/a</w:t>
            </w:r>
          </w:p>
        </w:tc>
        <w:tc>
          <w:tcPr>
            <w:tcW w:w="1268" w:type="dxa"/>
            <w:vAlign w:val="center"/>
          </w:tcPr>
          <w:p w14:paraId="56C718E5">
            <w:pPr>
              <w:pStyle w:val="73"/>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14:paraId="25FA7F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12" w:type="dxa"/>
            <w:vMerge w:val="continue"/>
            <w:vAlign w:val="center"/>
          </w:tcPr>
          <w:p w14:paraId="6390E966">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p>
        </w:tc>
        <w:tc>
          <w:tcPr>
            <w:tcW w:w="3270" w:type="dxa"/>
            <w:shd w:val="clear" w:color="auto" w:fill="auto"/>
            <w:vAlign w:val="center"/>
          </w:tcPr>
          <w:p w14:paraId="4DCEE6C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GB" w:eastAsia="zh-CN" w:bidi="ar-SA"/>
              </w:rPr>
            </w:pPr>
            <w:r>
              <w:rPr>
                <w:rFonts w:hint="default" w:ascii="Times New Roman" w:hAnsi="Times New Roman" w:eastAsia="宋体" w:cs="Times New Roman"/>
                <w:color w:val="auto"/>
                <w:sz w:val="21"/>
                <w:szCs w:val="21"/>
              </w:rPr>
              <w:t>废色带</w:t>
            </w:r>
          </w:p>
        </w:tc>
        <w:tc>
          <w:tcPr>
            <w:tcW w:w="1720" w:type="dxa"/>
            <w:vAlign w:val="center"/>
          </w:tcPr>
          <w:p w14:paraId="3DA65C69">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150" w:type="dxa"/>
            <w:vAlign w:val="center"/>
          </w:tcPr>
          <w:p w14:paraId="5D1BEAE7">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750" w:type="dxa"/>
            <w:vAlign w:val="center"/>
          </w:tcPr>
          <w:p w14:paraId="69B9FD77">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477" w:type="dxa"/>
            <w:vAlign w:val="center"/>
          </w:tcPr>
          <w:p w14:paraId="113B355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0.02</w:t>
            </w:r>
            <w:r>
              <w:rPr>
                <w:rFonts w:hint="default" w:ascii="Times New Roman" w:hAnsi="Times New Roman" w:eastAsia="宋体" w:cs="Times New Roman"/>
                <w:color w:val="auto"/>
                <w:sz w:val="21"/>
                <w:szCs w:val="21"/>
              </w:rPr>
              <w:t>t/a</w:t>
            </w:r>
          </w:p>
        </w:tc>
        <w:tc>
          <w:tcPr>
            <w:tcW w:w="1930" w:type="dxa"/>
            <w:vAlign w:val="center"/>
          </w:tcPr>
          <w:p w14:paraId="3D8BE827">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rPr>
              <w:t>/</w:t>
            </w:r>
          </w:p>
        </w:tc>
        <w:tc>
          <w:tcPr>
            <w:tcW w:w="1990" w:type="dxa"/>
            <w:vAlign w:val="center"/>
          </w:tcPr>
          <w:p w14:paraId="5F8C50E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0.02</w:t>
            </w:r>
            <w:r>
              <w:rPr>
                <w:rFonts w:hint="default" w:ascii="Times New Roman" w:hAnsi="Times New Roman" w:eastAsia="宋体" w:cs="Times New Roman"/>
                <w:color w:val="auto"/>
                <w:sz w:val="21"/>
                <w:szCs w:val="21"/>
              </w:rPr>
              <w:t>t/a</w:t>
            </w:r>
          </w:p>
        </w:tc>
        <w:tc>
          <w:tcPr>
            <w:tcW w:w="1268" w:type="dxa"/>
            <w:vAlign w:val="center"/>
          </w:tcPr>
          <w:p w14:paraId="775B9E0F">
            <w:pPr>
              <w:pStyle w:val="73"/>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14:paraId="6C562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12" w:type="dxa"/>
            <w:vMerge w:val="continue"/>
            <w:vAlign w:val="center"/>
          </w:tcPr>
          <w:p w14:paraId="442A955C">
            <w:pPr>
              <w:pStyle w:val="65"/>
              <w:keepNext w:val="0"/>
              <w:keepLines w:val="0"/>
              <w:suppressLineNumbers w:val="0"/>
              <w:spacing w:before="24" w:beforeAutospacing="0" w:after="24" w:afterAutospacing="0"/>
              <w:ind w:left="0" w:right="0"/>
              <w:rPr>
                <w:rFonts w:hint="default" w:ascii="Times New Roman" w:hAnsi="Times New Roman" w:eastAsia="宋体" w:cs="Times New Roman"/>
                <w:color w:val="auto"/>
                <w:sz w:val="21"/>
                <w:szCs w:val="21"/>
              </w:rPr>
            </w:pPr>
          </w:p>
        </w:tc>
        <w:tc>
          <w:tcPr>
            <w:tcW w:w="3270" w:type="dxa"/>
            <w:shd w:val="clear" w:color="auto" w:fill="auto"/>
            <w:vAlign w:val="center"/>
          </w:tcPr>
          <w:p w14:paraId="19ECD0F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污水处理站污泥</w:t>
            </w:r>
          </w:p>
        </w:tc>
        <w:tc>
          <w:tcPr>
            <w:tcW w:w="1720" w:type="dxa"/>
            <w:vAlign w:val="center"/>
          </w:tcPr>
          <w:p w14:paraId="401C236C">
            <w:pPr>
              <w:pStyle w:val="65"/>
              <w:keepNext w:val="0"/>
              <w:keepLines w:val="0"/>
              <w:suppressLineNumbers w:val="0"/>
              <w:spacing w:before="24" w:beforeAutospacing="0" w:after="24" w:afterAutospacing="0"/>
              <w:ind w:left="113" w:leftChars="0" w:right="113" w:rightChars="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150" w:type="dxa"/>
            <w:vAlign w:val="center"/>
          </w:tcPr>
          <w:p w14:paraId="263B5DDE">
            <w:pPr>
              <w:pStyle w:val="65"/>
              <w:keepNext w:val="0"/>
              <w:keepLines w:val="0"/>
              <w:suppressLineNumbers w:val="0"/>
              <w:spacing w:before="24" w:beforeAutospacing="0" w:after="24" w:afterAutospacing="0"/>
              <w:ind w:left="113" w:leftChars="0" w:right="113" w:rightChars="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750" w:type="dxa"/>
            <w:vAlign w:val="center"/>
          </w:tcPr>
          <w:p w14:paraId="7BD93669">
            <w:pPr>
              <w:pStyle w:val="65"/>
              <w:keepNext w:val="0"/>
              <w:keepLines w:val="0"/>
              <w:suppressLineNumbers w:val="0"/>
              <w:spacing w:before="24" w:beforeAutospacing="0" w:after="24" w:afterAutospacing="0"/>
              <w:ind w:left="113" w:leftChars="0" w:right="113" w:rightChars="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477" w:type="dxa"/>
            <w:vAlign w:val="center"/>
          </w:tcPr>
          <w:p w14:paraId="5D0D322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22.2</w:t>
            </w:r>
            <w:r>
              <w:rPr>
                <w:rFonts w:hint="default" w:ascii="Times New Roman" w:hAnsi="Times New Roman" w:eastAsia="宋体" w:cs="Times New Roman"/>
                <w:color w:val="auto"/>
                <w:sz w:val="21"/>
                <w:szCs w:val="21"/>
              </w:rPr>
              <w:t>t/a</w:t>
            </w:r>
          </w:p>
        </w:tc>
        <w:tc>
          <w:tcPr>
            <w:tcW w:w="1930" w:type="dxa"/>
            <w:vAlign w:val="center"/>
          </w:tcPr>
          <w:p w14:paraId="0D8E44F3">
            <w:pPr>
              <w:pStyle w:val="65"/>
              <w:keepNext w:val="0"/>
              <w:keepLines w:val="0"/>
              <w:suppressLineNumbers w:val="0"/>
              <w:spacing w:before="24" w:beforeAutospacing="0" w:after="24" w:afterAutospacing="0"/>
              <w:ind w:left="113" w:leftChars="0" w:right="113" w:rightChars="0" w:firstLine="0" w:firstLineChars="0"/>
              <w:rPr>
                <w:rFonts w:hint="default" w:ascii="Times New Roman" w:hAnsi="Times New Roman" w:eastAsia="宋体" w:cs="Times New Roman"/>
                <w:color w:val="auto"/>
                <w:sz w:val="21"/>
                <w:szCs w:val="21"/>
              </w:rPr>
            </w:pPr>
          </w:p>
        </w:tc>
        <w:tc>
          <w:tcPr>
            <w:tcW w:w="1990" w:type="dxa"/>
            <w:vAlign w:val="center"/>
          </w:tcPr>
          <w:p w14:paraId="63D2318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22.2</w:t>
            </w:r>
            <w:r>
              <w:rPr>
                <w:rFonts w:hint="default" w:ascii="Times New Roman" w:hAnsi="Times New Roman" w:eastAsia="宋体" w:cs="Times New Roman"/>
                <w:color w:val="auto"/>
                <w:sz w:val="21"/>
                <w:szCs w:val="21"/>
              </w:rPr>
              <w:t>t/a</w:t>
            </w:r>
          </w:p>
        </w:tc>
        <w:tc>
          <w:tcPr>
            <w:tcW w:w="1268" w:type="dxa"/>
            <w:vAlign w:val="center"/>
          </w:tcPr>
          <w:p w14:paraId="555268F8">
            <w:pPr>
              <w:pStyle w:val="73"/>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p>
        </w:tc>
      </w:tr>
    </w:tbl>
    <w:p w14:paraId="0C12DAF7">
      <w:pPr>
        <w:ind w:firstLine="0" w:firstLineChars="0"/>
        <w:rPr>
          <w:rFonts w:hint="default" w:ascii="Times New Roman" w:hAnsi="Times New Roman" w:eastAsia="宋体" w:cs="Times New Roman"/>
          <w:color w:val="auto"/>
        </w:rPr>
      </w:pPr>
      <w:r>
        <w:rPr>
          <w:rFonts w:hint="default" w:ascii="Times New Roman" w:hAnsi="Times New Roman" w:eastAsia="宋体" w:cs="Times New Roman"/>
          <w:color w:val="auto"/>
        </w:rPr>
        <w:t>注：</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 6 \* GB3 \* MERGEFORMAT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⑥</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t>=</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 1 \* GB3 \* MERGEFORMAT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①</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t>+</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 3 \* GB3 \* MERGEFORMAT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③</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t>+</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 4 \* GB3 \* MERGEFORMAT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④</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t>-</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 5 \* GB3 \* MERGEFORMAT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⑤</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t>；</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 7 \* GB3 \* MERGEFORMAT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⑦</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t>=</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 6 \* GB3 \* MERGEFORMAT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⑥</w:t>
      </w:r>
      <w:r>
        <w:rPr>
          <w:rFonts w:hint="default" w:ascii="Times New Roman" w:hAnsi="Times New Roman" w:eastAsia="宋体" w:cs="Times New Roman"/>
          <w:color w:val="auto"/>
        </w:rPr>
        <w:fldChar w:fldCharType="end"/>
      </w:r>
      <w:r>
        <w:rPr>
          <w:rFonts w:hint="default" w:ascii="Times New Roman" w:hAnsi="Times New Roman" w:eastAsia="宋体" w:cs="Times New Roman"/>
          <w:color w:val="auto"/>
        </w:rPr>
        <w:t>-</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 1 \* GB3 \* MERGEFORMAT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color w:val="auto"/>
        </w:rPr>
        <w:t>①</w:t>
      </w:r>
      <w:r>
        <w:rPr>
          <w:rFonts w:hint="default" w:ascii="Times New Roman" w:hAnsi="Times New Roman" w:eastAsia="宋体" w:cs="Times New Roman"/>
          <w:color w:val="auto"/>
        </w:rPr>
        <w:fldChar w:fldCharType="end"/>
      </w:r>
      <w:bookmarkEnd w:id="40"/>
      <w:bookmarkEnd w:id="41"/>
    </w:p>
    <w:sectPr>
      <w:footerReference r:id="rId9" w:type="default"/>
      <w:type w:val="continuous"/>
      <w:pgSz w:w="16838" w:h="11906" w:orient="landscape"/>
      <w:pgMar w:top="1440" w:right="1800" w:bottom="1440" w:left="1800" w:header="851" w:footer="851"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E-F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05147">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647E6">
    <w:pPr>
      <w:pStyle w:val="19"/>
      <w:ind w:right="360" w:rightChars="15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D1F9AA">
                          <w:pPr>
                            <w:pStyle w:val="19"/>
                            <w:ind w:firstLine="360"/>
                          </w:pPr>
                          <w:r>
                            <w:fldChar w:fldCharType="begin"/>
                          </w:r>
                          <w:r>
                            <w:instrText xml:space="preserve"> PAGE  \* MERGEFORMAT </w:instrText>
                          </w:r>
                          <w:r>
                            <w:fldChar w:fldCharType="separate"/>
                          </w:r>
                          <w:r>
                            <w:t>37</w:t>
                          </w:r>
                          <w:r>
                            <w:fldChar w:fldCharType="end"/>
                          </w:r>
                        </w:p>
                      </w:txbxContent>
                    </wps:txbx>
                    <wps:bodyPr vert="horz" wrap="none" lIns="0" tIns="0" rIns="0" bIns="0" anchor="t" anchorCtr="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Ho1sVTaAQAAtQMAAA4AAAAAAAAAAQAg&#10;AAAAHgEAAGRycy9lMm9Eb2MueG1sUEsFBgAAAAAGAAYAWQEAAGoFAAAAAA==&#10;">
              <v:fill on="f" focussize="0,0"/>
              <v:stroke on="f"/>
              <v:imagedata o:title=""/>
              <o:lock v:ext="edit" aspectratio="f"/>
              <v:textbox inset="0mm,0mm,0mm,0mm" style="mso-fit-shape-to-text:t;">
                <w:txbxContent>
                  <w:p w14:paraId="72D1F9AA">
                    <w:pPr>
                      <w:pStyle w:val="19"/>
                      <w:ind w:firstLine="36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38335">
    <w:pPr>
      <w:pStyle w:val="19"/>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FAB50">
                          <w:pPr>
                            <w:pStyle w:val="19"/>
                            <w:ind w:firstLine="36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10FAB50">
                    <w:pPr>
                      <w:pStyle w:val="19"/>
                      <w:ind w:firstLine="36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6C3FE">
    <w:pPr>
      <w:pStyle w:val="19"/>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33D02">
                          <w:pPr>
                            <w:pStyle w:val="19"/>
                            <w:ind w:firstLine="36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F233D02">
                    <w:pPr>
                      <w:pStyle w:val="19"/>
                      <w:ind w:firstLine="36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61EE0">
    <w:pPr>
      <w:pStyle w:val="2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5D297"/>
    <w:multiLevelType w:val="singleLevel"/>
    <w:tmpl w:val="8F85D297"/>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1">
    <w:nsid w:val="ACCC8547"/>
    <w:multiLevelType w:val="singleLevel"/>
    <w:tmpl w:val="ACCC8547"/>
    <w:lvl w:ilvl="0" w:tentative="0">
      <w:start w:val="2"/>
      <w:numFmt w:val="decimal"/>
      <w:suff w:val="nothing"/>
      <w:lvlText w:val="%1、"/>
      <w:lvlJc w:val="left"/>
    </w:lvl>
  </w:abstractNum>
  <w:abstractNum w:abstractNumId="2">
    <w:nsid w:val="D9841424"/>
    <w:multiLevelType w:val="singleLevel"/>
    <w:tmpl w:val="D9841424"/>
    <w:lvl w:ilvl="0" w:tentative="0">
      <w:start w:val="5"/>
      <w:numFmt w:val="decimal"/>
      <w:suff w:val="nothing"/>
      <w:lvlText w:val="（%1）"/>
      <w:lvlJc w:val="left"/>
    </w:lvl>
  </w:abstractNum>
  <w:abstractNum w:abstractNumId="3">
    <w:nsid w:val="DF2B234A"/>
    <w:multiLevelType w:val="singleLevel"/>
    <w:tmpl w:val="DF2B234A"/>
    <w:lvl w:ilvl="0" w:tentative="0">
      <w:start w:val="1"/>
      <w:numFmt w:val="decimal"/>
      <w:suff w:val="nothing"/>
      <w:lvlText w:val="%1、"/>
      <w:lvlJc w:val="left"/>
    </w:lvl>
  </w:abstractNum>
  <w:abstractNum w:abstractNumId="4">
    <w:nsid w:val="11CA8E3C"/>
    <w:multiLevelType w:val="singleLevel"/>
    <w:tmpl w:val="11CA8E3C"/>
    <w:lvl w:ilvl="0" w:tentative="0">
      <w:start w:val="3"/>
      <w:numFmt w:val="decimal"/>
      <w:suff w:val="space"/>
      <w:lvlText w:val="%1."/>
      <w:lvlJc w:val="left"/>
    </w:lvl>
  </w:abstractNum>
  <w:abstractNum w:abstractNumId="5">
    <w:nsid w:val="226E6DA8"/>
    <w:multiLevelType w:val="multilevel"/>
    <w:tmpl w:val="226E6DA8"/>
    <w:lvl w:ilvl="0" w:tentative="0">
      <w:start w:val="1"/>
      <w:numFmt w:val="decimal"/>
      <w:suff w:val="nothing"/>
      <w:lvlText w:val="%1、"/>
      <w:lvlJc w:val="left"/>
      <w:pPr>
        <w:tabs>
          <w:tab w:val="left" w:pos="0"/>
        </w:tabs>
        <w:ind w:left="0" w:firstLine="0"/>
      </w:pPr>
      <w:rPr>
        <w:rFonts w:hint="default" w:ascii="Times New Roman" w:hAnsi="Times New Roman" w:eastAsia="宋体" w:cs="Times New Roman"/>
        <w:b/>
        <w:i w:val="0"/>
        <w:sz w:val="44"/>
        <w:szCs w:val="44"/>
      </w:rPr>
    </w:lvl>
    <w:lvl w:ilvl="1" w:tentative="0">
      <w:start w:val="1"/>
      <w:numFmt w:val="decimal"/>
      <w:isLgl/>
      <w:suff w:val="space"/>
      <w:lvlText w:val="%1.%2"/>
      <w:lvlJc w:val="left"/>
      <w:pPr>
        <w:tabs>
          <w:tab w:val="left" w:pos="420"/>
        </w:tabs>
        <w:ind w:left="284" w:firstLine="0"/>
      </w:pPr>
      <w:rPr>
        <w:rFonts w:hint="default" w:ascii="Times New Roman" w:hAnsi="Times New Roman" w:eastAsia="宋体" w:cs="Times New Roman"/>
        <w:b/>
        <w:bCs/>
        <w:sz w:val="32"/>
        <w:szCs w:val="32"/>
      </w:rPr>
    </w:lvl>
    <w:lvl w:ilvl="2" w:tentative="0">
      <w:start w:val="1"/>
      <w:numFmt w:val="decimal"/>
      <w:pStyle w:val="7"/>
      <w:isLgl/>
      <w:suff w:val="space"/>
      <w:lvlText w:val="%1.%2.%3"/>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vanish w:val="0"/>
        <w:color w:val="000000"/>
        <w:spacing w:val="0"/>
        <w:position w:val="0"/>
        <w:sz w:val="24"/>
        <w:u w:val="none"/>
        <w:vertAlign w:val="baseline"/>
      </w:rPr>
    </w:lvl>
    <w:lvl w:ilvl="3" w:tentative="0">
      <w:start w:val="1"/>
      <w:numFmt w:val="decimal"/>
      <w:lvlText w:val="%1.%2.%3.%4."/>
      <w:lvlJc w:val="left"/>
      <w:pPr>
        <w:tabs>
          <w:tab w:val="left" w:pos="420"/>
        </w:tabs>
        <w:ind w:left="851" w:hanging="851"/>
      </w:pPr>
      <w:rPr>
        <w:rFonts w:hint="default" w:ascii="宋体" w:hAnsi="宋体" w:eastAsia="宋体" w:cs="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1864D5B"/>
    <w:multiLevelType w:val="singleLevel"/>
    <w:tmpl w:val="41864D5B"/>
    <w:lvl w:ilvl="0" w:tentative="0">
      <w:start w:val="1"/>
      <w:numFmt w:val="lowerLetter"/>
      <w:lvlText w:val="%1."/>
      <w:lvlJc w:val="left"/>
      <w:pPr>
        <w:tabs>
          <w:tab w:val="left" w:pos="312"/>
        </w:tabs>
      </w:pPr>
    </w:lvl>
  </w:abstractNum>
  <w:abstractNum w:abstractNumId="7">
    <w:nsid w:val="50255D31"/>
    <w:multiLevelType w:val="multilevel"/>
    <w:tmpl w:val="50255D31"/>
    <w:lvl w:ilvl="0" w:tentative="0">
      <w:start w:val="1"/>
      <w:numFmt w:val="decimal"/>
      <w:pStyle w:val="123"/>
      <w:lvlText w:val="%1．"/>
      <w:lvlJc w:val="left"/>
      <w:pPr>
        <w:tabs>
          <w:tab w:val="left" w:pos="635"/>
        </w:tabs>
        <w:ind w:left="-85"/>
      </w:pPr>
      <w:rPr>
        <w:rFonts w:hint="default" w:ascii="Arial" w:hAnsi="Arial" w:eastAsia="宋体"/>
        <w:b w:val="0"/>
        <w:i w:val="0"/>
        <w:sz w:val="24"/>
      </w:rPr>
    </w:lvl>
    <w:lvl w:ilvl="1" w:tentative="0">
      <w:start w:val="1"/>
      <w:numFmt w:val="decimal"/>
      <w:lvlText w:val="%1.%2"/>
      <w:lvlJc w:val="left"/>
      <w:pPr>
        <w:tabs>
          <w:tab w:val="left" w:pos="276"/>
        </w:tabs>
        <w:ind w:left="-84"/>
      </w:pPr>
      <w:rPr>
        <w:rFonts w:hint="eastAsia" w:eastAsia="宋体"/>
        <w:b w:val="0"/>
        <w:i w:val="0"/>
        <w:sz w:val="24"/>
      </w:rPr>
    </w:lvl>
    <w:lvl w:ilvl="2" w:tentative="0">
      <w:start w:val="1"/>
      <w:numFmt w:val="decimal"/>
      <w:lvlText w:val="%1.%2.%3"/>
      <w:lvlJc w:val="left"/>
      <w:pPr>
        <w:tabs>
          <w:tab w:val="left" w:pos="996"/>
        </w:tabs>
        <w:ind w:left="-84"/>
      </w:pPr>
      <w:rPr>
        <w:rFonts w:hint="eastAsia"/>
      </w:rPr>
    </w:lvl>
    <w:lvl w:ilvl="3" w:tentative="0">
      <w:start w:val="1"/>
      <w:numFmt w:val="none"/>
      <w:suff w:val="nothing"/>
      <w:lvlText w:val=""/>
      <w:lvlJc w:val="left"/>
      <w:pPr>
        <w:ind w:left="-84"/>
      </w:pPr>
      <w:rPr>
        <w:rFonts w:hint="eastAsia"/>
      </w:rPr>
    </w:lvl>
    <w:lvl w:ilvl="4" w:tentative="0">
      <w:start w:val="1"/>
      <w:numFmt w:val="lowerLetter"/>
      <w:suff w:val="nothing"/>
      <w:lvlText w:val="%5)"/>
      <w:lvlJc w:val="left"/>
      <w:pPr>
        <w:ind w:firstLine="482"/>
      </w:pPr>
      <w:rPr>
        <w:rFonts w:hint="eastAsia"/>
      </w:rPr>
    </w:lvl>
    <w:lvl w:ilvl="5" w:tentative="0">
      <w:start w:val="1"/>
      <w:numFmt w:val="none"/>
      <w:suff w:val="nothing"/>
      <w:lvlText w:val=""/>
      <w:lvlJc w:val="left"/>
      <w:pPr>
        <w:ind w:left="-84"/>
      </w:pPr>
      <w:rPr>
        <w:rFonts w:hint="eastAsia"/>
      </w:rPr>
    </w:lvl>
    <w:lvl w:ilvl="6" w:tentative="0">
      <w:start w:val="1"/>
      <w:numFmt w:val="none"/>
      <w:suff w:val="nothing"/>
      <w:lvlText w:val=""/>
      <w:lvlJc w:val="left"/>
      <w:pPr>
        <w:ind w:left="-84"/>
      </w:pPr>
      <w:rPr>
        <w:rFonts w:hint="eastAsia"/>
      </w:rPr>
    </w:lvl>
    <w:lvl w:ilvl="7" w:tentative="0">
      <w:start w:val="1"/>
      <w:numFmt w:val="none"/>
      <w:suff w:val="nothing"/>
      <w:lvlText w:val=""/>
      <w:lvlJc w:val="left"/>
      <w:pPr>
        <w:ind w:left="-84"/>
      </w:pPr>
      <w:rPr>
        <w:rFonts w:hint="eastAsia"/>
      </w:rPr>
    </w:lvl>
    <w:lvl w:ilvl="8" w:tentative="0">
      <w:start w:val="1"/>
      <w:numFmt w:val="none"/>
      <w:suff w:val="nothing"/>
      <w:lvlText w:val=""/>
      <w:lvlJc w:val="left"/>
      <w:pPr>
        <w:ind w:left="-84"/>
      </w:pPr>
      <w:rPr>
        <w:rFonts w:hint="eastAsia"/>
      </w:rPr>
    </w:lvl>
  </w:abstractNum>
  <w:abstractNum w:abstractNumId="8">
    <w:nsid w:val="506C7E7F"/>
    <w:multiLevelType w:val="singleLevel"/>
    <w:tmpl w:val="506C7E7F"/>
    <w:lvl w:ilvl="0" w:tentative="0">
      <w:start w:val="1"/>
      <w:numFmt w:val="decimal"/>
      <w:suff w:val="nothing"/>
      <w:lvlText w:val="（%1）"/>
      <w:lvlJc w:val="left"/>
    </w:lvl>
  </w:abstractNum>
  <w:abstractNum w:abstractNumId="9">
    <w:nsid w:val="56372E48"/>
    <w:multiLevelType w:val="singleLevel"/>
    <w:tmpl w:val="56372E48"/>
    <w:lvl w:ilvl="0" w:tentative="0">
      <w:start w:val="1"/>
      <w:numFmt w:val="decimal"/>
      <w:suff w:val="nothing"/>
      <w:lvlText w:val="（%1）"/>
      <w:lvlJc w:val="left"/>
      <w:pPr>
        <w:ind w:left="360" w:leftChars="0" w:firstLine="0" w:firstLineChars="0"/>
      </w:pPr>
    </w:lvl>
  </w:abstractNum>
  <w:num w:numId="1">
    <w:abstractNumId w:val="5"/>
  </w:num>
  <w:num w:numId="2">
    <w:abstractNumId w:val="0"/>
  </w:num>
  <w:num w:numId="3">
    <w:abstractNumId w:val="7"/>
  </w:num>
  <w:num w:numId="4">
    <w:abstractNumId w:val="4"/>
  </w:num>
  <w:num w:numId="5">
    <w:abstractNumId w:val="3"/>
  </w:num>
  <w:num w:numId="6">
    <w:abstractNumId w:val="1"/>
  </w:num>
  <w:num w:numId="7">
    <w:abstractNumId w:val="9"/>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oNotHyphenateCaps/>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MzkxNmZjZTNkYTQzZWM0ZWJjMTBkNDBlMGM3NWQifQ=="/>
  </w:docVars>
  <w:rsids>
    <w:rsidRoot w:val="00172A27"/>
    <w:rsid w:val="000033F9"/>
    <w:rsid w:val="000060B3"/>
    <w:rsid w:val="0001012F"/>
    <w:rsid w:val="00016447"/>
    <w:rsid w:val="000240D0"/>
    <w:rsid w:val="000251B7"/>
    <w:rsid w:val="00030187"/>
    <w:rsid w:val="00031F27"/>
    <w:rsid w:val="0004364B"/>
    <w:rsid w:val="00043FB1"/>
    <w:rsid w:val="00052FAE"/>
    <w:rsid w:val="00054FE4"/>
    <w:rsid w:val="000607ED"/>
    <w:rsid w:val="00061B1F"/>
    <w:rsid w:val="000733C4"/>
    <w:rsid w:val="00074783"/>
    <w:rsid w:val="0008070B"/>
    <w:rsid w:val="000810AC"/>
    <w:rsid w:val="000815FD"/>
    <w:rsid w:val="00081A02"/>
    <w:rsid w:val="00082231"/>
    <w:rsid w:val="00092D38"/>
    <w:rsid w:val="0009377B"/>
    <w:rsid w:val="000A20C9"/>
    <w:rsid w:val="000B0356"/>
    <w:rsid w:val="000B058F"/>
    <w:rsid w:val="000B4467"/>
    <w:rsid w:val="000B4DB9"/>
    <w:rsid w:val="000B67DE"/>
    <w:rsid w:val="000C09AC"/>
    <w:rsid w:val="000C767F"/>
    <w:rsid w:val="000C7B66"/>
    <w:rsid w:val="000D5A44"/>
    <w:rsid w:val="000D6158"/>
    <w:rsid w:val="000E1042"/>
    <w:rsid w:val="000E3ED2"/>
    <w:rsid w:val="000F6B21"/>
    <w:rsid w:val="000F74C6"/>
    <w:rsid w:val="00131F42"/>
    <w:rsid w:val="001357F1"/>
    <w:rsid w:val="00140FA8"/>
    <w:rsid w:val="001415CF"/>
    <w:rsid w:val="00142FEB"/>
    <w:rsid w:val="00143A2D"/>
    <w:rsid w:val="00145A41"/>
    <w:rsid w:val="0015068A"/>
    <w:rsid w:val="00151675"/>
    <w:rsid w:val="00154899"/>
    <w:rsid w:val="00157435"/>
    <w:rsid w:val="00160953"/>
    <w:rsid w:val="00163BC2"/>
    <w:rsid w:val="00163CBF"/>
    <w:rsid w:val="00167627"/>
    <w:rsid w:val="00172A27"/>
    <w:rsid w:val="0017504D"/>
    <w:rsid w:val="0017671A"/>
    <w:rsid w:val="001767F6"/>
    <w:rsid w:val="00177422"/>
    <w:rsid w:val="00184590"/>
    <w:rsid w:val="001870D1"/>
    <w:rsid w:val="001875BA"/>
    <w:rsid w:val="00187641"/>
    <w:rsid w:val="0018781E"/>
    <w:rsid w:val="0019262D"/>
    <w:rsid w:val="0019364F"/>
    <w:rsid w:val="001A1B35"/>
    <w:rsid w:val="001A48A2"/>
    <w:rsid w:val="001A64E0"/>
    <w:rsid w:val="001A6F61"/>
    <w:rsid w:val="001B72B8"/>
    <w:rsid w:val="001C1793"/>
    <w:rsid w:val="001C69B3"/>
    <w:rsid w:val="001C7909"/>
    <w:rsid w:val="001D5595"/>
    <w:rsid w:val="001D7874"/>
    <w:rsid w:val="001D7F22"/>
    <w:rsid w:val="001E2D75"/>
    <w:rsid w:val="001E485C"/>
    <w:rsid w:val="001F0F17"/>
    <w:rsid w:val="001F3347"/>
    <w:rsid w:val="001F660B"/>
    <w:rsid w:val="001F69E4"/>
    <w:rsid w:val="00204DE1"/>
    <w:rsid w:val="002125B4"/>
    <w:rsid w:val="0021494D"/>
    <w:rsid w:val="002155B8"/>
    <w:rsid w:val="00224839"/>
    <w:rsid w:val="002249B2"/>
    <w:rsid w:val="00226574"/>
    <w:rsid w:val="002278EC"/>
    <w:rsid w:val="0023280E"/>
    <w:rsid w:val="002377D1"/>
    <w:rsid w:val="00245400"/>
    <w:rsid w:val="002506BC"/>
    <w:rsid w:val="002524FC"/>
    <w:rsid w:val="00254345"/>
    <w:rsid w:val="00255B54"/>
    <w:rsid w:val="0026236A"/>
    <w:rsid w:val="00264557"/>
    <w:rsid w:val="0027374E"/>
    <w:rsid w:val="002805AB"/>
    <w:rsid w:val="00284204"/>
    <w:rsid w:val="00286ECB"/>
    <w:rsid w:val="00291152"/>
    <w:rsid w:val="00291773"/>
    <w:rsid w:val="002A0174"/>
    <w:rsid w:val="002A168C"/>
    <w:rsid w:val="002A193E"/>
    <w:rsid w:val="002A1BEB"/>
    <w:rsid w:val="002A3DC7"/>
    <w:rsid w:val="002A4AB7"/>
    <w:rsid w:val="002A75D7"/>
    <w:rsid w:val="002B49E2"/>
    <w:rsid w:val="002B6F0C"/>
    <w:rsid w:val="002B7B00"/>
    <w:rsid w:val="002B7C44"/>
    <w:rsid w:val="002C2B17"/>
    <w:rsid w:val="002C742C"/>
    <w:rsid w:val="002D32A3"/>
    <w:rsid w:val="002D3DD0"/>
    <w:rsid w:val="002D6E4C"/>
    <w:rsid w:val="002E1F3A"/>
    <w:rsid w:val="002E298A"/>
    <w:rsid w:val="002E60B7"/>
    <w:rsid w:val="002E6534"/>
    <w:rsid w:val="00301978"/>
    <w:rsid w:val="0030332C"/>
    <w:rsid w:val="003051C2"/>
    <w:rsid w:val="00305B80"/>
    <w:rsid w:val="003103F2"/>
    <w:rsid w:val="003111AB"/>
    <w:rsid w:val="00312296"/>
    <w:rsid w:val="00314F0E"/>
    <w:rsid w:val="00321D8E"/>
    <w:rsid w:val="003256B8"/>
    <w:rsid w:val="00325928"/>
    <w:rsid w:val="0033124C"/>
    <w:rsid w:val="00332863"/>
    <w:rsid w:val="00335A30"/>
    <w:rsid w:val="0033684D"/>
    <w:rsid w:val="00337B42"/>
    <w:rsid w:val="00341B42"/>
    <w:rsid w:val="0034348F"/>
    <w:rsid w:val="00356653"/>
    <w:rsid w:val="0035743F"/>
    <w:rsid w:val="00357BE2"/>
    <w:rsid w:val="0036170C"/>
    <w:rsid w:val="00366E0F"/>
    <w:rsid w:val="00367756"/>
    <w:rsid w:val="00381A72"/>
    <w:rsid w:val="00384676"/>
    <w:rsid w:val="0039059A"/>
    <w:rsid w:val="00390857"/>
    <w:rsid w:val="003A4BF3"/>
    <w:rsid w:val="003A7EA4"/>
    <w:rsid w:val="003B420D"/>
    <w:rsid w:val="003C6C16"/>
    <w:rsid w:val="003C77C3"/>
    <w:rsid w:val="003D794D"/>
    <w:rsid w:val="003D7D32"/>
    <w:rsid w:val="003E3058"/>
    <w:rsid w:val="003E4195"/>
    <w:rsid w:val="003E678E"/>
    <w:rsid w:val="003E76A9"/>
    <w:rsid w:val="003F0809"/>
    <w:rsid w:val="003F6A8C"/>
    <w:rsid w:val="003F755C"/>
    <w:rsid w:val="00403508"/>
    <w:rsid w:val="004038ED"/>
    <w:rsid w:val="00406F01"/>
    <w:rsid w:val="004134A2"/>
    <w:rsid w:val="00416D50"/>
    <w:rsid w:val="00416FD5"/>
    <w:rsid w:val="00417772"/>
    <w:rsid w:val="00420E6A"/>
    <w:rsid w:val="00425A9E"/>
    <w:rsid w:val="00425AE5"/>
    <w:rsid w:val="00426D6B"/>
    <w:rsid w:val="00431E6C"/>
    <w:rsid w:val="00433CE7"/>
    <w:rsid w:val="004359C3"/>
    <w:rsid w:val="00441793"/>
    <w:rsid w:val="004433CB"/>
    <w:rsid w:val="00452738"/>
    <w:rsid w:val="00455964"/>
    <w:rsid w:val="00456091"/>
    <w:rsid w:val="004562E8"/>
    <w:rsid w:val="0046279B"/>
    <w:rsid w:val="00466321"/>
    <w:rsid w:val="00473483"/>
    <w:rsid w:val="00476D07"/>
    <w:rsid w:val="00480766"/>
    <w:rsid w:val="00484B9B"/>
    <w:rsid w:val="004855F6"/>
    <w:rsid w:val="0048661E"/>
    <w:rsid w:val="0049073F"/>
    <w:rsid w:val="00494670"/>
    <w:rsid w:val="004A13BB"/>
    <w:rsid w:val="004A3823"/>
    <w:rsid w:val="004B3488"/>
    <w:rsid w:val="004B5B2F"/>
    <w:rsid w:val="004C2858"/>
    <w:rsid w:val="004C5B1C"/>
    <w:rsid w:val="004D5D32"/>
    <w:rsid w:val="004D616D"/>
    <w:rsid w:val="004E67F9"/>
    <w:rsid w:val="004E6946"/>
    <w:rsid w:val="004F1AD8"/>
    <w:rsid w:val="004F448E"/>
    <w:rsid w:val="005039CB"/>
    <w:rsid w:val="0050558F"/>
    <w:rsid w:val="00506286"/>
    <w:rsid w:val="00510813"/>
    <w:rsid w:val="00511990"/>
    <w:rsid w:val="00511DE0"/>
    <w:rsid w:val="00514870"/>
    <w:rsid w:val="00514B9B"/>
    <w:rsid w:val="00515D51"/>
    <w:rsid w:val="00517F02"/>
    <w:rsid w:val="00524303"/>
    <w:rsid w:val="005258A2"/>
    <w:rsid w:val="005345E8"/>
    <w:rsid w:val="005401AE"/>
    <w:rsid w:val="00542E07"/>
    <w:rsid w:val="00543817"/>
    <w:rsid w:val="00545424"/>
    <w:rsid w:val="00554A7B"/>
    <w:rsid w:val="0055572C"/>
    <w:rsid w:val="0056106A"/>
    <w:rsid w:val="0056170C"/>
    <w:rsid w:val="00564D13"/>
    <w:rsid w:val="005678CB"/>
    <w:rsid w:val="005702D6"/>
    <w:rsid w:val="0057167E"/>
    <w:rsid w:val="005720AE"/>
    <w:rsid w:val="00576813"/>
    <w:rsid w:val="005853B2"/>
    <w:rsid w:val="00585FBF"/>
    <w:rsid w:val="00594D77"/>
    <w:rsid w:val="0059670F"/>
    <w:rsid w:val="005969E4"/>
    <w:rsid w:val="005A06B7"/>
    <w:rsid w:val="005A1759"/>
    <w:rsid w:val="005A4080"/>
    <w:rsid w:val="005A635A"/>
    <w:rsid w:val="005A68A7"/>
    <w:rsid w:val="005B171A"/>
    <w:rsid w:val="005B1BA8"/>
    <w:rsid w:val="005C57C4"/>
    <w:rsid w:val="005D36AB"/>
    <w:rsid w:val="005D534F"/>
    <w:rsid w:val="005F44AC"/>
    <w:rsid w:val="005F4A60"/>
    <w:rsid w:val="00612203"/>
    <w:rsid w:val="0061486E"/>
    <w:rsid w:val="00617CC3"/>
    <w:rsid w:val="006274D2"/>
    <w:rsid w:val="006326C4"/>
    <w:rsid w:val="006377A6"/>
    <w:rsid w:val="00637A3D"/>
    <w:rsid w:val="006411EF"/>
    <w:rsid w:val="00641491"/>
    <w:rsid w:val="006568AC"/>
    <w:rsid w:val="006649DB"/>
    <w:rsid w:val="006748B8"/>
    <w:rsid w:val="006775C3"/>
    <w:rsid w:val="0069290A"/>
    <w:rsid w:val="00695AB8"/>
    <w:rsid w:val="0069775A"/>
    <w:rsid w:val="00697813"/>
    <w:rsid w:val="006A3EE8"/>
    <w:rsid w:val="006A696A"/>
    <w:rsid w:val="006A72BF"/>
    <w:rsid w:val="006A791D"/>
    <w:rsid w:val="006A7ABF"/>
    <w:rsid w:val="006B03F2"/>
    <w:rsid w:val="006B2B0B"/>
    <w:rsid w:val="006B37DC"/>
    <w:rsid w:val="006B4F68"/>
    <w:rsid w:val="006B7CBB"/>
    <w:rsid w:val="006C0592"/>
    <w:rsid w:val="006C272E"/>
    <w:rsid w:val="006C5479"/>
    <w:rsid w:val="006C7E71"/>
    <w:rsid w:val="006D13B5"/>
    <w:rsid w:val="006D2048"/>
    <w:rsid w:val="006D4C40"/>
    <w:rsid w:val="006D6DAE"/>
    <w:rsid w:val="006E12FF"/>
    <w:rsid w:val="006E607E"/>
    <w:rsid w:val="006F46B3"/>
    <w:rsid w:val="00706C5D"/>
    <w:rsid w:val="0073194C"/>
    <w:rsid w:val="00732922"/>
    <w:rsid w:val="00736172"/>
    <w:rsid w:val="00745BC0"/>
    <w:rsid w:val="0075162E"/>
    <w:rsid w:val="00754034"/>
    <w:rsid w:val="00756556"/>
    <w:rsid w:val="00757A0D"/>
    <w:rsid w:val="007618C4"/>
    <w:rsid w:val="007633CD"/>
    <w:rsid w:val="00766B05"/>
    <w:rsid w:val="00767980"/>
    <w:rsid w:val="00770B19"/>
    <w:rsid w:val="0077463F"/>
    <w:rsid w:val="007829FA"/>
    <w:rsid w:val="007832C6"/>
    <w:rsid w:val="007836EA"/>
    <w:rsid w:val="00784CDA"/>
    <w:rsid w:val="00787802"/>
    <w:rsid w:val="007906C4"/>
    <w:rsid w:val="00791B9E"/>
    <w:rsid w:val="00792260"/>
    <w:rsid w:val="007940EA"/>
    <w:rsid w:val="0079518B"/>
    <w:rsid w:val="007967E8"/>
    <w:rsid w:val="007A2170"/>
    <w:rsid w:val="007A22BF"/>
    <w:rsid w:val="007A3323"/>
    <w:rsid w:val="007B0FBE"/>
    <w:rsid w:val="007B19FB"/>
    <w:rsid w:val="007B72B8"/>
    <w:rsid w:val="007B7A58"/>
    <w:rsid w:val="007C21B5"/>
    <w:rsid w:val="007C7790"/>
    <w:rsid w:val="007E4BD2"/>
    <w:rsid w:val="007E5FCD"/>
    <w:rsid w:val="00801393"/>
    <w:rsid w:val="00802F88"/>
    <w:rsid w:val="00803EC9"/>
    <w:rsid w:val="0081293E"/>
    <w:rsid w:val="00815465"/>
    <w:rsid w:val="0081569A"/>
    <w:rsid w:val="00817E9A"/>
    <w:rsid w:val="0082580D"/>
    <w:rsid w:val="008306BD"/>
    <w:rsid w:val="00831A80"/>
    <w:rsid w:val="00833743"/>
    <w:rsid w:val="008340A4"/>
    <w:rsid w:val="00853580"/>
    <w:rsid w:val="00864B24"/>
    <w:rsid w:val="0087135F"/>
    <w:rsid w:val="00872D94"/>
    <w:rsid w:val="00880364"/>
    <w:rsid w:val="00891592"/>
    <w:rsid w:val="00891E9E"/>
    <w:rsid w:val="00897FDF"/>
    <w:rsid w:val="008A00AD"/>
    <w:rsid w:val="008A2F68"/>
    <w:rsid w:val="008B4FA6"/>
    <w:rsid w:val="008B5282"/>
    <w:rsid w:val="008B7C17"/>
    <w:rsid w:val="008C2D01"/>
    <w:rsid w:val="008C3A68"/>
    <w:rsid w:val="008C40E6"/>
    <w:rsid w:val="008C6269"/>
    <w:rsid w:val="008D0F7A"/>
    <w:rsid w:val="008D166E"/>
    <w:rsid w:val="008D2922"/>
    <w:rsid w:val="008D66AD"/>
    <w:rsid w:val="008D68E4"/>
    <w:rsid w:val="008E0506"/>
    <w:rsid w:val="008E0CFF"/>
    <w:rsid w:val="008E1798"/>
    <w:rsid w:val="008E5D6B"/>
    <w:rsid w:val="008E68C7"/>
    <w:rsid w:val="008E76F0"/>
    <w:rsid w:val="008F0F6E"/>
    <w:rsid w:val="008F15FE"/>
    <w:rsid w:val="008F2D29"/>
    <w:rsid w:val="008F5187"/>
    <w:rsid w:val="008F60D8"/>
    <w:rsid w:val="00902727"/>
    <w:rsid w:val="0090312B"/>
    <w:rsid w:val="009075D2"/>
    <w:rsid w:val="0091310F"/>
    <w:rsid w:val="0091736D"/>
    <w:rsid w:val="00925907"/>
    <w:rsid w:val="00926F8B"/>
    <w:rsid w:val="0093037A"/>
    <w:rsid w:val="00930805"/>
    <w:rsid w:val="00935740"/>
    <w:rsid w:val="0094154D"/>
    <w:rsid w:val="0094406D"/>
    <w:rsid w:val="0095155F"/>
    <w:rsid w:val="00951996"/>
    <w:rsid w:val="00954429"/>
    <w:rsid w:val="00954A66"/>
    <w:rsid w:val="00956116"/>
    <w:rsid w:val="009563CE"/>
    <w:rsid w:val="0096081F"/>
    <w:rsid w:val="00963892"/>
    <w:rsid w:val="009706C9"/>
    <w:rsid w:val="00976328"/>
    <w:rsid w:val="0097680D"/>
    <w:rsid w:val="00982438"/>
    <w:rsid w:val="0098404C"/>
    <w:rsid w:val="00985283"/>
    <w:rsid w:val="00993959"/>
    <w:rsid w:val="00995363"/>
    <w:rsid w:val="00995992"/>
    <w:rsid w:val="009A03E5"/>
    <w:rsid w:val="009A0F3B"/>
    <w:rsid w:val="009A17E0"/>
    <w:rsid w:val="009A1BB4"/>
    <w:rsid w:val="009A2628"/>
    <w:rsid w:val="009A3200"/>
    <w:rsid w:val="009A7594"/>
    <w:rsid w:val="009B0897"/>
    <w:rsid w:val="009B6AD7"/>
    <w:rsid w:val="009B7BD9"/>
    <w:rsid w:val="009C7DD5"/>
    <w:rsid w:val="009E1117"/>
    <w:rsid w:val="009E227D"/>
    <w:rsid w:val="009E4CAB"/>
    <w:rsid w:val="009E5000"/>
    <w:rsid w:val="009E5019"/>
    <w:rsid w:val="009F6DE5"/>
    <w:rsid w:val="00A01D09"/>
    <w:rsid w:val="00A04F1B"/>
    <w:rsid w:val="00A0501B"/>
    <w:rsid w:val="00A11B66"/>
    <w:rsid w:val="00A14947"/>
    <w:rsid w:val="00A22815"/>
    <w:rsid w:val="00A32A83"/>
    <w:rsid w:val="00A368DB"/>
    <w:rsid w:val="00A42221"/>
    <w:rsid w:val="00A423AA"/>
    <w:rsid w:val="00A53EC6"/>
    <w:rsid w:val="00A53EE6"/>
    <w:rsid w:val="00A55C0F"/>
    <w:rsid w:val="00A5680F"/>
    <w:rsid w:val="00A64C16"/>
    <w:rsid w:val="00A66082"/>
    <w:rsid w:val="00A70E98"/>
    <w:rsid w:val="00A71620"/>
    <w:rsid w:val="00A854A1"/>
    <w:rsid w:val="00A8713F"/>
    <w:rsid w:val="00A90527"/>
    <w:rsid w:val="00A90BA1"/>
    <w:rsid w:val="00A97A9A"/>
    <w:rsid w:val="00AA0671"/>
    <w:rsid w:val="00AA2531"/>
    <w:rsid w:val="00AB1E09"/>
    <w:rsid w:val="00AB5330"/>
    <w:rsid w:val="00AB7747"/>
    <w:rsid w:val="00AC14CE"/>
    <w:rsid w:val="00AC163E"/>
    <w:rsid w:val="00AC2A56"/>
    <w:rsid w:val="00AC6F5B"/>
    <w:rsid w:val="00AD055E"/>
    <w:rsid w:val="00AD47A7"/>
    <w:rsid w:val="00AE6B10"/>
    <w:rsid w:val="00AE7A7D"/>
    <w:rsid w:val="00AF0CBF"/>
    <w:rsid w:val="00AF257F"/>
    <w:rsid w:val="00AF33CF"/>
    <w:rsid w:val="00AF4D50"/>
    <w:rsid w:val="00AF6179"/>
    <w:rsid w:val="00B118C4"/>
    <w:rsid w:val="00B1295A"/>
    <w:rsid w:val="00B20A45"/>
    <w:rsid w:val="00B22C5C"/>
    <w:rsid w:val="00B24F30"/>
    <w:rsid w:val="00B27E5E"/>
    <w:rsid w:val="00B31ABF"/>
    <w:rsid w:val="00B33BE3"/>
    <w:rsid w:val="00B351E0"/>
    <w:rsid w:val="00B46844"/>
    <w:rsid w:val="00B53B5D"/>
    <w:rsid w:val="00B6055E"/>
    <w:rsid w:val="00B6317D"/>
    <w:rsid w:val="00B7723F"/>
    <w:rsid w:val="00B80534"/>
    <w:rsid w:val="00B8433C"/>
    <w:rsid w:val="00B86EED"/>
    <w:rsid w:val="00B87491"/>
    <w:rsid w:val="00BA2930"/>
    <w:rsid w:val="00BA29E9"/>
    <w:rsid w:val="00BA4316"/>
    <w:rsid w:val="00BA7142"/>
    <w:rsid w:val="00BB237C"/>
    <w:rsid w:val="00BB41A3"/>
    <w:rsid w:val="00BC32DC"/>
    <w:rsid w:val="00BC35B6"/>
    <w:rsid w:val="00BD06B0"/>
    <w:rsid w:val="00BD06FC"/>
    <w:rsid w:val="00BD1B51"/>
    <w:rsid w:val="00BD4596"/>
    <w:rsid w:val="00BE1405"/>
    <w:rsid w:val="00BE312D"/>
    <w:rsid w:val="00BE552D"/>
    <w:rsid w:val="00BF1C20"/>
    <w:rsid w:val="00BF38B2"/>
    <w:rsid w:val="00BF4A08"/>
    <w:rsid w:val="00C044C7"/>
    <w:rsid w:val="00C10578"/>
    <w:rsid w:val="00C135BC"/>
    <w:rsid w:val="00C15C95"/>
    <w:rsid w:val="00C200CB"/>
    <w:rsid w:val="00C227BB"/>
    <w:rsid w:val="00C2347A"/>
    <w:rsid w:val="00C2596A"/>
    <w:rsid w:val="00C27537"/>
    <w:rsid w:val="00C317AC"/>
    <w:rsid w:val="00C328FE"/>
    <w:rsid w:val="00C33507"/>
    <w:rsid w:val="00C3473F"/>
    <w:rsid w:val="00C4409D"/>
    <w:rsid w:val="00C44E72"/>
    <w:rsid w:val="00C45A06"/>
    <w:rsid w:val="00C47CF6"/>
    <w:rsid w:val="00C47E5B"/>
    <w:rsid w:val="00C511F5"/>
    <w:rsid w:val="00C56D6E"/>
    <w:rsid w:val="00C61E4B"/>
    <w:rsid w:val="00C64BFF"/>
    <w:rsid w:val="00C65868"/>
    <w:rsid w:val="00C704E9"/>
    <w:rsid w:val="00C7350E"/>
    <w:rsid w:val="00C763C9"/>
    <w:rsid w:val="00C80057"/>
    <w:rsid w:val="00C82232"/>
    <w:rsid w:val="00C82913"/>
    <w:rsid w:val="00C85495"/>
    <w:rsid w:val="00C87F0F"/>
    <w:rsid w:val="00C972B1"/>
    <w:rsid w:val="00CA2CCE"/>
    <w:rsid w:val="00CA43FD"/>
    <w:rsid w:val="00CA7EF8"/>
    <w:rsid w:val="00CB31D9"/>
    <w:rsid w:val="00CB63F1"/>
    <w:rsid w:val="00CC248E"/>
    <w:rsid w:val="00CC489B"/>
    <w:rsid w:val="00CD1259"/>
    <w:rsid w:val="00CD2BCD"/>
    <w:rsid w:val="00CD3A4C"/>
    <w:rsid w:val="00CD5409"/>
    <w:rsid w:val="00CE10E9"/>
    <w:rsid w:val="00CE2910"/>
    <w:rsid w:val="00CE5393"/>
    <w:rsid w:val="00CF36BE"/>
    <w:rsid w:val="00CF6000"/>
    <w:rsid w:val="00D003F3"/>
    <w:rsid w:val="00D0122A"/>
    <w:rsid w:val="00D0364F"/>
    <w:rsid w:val="00D0387F"/>
    <w:rsid w:val="00D04020"/>
    <w:rsid w:val="00D05ABD"/>
    <w:rsid w:val="00D06834"/>
    <w:rsid w:val="00D11596"/>
    <w:rsid w:val="00D239A8"/>
    <w:rsid w:val="00D23EC5"/>
    <w:rsid w:val="00D308ED"/>
    <w:rsid w:val="00D32FC8"/>
    <w:rsid w:val="00D35D43"/>
    <w:rsid w:val="00D36D86"/>
    <w:rsid w:val="00D428AA"/>
    <w:rsid w:val="00D44FF7"/>
    <w:rsid w:val="00D50A34"/>
    <w:rsid w:val="00D53EFA"/>
    <w:rsid w:val="00D57311"/>
    <w:rsid w:val="00D62E42"/>
    <w:rsid w:val="00D635C8"/>
    <w:rsid w:val="00D82473"/>
    <w:rsid w:val="00D8509B"/>
    <w:rsid w:val="00D94A7C"/>
    <w:rsid w:val="00D95896"/>
    <w:rsid w:val="00DB2983"/>
    <w:rsid w:val="00DC1257"/>
    <w:rsid w:val="00DC3DC0"/>
    <w:rsid w:val="00DC5B2B"/>
    <w:rsid w:val="00DC6213"/>
    <w:rsid w:val="00DD318D"/>
    <w:rsid w:val="00DF2E12"/>
    <w:rsid w:val="00DF514A"/>
    <w:rsid w:val="00DF6690"/>
    <w:rsid w:val="00DF6804"/>
    <w:rsid w:val="00E0358D"/>
    <w:rsid w:val="00E04323"/>
    <w:rsid w:val="00E070A2"/>
    <w:rsid w:val="00E2656A"/>
    <w:rsid w:val="00E36442"/>
    <w:rsid w:val="00E412D0"/>
    <w:rsid w:val="00E45BAA"/>
    <w:rsid w:val="00E52460"/>
    <w:rsid w:val="00E56322"/>
    <w:rsid w:val="00E60982"/>
    <w:rsid w:val="00E62C62"/>
    <w:rsid w:val="00E62CF2"/>
    <w:rsid w:val="00E654C1"/>
    <w:rsid w:val="00E65D97"/>
    <w:rsid w:val="00E71F59"/>
    <w:rsid w:val="00E72A5A"/>
    <w:rsid w:val="00E73354"/>
    <w:rsid w:val="00E77446"/>
    <w:rsid w:val="00E77682"/>
    <w:rsid w:val="00E8299D"/>
    <w:rsid w:val="00E83550"/>
    <w:rsid w:val="00E9242D"/>
    <w:rsid w:val="00EA5610"/>
    <w:rsid w:val="00EB3B7C"/>
    <w:rsid w:val="00EB3EA4"/>
    <w:rsid w:val="00EB5255"/>
    <w:rsid w:val="00EB5C47"/>
    <w:rsid w:val="00ED0639"/>
    <w:rsid w:val="00ED2896"/>
    <w:rsid w:val="00EE6B70"/>
    <w:rsid w:val="00EF4755"/>
    <w:rsid w:val="00EF4FE2"/>
    <w:rsid w:val="00EF7135"/>
    <w:rsid w:val="00F027DB"/>
    <w:rsid w:val="00F06177"/>
    <w:rsid w:val="00F14A7A"/>
    <w:rsid w:val="00F17CE7"/>
    <w:rsid w:val="00F22985"/>
    <w:rsid w:val="00F253FE"/>
    <w:rsid w:val="00F3383E"/>
    <w:rsid w:val="00F41FC4"/>
    <w:rsid w:val="00F43F0F"/>
    <w:rsid w:val="00F465A7"/>
    <w:rsid w:val="00F50B7C"/>
    <w:rsid w:val="00F550E6"/>
    <w:rsid w:val="00F57069"/>
    <w:rsid w:val="00F60FD5"/>
    <w:rsid w:val="00F74345"/>
    <w:rsid w:val="00F80A0A"/>
    <w:rsid w:val="00F82B19"/>
    <w:rsid w:val="00F86EBA"/>
    <w:rsid w:val="00F87443"/>
    <w:rsid w:val="00F9212D"/>
    <w:rsid w:val="00F965DA"/>
    <w:rsid w:val="00FA406A"/>
    <w:rsid w:val="00FA6880"/>
    <w:rsid w:val="00FB1440"/>
    <w:rsid w:val="00FB503A"/>
    <w:rsid w:val="00FB516C"/>
    <w:rsid w:val="00FB69C3"/>
    <w:rsid w:val="00FC26B8"/>
    <w:rsid w:val="00FD0236"/>
    <w:rsid w:val="00FD18F4"/>
    <w:rsid w:val="00FD54DB"/>
    <w:rsid w:val="00FD619F"/>
    <w:rsid w:val="00FE40A1"/>
    <w:rsid w:val="00FE727C"/>
    <w:rsid w:val="00FF795F"/>
    <w:rsid w:val="01262EE0"/>
    <w:rsid w:val="01290F7E"/>
    <w:rsid w:val="013A48CF"/>
    <w:rsid w:val="01412DB1"/>
    <w:rsid w:val="015D1E09"/>
    <w:rsid w:val="015D6DF1"/>
    <w:rsid w:val="0170404F"/>
    <w:rsid w:val="01882C76"/>
    <w:rsid w:val="018937B8"/>
    <w:rsid w:val="018C33F1"/>
    <w:rsid w:val="01D07100"/>
    <w:rsid w:val="01F0792A"/>
    <w:rsid w:val="01F25B80"/>
    <w:rsid w:val="020531A4"/>
    <w:rsid w:val="02451D40"/>
    <w:rsid w:val="024926BE"/>
    <w:rsid w:val="02697903"/>
    <w:rsid w:val="026E08D5"/>
    <w:rsid w:val="02752E67"/>
    <w:rsid w:val="02840898"/>
    <w:rsid w:val="02900CBF"/>
    <w:rsid w:val="02A27F46"/>
    <w:rsid w:val="02AA156E"/>
    <w:rsid w:val="02AF55BE"/>
    <w:rsid w:val="02C1356F"/>
    <w:rsid w:val="02CC5F12"/>
    <w:rsid w:val="02DD460E"/>
    <w:rsid w:val="02DE319B"/>
    <w:rsid w:val="02F96569"/>
    <w:rsid w:val="031028FC"/>
    <w:rsid w:val="035F4361"/>
    <w:rsid w:val="036B02C2"/>
    <w:rsid w:val="039B70CB"/>
    <w:rsid w:val="03A55B94"/>
    <w:rsid w:val="03A674D2"/>
    <w:rsid w:val="03B26A94"/>
    <w:rsid w:val="03B7687A"/>
    <w:rsid w:val="03EA7B21"/>
    <w:rsid w:val="03ED563B"/>
    <w:rsid w:val="04060936"/>
    <w:rsid w:val="04282D92"/>
    <w:rsid w:val="04303D12"/>
    <w:rsid w:val="04697A1A"/>
    <w:rsid w:val="04702B56"/>
    <w:rsid w:val="0470688A"/>
    <w:rsid w:val="04875D31"/>
    <w:rsid w:val="048B4DDE"/>
    <w:rsid w:val="049527FF"/>
    <w:rsid w:val="049D185A"/>
    <w:rsid w:val="04CC3C7C"/>
    <w:rsid w:val="04D55FAE"/>
    <w:rsid w:val="04EC621C"/>
    <w:rsid w:val="050E26A7"/>
    <w:rsid w:val="053266FB"/>
    <w:rsid w:val="05353DA0"/>
    <w:rsid w:val="053850A0"/>
    <w:rsid w:val="055A00B2"/>
    <w:rsid w:val="058F34B0"/>
    <w:rsid w:val="05A056BD"/>
    <w:rsid w:val="05A52CD4"/>
    <w:rsid w:val="05A71688"/>
    <w:rsid w:val="05D638B1"/>
    <w:rsid w:val="05EF2EDC"/>
    <w:rsid w:val="05F548CA"/>
    <w:rsid w:val="05F83EAE"/>
    <w:rsid w:val="06036E52"/>
    <w:rsid w:val="06182C09"/>
    <w:rsid w:val="061B4D44"/>
    <w:rsid w:val="0623369F"/>
    <w:rsid w:val="062736E9"/>
    <w:rsid w:val="0639606C"/>
    <w:rsid w:val="063B0BD5"/>
    <w:rsid w:val="063E7D85"/>
    <w:rsid w:val="06764693"/>
    <w:rsid w:val="0690438B"/>
    <w:rsid w:val="069E49CF"/>
    <w:rsid w:val="06B62A9D"/>
    <w:rsid w:val="06E75398"/>
    <w:rsid w:val="07293586"/>
    <w:rsid w:val="07295285"/>
    <w:rsid w:val="07382DFF"/>
    <w:rsid w:val="074F41AF"/>
    <w:rsid w:val="07553FF4"/>
    <w:rsid w:val="07636392"/>
    <w:rsid w:val="076B28AE"/>
    <w:rsid w:val="076B441E"/>
    <w:rsid w:val="0770241D"/>
    <w:rsid w:val="07770C56"/>
    <w:rsid w:val="07C17EB9"/>
    <w:rsid w:val="07DB090F"/>
    <w:rsid w:val="07F35B31"/>
    <w:rsid w:val="08022BF1"/>
    <w:rsid w:val="081C4DA3"/>
    <w:rsid w:val="082F7EB8"/>
    <w:rsid w:val="083D3697"/>
    <w:rsid w:val="085849F8"/>
    <w:rsid w:val="085A5FF7"/>
    <w:rsid w:val="08621970"/>
    <w:rsid w:val="086E1AA3"/>
    <w:rsid w:val="0892601F"/>
    <w:rsid w:val="089332B7"/>
    <w:rsid w:val="08986F03"/>
    <w:rsid w:val="089A2898"/>
    <w:rsid w:val="08BC0A60"/>
    <w:rsid w:val="08E72719"/>
    <w:rsid w:val="090221EB"/>
    <w:rsid w:val="092217DD"/>
    <w:rsid w:val="0938135A"/>
    <w:rsid w:val="093A7294"/>
    <w:rsid w:val="09404981"/>
    <w:rsid w:val="09504B11"/>
    <w:rsid w:val="09584BAA"/>
    <w:rsid w:val="096129F0"/>
    <w:rsid w:val="09C95131"/>
    <w:rsid w:val="0A0F304D"/>
    <w:rsid w:val="0A263993"/>
    <w:rsid w:val="0A2D3AC2"/>
    <w:rsid w:val="0A3A73E9"/>
    <w:rsid w:val="0A3C7A98"/>
    <w:rsid w:val="0A440652"/>
    <w:rsid w:val="0A587DB7"/>
    <w:rsid w:val="0A934AB0"/>
    <w:rsid w:val="0AA755DF"/>
    <w:rsid w:val="0AB0447E"/>
    <w:rsid w:val="0AB319EF"/>
    <w:rsid w:val="0AB67B13"/>
    <w:rsid w:val="0ABD7E00"/>
    <w:rsid w:val="0B120D44"/>
    <w:rsid w:val="0B293C6D"/>
    <w:rsid w:val="0B4607A2"/>
    <w:rsid w:val="0B63314A"/>
    <w:rsid w:val="0B6913C6"/>
    <w:rsid w:val="0B7D5DB7"/>
    <w:rsid w:val="0B8738BB"/>
    <w:rsid w:val="0BAE7B8C"/>
    <w:rsid w:val="0BD27BF6"/>
    <w:rsid w:val="0BD37C71"/>
    <w:rsid w:val="0C074573"/>
    <w:rsid w:val="0C0A1C4E"/>
    <w:rsid w:val="0C1A346D"/>
    <w:rsid w:val="0C1C14BB"/>
    <w:rsid w:val="0C3B3C7D"/>
    <w:rsid w:val="0C444021"/>
    <w:rsid w:val="0C472818"/>
    <w:rsid w:val="0C5165ED"/>
    <w:rsid w:val="0C594A5E"/>
    <w:rsid w:val="0C691EEF"/>
    <w:rsid w:val="0C6E6B42"/>
    <w:rsid w:val="0C780981"/>
    <w:rsid w:val="0C9B6BDE"/>
    <w:rsid w:val="0CAB2EAE"/>
    <w:rsid w:val="0CCD341C"/>
    <w:rsid w:val="0CD81F3C"/>
    <w:rsid w:val="0CDD46E1"/>
    <w:rsid w:val="0CED47B6"/>
    <w:rsid w:val="0CFF53BF"/>
    <w:rsid w:val="0D462EE1"/>
    <w:rsid w:val="0D5257BB"/>
    <w:rsid w:val="0D621C7D"/>
    <w:rsid w:val="0D767384"/>
    <w:rsid w:val="0DB25F8E"/>
    <w:rsid w:val="0DD5324A"/>
    <w:rsid w:val="0DDA34C4"/>
    <w:rsid w:val="0DEC2EC8"/>
    <w:rsid w:val="0DED6FC6"/>
    <w:rsid w:val="0E6B6390"/>
    <w:rsid w:val="0E73034D"/>
    <w:rsid w:val="0E7476E7"/>
    <w:rsid w:val="0E867FD1"/>
    <w:rsid w:val="0E971883"/>
    <w:rsid w:val="0EBC1592"/>
    <w:rsid w:val="0ED56E0E"/>
    <w:rsid w:val="0EE3661B"/>
    <w:rsid w:val="0EF00E6E"/>
    <w:rsid w:val="0F01249C"/>
    <w:rsid w:val="0F13775A"/>
    <w:rsid w:val="0F256C33"/>
    <w:rsid w:val="0F34203D"/>
    <w:rsid w:val="0F3F7E60"/>
    <w:rsid w:val="0F5673C5"/>
    <w:rsid w:val="0F576735"/>
    <w:rsid w:val="0F5B4568"/>
    <w:rsid w:val="0F5F45FE"/>
    <w:rsid w:val="0F9A112B"/>
    <w:rsid w:val="0FC2396D"/>
    <w:rsid w:val="0FDA5C70"/>
    <w:rsid w:val="10104DC2"/>
    <w:rsid w:val="10150A56"/>
    <w:rsid w:val="102328B6"/>
    <w:rsid w:val="1028713E"/>
    <w:rsid w:val="1032785A"/>
    <w:rsid w:val="10437371"/>
    <w:rsid w:val="10480E2B"/>
    <w:rsid w:val="10693B1F"/>
    <w:rsid w:val="106D2F64"/>
    <w:rsid w:val="10727D7A"/>
    <w:rsid w:val="10853AA2"/>
    <w:rsid w:val="10AF220D"/>
    <w:rsid w:val="10B63710"/>
    <w:rsid w:val="10BF6732"/>
    <w:rsid w:val="10C25416"/>
    <w:rsid w:val="10E735A8"/>
    <w:rsid w:val="10F10820"/>
    <w:rsid w:val="111C2F7A"/>
    <w:rsid w:val="112053C3"/>
    <w:rsid w:val="113D2C63"/>
    <w:rsid w:val="114A5C39"/>
    <w:rsid w:val="11665CA1"/>
    <w:rsid w:val="11720559"/>
    <w:rsid w:val="117763F7"/>
    <w:rsid w:val="117D06B4"/>
    <w:rsid w:val="119105B0"/>
    <w:rsid w:val="11A64300"/>
    <w:rsid w:val="11B16178"/>
    <w:rsid w:val="11BB73DB"/>
    <w:rsid w:val="11C463ED"/>
    <w:rsid w:val="11D82176"/>
    <w:rsid w:val="11E2588B"/>
    <w:rsid w:val="120E17C4"/>
    <w:rsid w:val="1227354F"/>
    <w:rsid w:val="122C64F8"/>
    <w:rsid w:val="12453590"/>
    <w:rsid w:val="124E6629"/>
    <w:rsid w:val="12C07EB0"/>
    <w:rsid w:val="12C60203"/>
    <w:rsid w:val="12D14F1C"/>
    <w:rsid w:val="12EB3A0D"/>
    <w:rsid w:val="12F943EA"/>
    <w:rsid w:val="12FF3CA8"/>
    <w:rsid w:val="13274D28"/>
    <w:rsid w:val="13284896"/>
    <w:rsid w:val="13392190"/>
    <w:rsid w:val="133D37DC"/>
    <w:rsid w:val="134111A8"/>
    <w:rsid w:val="135B446F"/>
    <w:rsid w:val="137B32C6"/>
    <w:rsid w:val="138E24E7"/>
    <w:rsid w:val="13951726"/>
    <w:rsid w:val="13A1201C"/>
    <w:rsid w:val="13C87418"/>
    <w:rsid w:val="13DF3855"/>
    <w:rsid w:val="13F47FCB"/>
    <w:rsid w:val="13F976AF"/>
    <w:rsid w:val="140F67EA"/>
    <w:rsid w:val="141417FF"/>
    <w:rsid w:val="142E0338"/>
    <w:rsid w:val="14396509"/>
    <w:rsid w:val="143A4FA7"/>
    <w:rsid w:val="14832432"/>
    <w:rsid w:val="148B578A"/>
    <w:rsid w:val="14B33E85"/>
    <w:rsid w:val="14BA50D4"/>
    <w:rsid w:val="14DD2C3C"/>
    <w:rsid w:val="14E31122"/>
    <w:rsid w:val="14EA67B5"/>
    <w:rsid w:val="14F3437F"/>
    <w:rsid w:val="14F670A8"/>
    <w:rsid w:val="1503240D"/>
    <w:rsid w:val="150F69C9"/>
    <w:rsid w:val="15142113"/>
    <w:rsid w:val="151709C5"/>
    <w:rsid w:val="151E215B"/>
    <w:rsid w:val="15612AB3"/>
    <w:rsid w:val="1571381C"/>
    <w:rsid w:val="15855984"/>
    <w:rsid w:val="15987A17"/>
    <w:rsid w:val="15E50ECA"/>
    <w:rsid w:val="15F03D3C"/>
    <w:rsid w:val="15FF01DE"/>
    <w:rsid w:val="16011C68"/>
    <w:rsid w:val="16087E1D"/>
    <w:rsid w:val="161A2A92"/>
    <w:rsid w:val="16246101"/>
    <w:rsid w:val="16491459"/>
    <w:rsid w:val="165A6D70"/>
    <w:rsid w:val="165F10C0"/>
    <w:rsid w:val="16635894"/>
    <w:rsid w:val="167949C0"/>
    <w:rsid w:val="1683349E"/>
    <w:rsid w:val="168A1A1E"/>
    <w:rsid w:val="16B2750C"/>
    <w:rsid w:val="16BA471B"/>
    <w:rsid w:val="170D2487"/>
    <w:rsid w:val="170F594B"/>
    <w:rsid w:val="173D7088"/>
    <w:rsid w:val="175C5ACF"/>
    <w:rsid w:val="17652455"/>
    <w:rsid w:val="17701D14"/>
    <w:rsid w:val="17735226"/>
    <w:rsid w:val="177A77CB"/>
    <w:rsid w:val="17870439"/>
    <w:rsid w:val="17942BA8"/>
    <w:rsid w:val="1795338A"/>
    <w:rsid w:val="17B22245"/>
    <w:rsid w:val="17BA609C"/>
    <w:rsid w:val="17C13397"/>
    <w:rsid w:val="17CA3292"/>
    <w:rsid w:val="1801517C"/>
    <w:rsid w:val="18042F82"/>
    <w:rsid w:val="180D5BA6"/>
    <w:rsid w:val="18274902"/>
    <w:rsid w:val="184C74BC"/>
    <w:rsid w:val="185F20FE"/>
    <w:rsid w:val="1865483F"/>
    <w:rsid w:val="18694E04"/>
    <w:rsid w:val="18754787"/>
    <w:rsid w:val="188D198A"/>
    <w:rsid w:val="189F624C"/>
    <w:rsid w:val="18CD5AD2"/>
    <w:rsid w:val="18D47E91"/>
    <w:rsid w:val="18DE2F28"/>
    <w:rsid w:val="18FF22A3"/>
    <w:rsid w:val="1917583F"/>
    <w:rsid w:val="191D78C9"/>
    <w:rsid w:val="19615CD6"/>
    <w:rsid w:val="19762D32"/>
    <w:rsid w:val="199A74CF"/>
    <w:rsid w:val="19B372FC"/>
    <w:rsid w:val="19D05940"/>
    <w:rsid w:val="19E76E15"/>
    <w:rsid w:val="19EA4D01"/>
    <w:rsid w:val="1A0603F5"/>
    <w:rsid w:val="1A197394"/>
    <w:rsid w:val="1A1C66C0"/>
    <w:rsid w:val="1A3E50EB"/>
    <w:rsid w:val="1A42393B"/>
    <w:rsid w:val="1A444654"/>
    <w:rsid w:val="1A4E34E2"/>
    <w:rsid w:val="1A533849"/>
    <w:rsid w:val="1A642D06"/>
    <w:rsid w:val="1A7044B7"/>
    <w:rsid w:val="1A7448EC"/>
    <w:rsid w:val="1A846A37"/>
    <w:rsid w:val="1AA245BF"/>
    <w:rsid w:val="1AA64B3A"/>
    <w:rsid w:val="1AA80890"/>
    <w:rsid w:val="1AAD45DE"/>
    <w:rsid w:val="1AB62EA8"/>
    <w:rsid w:val="1ABD7E92"/>
    <w:rsid w:val="1AD65880"/>
    <w:rsid w:val="1AD67034"/>
    <w:rsid w:val="1AE07CA1"/>
    <w:rsid w:val="1AE36857"/>
    <w:rsid w:val="1AE82C33"/>
    <w:rsid w:val="1AEA58DC"/>
    <w:rsid w:val="1AFC2F3E"/>
    <w:rsid w:val="1B046F80"/>
    <w:rsid w:val="1B14510B"/>
    <w:rsid w:val="1B1E4925"/>
    <w:rsid w:val="1B3267B5"/>
    <w:rsid w:val="1B40161D"/>
    <w:rsid w:val="1B441859"/>
    <w:rsid w:val="1B570174"/>
    <w:rsid w:val="1B6606B1"/>
    <w:rsid w:val="1B6D49B8"/>
    <w:rsid w:val="1B717C49"/>
    <w:rsid w:val="1BB256D4"/>
    <w:rsid w:val="1BEC6B0F"/>
    <w:rsid w:val="1BED743D"/>
    <w:rsid w:val="1BF72435"/>
    <w:rsid w:val="1C0A704C"/>
    <w:rsid w:val="1C22299A"/>
    <w:rsid w:val="1C2C60DF"/>
    <w:rsid w:val="1C5E7925"/>
    <w:rsid w:val="1C9378D2"/>
    <w:rsid w:val="1C984DD3"/>
    <w:rsid w:val="1CDB70F5"/>
    <w:rsid w:val="1CDB7107"/>
    <w:rsid w:val="1CFD070F"/>
    <w:rsid w:val="1D050707"/>
    <w:rsid w:val="1D0A2E6F"/>
    <w:rsid w:val="1D2E5E79"/>
    <w:rsid w:val="1D5F6196"/>
    <w:rsid w:val="1D6100C9"/>
    <w:rsid w:val="1D6132A5"/>
    <w:rsid w:val="1D805EBB"/>
    <w:rsid w:val="1D8D3A7D"/>
    <w:rsid w:val="1D8E56D5"/>
    <w:rsid w:val="1D9C6312"/>
    <w:rsid w:val="1DAA31B4"/>
    <w:rsid w:val="1DB55174"/>
    <w:rsid w:val="1DF554A1"/>
    <w:rsid w:val="1DFD14A7"/>
    <w:rsid w:val="1E110AAE"/>
    <w:rsid w:val="1E164E8E"/>
    <w:rsid w:val="1E1B5FB2"/>
    <w:rsid w:val="1E1C41EA"/>
    <w:rsid w:val="1E686A86"/>
    <w:rsid w:val="1E7761A5"/>
    <w:rsid w:val="1E7948A6"/>
    <w:rsid w:val="1E7A43DA"/>
    <w:rsid w:val="1E7D4420"/>
    <w:rsid w:val="1E7F22A6"/>
    <w:rsid w:val="1E8B203C"/>
    <w:rsid w:val="1EDB2E6A"/>
    <w:rsid w:val="1EF427C1"/>
    <w:rsid w:val="1EFB4903"/>
    <w:rsid w:val="1F00418D"/>
    <w:rsid w:val="1F1356F7"/>
    <w:rsid w:val="1F381319"/>
    <w:rsid w:val="1F41766B"/>
    <w:rsid w:val="1F441BD8"/>
    <w:rsid w:val="1F7F7C9A"/>
    <w:rsid w:val="1FAE7CAA"/>
    <w:rsid w:val="1FBE41B7"/>
    <w:rsid w:val="1FE7539E"/>
    <w:rsid w:val="201465F9"/>
    <w:rsid w:val="20390304"/>
    <w:rsid w:val="2063580D"/>
    <w:rsid w:val="20671BE0"/>
    <w:rsid w:val="207E274B"/>
    <w:rsid w:val="20963CB8"/>
    <w:rsid w:val="20A81A1B"/>
    <w:rsid w:val="20AD0C41"/>
    <w:rsid w:val="20B07FB6"/>
    <w:rsid w:val="20B646FB"/>
    <w:rsid w:val="20F660E3"/>
    <w:rsid w:val="211A6C7E"/>
    <w:rsid w:val="213B74B1"/>
    <w:rsid w:val="21404CB9"/>
    <w:rsid w:val="21406E0E"/>
    <w:rsid w:val="215A2310"/>
    <w:rsid w:val="216F0637"/>
    <w:rsid w:val="21700B4E"/>
    <w:rsid w:val="21737F83"/>
    <w:rsid w:val="21755E08"/>
    <w:rsid w:val="218477E9"/>
    <w:rsid w:val="21902632"/>
    <w:rsid w:val="21966585"/>
    <w:rsid w:val="21977D43"/>
    <w:rsid w:val="21B056EA"/>
    <w:rsid w:val="21BF0B85"/>
    <w:rsid w:val="21DE318A"/>
    <w:rsid w:val="21E15AFE"/>
    <w:rsid w:val="21E40288"/>
    <w:rsid w:val="21E87D78"/>
    <w:rsid w:val="21EF5B80"/>
    <w:rsid w:val="21FE79C0"/>
    <w:rsid w:val="223765FF"/>
    <w:rsid w:val="22576990"/>
    <w:rsid w:val="225A67F5"/>
    <w:rsid w:val="22680EB9"/>
    <w:rsid w:val="2280115D"/>
    <w:rsid w:val="228F2214"/>
    <w:rsid w:val="229A6F10"/>
    <w:rsid w:val="22D71EB3"/>
    <w:rsid w:val="22DB5B2F"/>
    <w:rsid w:val="22F47480"/>
    <w:rsid w:val="2310602C"/>
    <w:rsid w:val="23244B9D"/>
    <w:rsid w:val="23357641"/>
    <w:rsid w:val="23450A3A"/>
    <w:rsid w:val="234D447D"/>
    <w:rsid w:val="23790E12"/>
    <w:rsid w:val="237E4F1E"/>
    <w:rsid w:val="238321C4"/>
    <w:rsid w:val="23833467"/>
    <w:rsid w:val="238B324C"/>
    <w:rsid w:val="239204F2"/>
    <w:rsid w:val="23935F5E"/>
    <w:rsid w:val="23AC3027"/>
    <w:rsid w:val="23BD30DC"/>
    <w:rsid w:val="23DE1C48"/>
    <w:rsid w:val="23FA1B40"/>
    <w:rsid w:val="23FC3FAF"/>
    <w:rsid w:val="240210CD"/>
    <w:rsid w:val="2402414A"/>
    <w:rsid w:val="241A5812"/>
    <w:rsid w:val="243B25F0"/>
    <w:rsid w:val="249201AD"/>
    <w:rsid w:val="24982C04"/>
    <w:rsid w:val="2498669A"/>
    <w:rsid w:val="249C49C6"/>
    <w:rsid w:val="24B71C84"/>
    <w:rsid w:val="24BF09F7"/>
    <w:rsid w:val="24C80F11"/>
    <w:rsid w:val="24DD0B7B"/>
    <w:rsid w:val="24F90B21"/>
    <w:rsid w:val="25083D72"/>
    <w:rsid w:val="25084C45"/>
    <w:rsid w:val="250E0882"/>
    <w:rsid w:val="252D53FE"/>
    <w:rsid w:val="253D2325"/>
    <w:rsid w:val="254306A1"/>
    <w:rsid w:val="25536C48"/>
    <w:rsid w:val="25B17C8E"/>
    <w:rsid w:val="25D146BC"/>
    <w:rsid w:val="25E43820"/>
    <w:rsid w:val="25EC2D81"/>
    <w:rsid w:val="260F3015"/>
    <w:rsid w:val="263A29B5"/>
    <w:rsid w:val="268D2544"/>
    <w:rsid w:val="26B87AA1"/>
    <w:rsid w:val="26D76CFB"/>
    <w:rsid w:val="26F344B8"/>
    <w:rsid w:val="26F65296"/>
    <w:rsid w:val="271920CD"/>
    <w:rsid w:val="271F7B11"/>
    <w:rsid w:val="272B5014"/>
    <w:rsid w:val="27420754"/>
    <w:rsid w:val="27585678"/>
    <w:rsid w:val="275A7108"/>
    <w:rsid w:val="276D121B"/>
    <w:rsid w:val="277057A2"/>
    <w:rsid w:val="277275B2"/>
    <w:rsid w:val="277E75D1"/>
    <w:rsid w:val="27981F80"/>
    <w:rsid w:val="27C748D4"/>
    <w:rsid w:val="27DB0966"/>
    <w:rsid w:val="27E15385"/>
    <w:rsid w:val="27E6441B"/>
    <w:rsid w:val="28273B08"/>
    <w:rsid w:val="28435976"/>
    <w:rsid w:val="284D3380"/>
    <w:rsid w:val="2878452C"/>
    <w:rsid w:val="29045714"/>
    <w:rsid w:val="29076F52"/>
    <w:rsid w:val="2916008A"/>
    <w:rsid w:val="29206EB8"/>
    <w:rsid w:val="29237F98"/>
    <w:rsid w:val="2946596A"/>
    <w:rsid w:val="29595666"/>
    <w:rsid w:val="29874881"/>
    <w:rsid w:val="29BA6A4B"/>
    <w:rsid w:val="29E325E0"/>
    <w:rsid w:val="29F1063B"/>
    <w:rsid w:val="29F818CB"/>
    <w:rsid w:val="2A187669"/>
    <w:rsid w:val="2A1D5411"/>
    <w:rsid w:val="2A452503"/>
    <w:rsid w:val="2A9562CA"/>
    <w:rsid w:val="2AB41FA0"/>
    <w:rsid w:val="2ABF6EC6"/>
    <w:rsid w:val="2AC32694"/>
    <w:rsid w:val="2AD27817"/>
    <w:rsid w:val="2AD36BAF"/>
    <w:rsid w:val="2AD46970"/>
    <w:rsid w:val="2AF43C32"/>
    <w:rsid w:val="2AFE79BF"/>
    <w:rsid w:val="2B3308F7"/>
    <w:rsid w:val="2B5379B0"/>
    <w:rsid w:val="2B5C3A9B"/>
    <w:rsid w:val="2B5E7EB7"/>
    <w:rsid w:val="2B891C6A"/>
    <w:rsid w:val="2B8E37F5"/>
    <w:rsid w:val="2BA936A8"/>
    <w:rsid w:val="2BD12C9F"/>
    <w:rsid w:val="2C283145"/>
    <w:rsid w:val="2C315A5A"/>
    <w:rsid w:val="2C3B319A"/>
    <w:rsid w:val="2C447CC8"/>
    <w:rsid w:val="2C4B1C25"/>
    <w:rsid w:val="2C874303"/>
    <w:rsid w:val="2C874FF2"/>
    <w:rsid w:val="2C986B4C"/>
    <w:rsid w:val="2CB74F17"/>
    <w:rsid w:val="2CFC3A0B"/>
    <w:rsid w:val="2D1D0E69"/>
    <w:rsid w:val="2D340277"/>
    <w:rsid w:val="2D384B2F"/>
    <w:rsid w:val="2D8A262B"/>
    <w:rsid w:val="2D9E56F5"/>
    <w:rsid w:val="2DA35E9D"/>
    <w:rsid w:val="2DAB5B0B"/>
    <w:rsid w:val="2DB174C1"/>
    <w:rsid w:val="2E042615"/>
    <w:rsid w:val="2E0A4DC0"/>
    <w:rsid w:val="2E1C63D7"/>
    <w:rsid w:val="2E265F2B"/>
    <w:rsid w:val="2E4449A7"/>
    <w:rsid w:val="2E56075F"/>
    <w:rsid w:val="2E577BAA"/>
    <w:rsid w:val="2E5F231B"/>
    <w:rsid w:val="2E612247"/>
    <w:rsid w:val="2E667F96"/>
    <w:rsid w:val="2E6D2EEE"/>
    <w:rsid w:val="2E8226AB"/>
    <w:rsid w:val="2EB00188"/>
    <w:rsid w:val="2EF266DA"/>
    <w:rsid w:val="2F007174"/>
    <w:rsid w:val="2F151377"/>
    <w:rsid w:val="2F193909"/>
    <w:rsid w:val="2F397046"/>
    <w:rsid w:val="2F3F4F47"/>
    <w:rsid w:val="2F3F59ED"/>
    <w:rsid w:val="2F4E71A9"/>
    <w:rsid w:val="2F625DB5"/>
    <w:rsid w:val="2F73653C"/>
    <w:rsid w:val="2F777A21"/>
    <w:rsid w:val="2F8005D9"/>
    <w:rsid w:val="2F924952"/>
    <w:rsid w:val="2F987B8A"/>
    <w:rsid w:val="2F9D1476"/>
    <w:rsid w:val="2FA504FD"/>
    <w:rsid w:val="2FAF6711"/>
    <w:rsid w:val="2FC17E5A"/>
    <w:rsid w:val="2FC74C39"/>
    <w:rsid w:val="2FD065E6"/>
    <w:rsid w:val="2FD96870"/>
    <w:rsid w:val="2FE4299A"/>
    <w:rsid w:val="3007501E"/>
    <w:rsid w:val="301B2BFA"/>
    <w:rsid w:val="304A5098"/>
    <w:rsid w:val="30513AA8"/>
    <w:rsid w:val="30550CCF"/>
    <w:rsid w:val="30580BC9"/>
    <w:rsid w:val="30584279"/>
    <w:rsid w:val="3073425A"/>
    <w:rsid w:val="308905D0"/>
    <w:rsid w:val="30B92F7C"/>
    <w:rsid w:val="30DA7D55"/>
    <w:rsid w:val="30DC2376"/>
    <w:rsid w:val="30DD47FB"/>
    <w:rsid w:val="30DD764E"/>
    <w:rsid w:val="30ED27A8"/>
    <w:rsid w:val="30EF36BA"/>
    <w:rsid w:val="31001E51"/>
    <w:rsid w:val="311C03CE"/>
    <w:rsid w:val="311E2ED7"/>
    <w:rsid w:val="315619EE"/>
    <w:rsid w:val="315C449C"/>
    <w:rsid w:val="318A0E4C"/>
    <w:rsid w:val="318B0720"/>
    <w:rsid w:val="318E083E"/>
    <w:rsid w:val="319727ED"/>
    <w:rsid w:val="31B82709"/>
    <w:rsid w:val="31D05482"/>
    <w:rsid w:val="31DB18AB"/>
    <w:rsid w:val="31E0281A"/>
    <w:rsid w:val="31EC4348"/>
    <w:rsid w:val="31FF4288"/>
    <w:rsid w:val="32020ED9"/>
    <w:rsid w:val="32400B34"/>
    <w:rsid w:val="325E0777"/>
    <w:rsid w:val="32794A1C"/>
    <w:rsid w:val="32850202"/>
    <w:rsid w:val="32893F44"/>
    <w:rsid w:val="329D57B1"/>
    <w:rsid w:val="329E6876"/>
    <w:rsid w:val="32B53C52"/>
    <w:rsid w:val="32D20B10"/>
    <w:rsid w:val="32E63472"/>
    <w:rsid w:val="333015F2"/>
    <w:rsid w:val="33386686"/>
    <w:rsid w:val="334B460B"/>
    <w:rsid w:val="334B6320"/>
    <w:rsid w:val="33507E49"/>
    <w:rsid w:val="33785E3A"/>
    <w:rsid w:val="33891EA9"/>
    <w:rsid w:val="33C543BD"/>
    <w:rsid w:val="33D934D4"/>
    <w:rsid w:val="33DE722D"/>
    <w:rsid w:val="33EA6A4A"/>
    <w:rsid w:val="33FE2F6A"/>
    <w:rsid w:val="340E07E5"/>
    <w:rsid w:val="34235BF7"/>
    <w:rsid w:val="344A48C6"/>
    <w:rsid w:val="344A4A80"/>
    <w:rsid w:val="34534471"/>
    <w:rsid w:val="347C0B50"/>
    <w:rsid w:val="34801F85"/>
    <w:rsid w:val="34A90071"/>
    <w:rsid w:val="34AF6494"/>
    <w:rsid w:val="34C06D3C"/>
    <w:rsid w:val="34D638CC"/>
    <w:rsid w:val="34E518A7"/>
    <w:rsid w:val="34EB7E53"/>
    <w:rsid w:val="34EE0A34"/>
    <w:rsid w:val="34EF7446"/>
    <w:rsid w:val="351551CB"/>
    <w:rsid w:val="352B3717"/>
    <w:rsid w:val="35413190"/>
    <w:rsid w:val="35686908"/>
    <w:rsid w:val="358C5FA8"/>
    <w:rsid w:val="35C15DF1"/>
    <w:rsid w:val="35DE6ADA"/>
    <w:rsid w:val="35E25C89"/>
    <w:rsid w:val="36070CBD"/>
    <w:rsid w:val="36074A7F"/>
    <w:rsid w:val="360872C5"/>
    <w:rsid w:val="361D3F54"/>
    <w:rsid w:val="362F30B5"/>
    <w:rsid w:val="3667175C"/>
    <w:rsid w:val="366B5384"/>
    <w:rsid w:val="367C0441"/>
    <w:rsid w:val="368C4E75"/>
    <w:rsid w:val="36923549"/>
    <w:rsid w:val="369629AF"/>
    <w:rsid w:val="36B75FBF"/>
    <w:rsid w:val="36BD0C45"/>
    <w:rsid w:val="36C12DBD"/>
    <w:rsid w:val="36CE7E7C"/>
    <w:rsid w:val="37123613"/>
    <w:rsid w:val="371D4FD5"/>
    <w:rsid w:val="37704640"/>
    <w:rsid w:val="379F5AA1"/>
    <w:rsid w:val="37D51D46"/>
    <w:rsid w:val="37DB4F95"/>
    <w:rsid w:val="37E00298"/>
    <w:rsid w:val="3802149E"/>
    <w:rsid w:val="380F21E4"/>
    <w:rsid w:val="381D2201"/>
    <w:rsid w:val="38344AE2"/>
    <w:rsid w:val="38420306"/>
    <w:rsid w:val="38B302F9"/>
    <w:rsid w:val="38B73B63"/>
    <w:rsid w:val="38B81F53"/>
    <w:rsid w:val="38F12CD3"/>
    <w:rsid w:val="38F45461"/>
    <w:rsid w:val="38F94775"/>
    <w:rsid w:val="390A63CE"/>
    <w:rsid w:val="391924DC"/>
    <w:rsid w:val="39270EF1"/>
    <w:rsid w:val="392971ED"/>
    <w:rsid w:val="39325651"/>
    <w:rsid w:val="39373011"/>
    <w:rsid w:val="394A5DFE"/>
    <w:rsid w:val="396E4C22"/>
    <w:rsid w:val="39716424"/>
    <w:rsid w:val="397A79F8"/>
    <w:rsid w:val="399332AF"/>
    <w:rsid w:val="39AB1B62"/>
    <w:rsid w:val="39D142E5"/>
    <w:rsid w:val="39F5084B"/>
    <w:rsid w:val="3A4468BA"/>
    <w:rsid w:val="3A5C343E"/>
    <w:rsid w:val="3A5C534F"/>
    <w:rsid w:val="3A605A10"/>
    <w:rsid w:val="3A656EE0"/>
    <w:rsid w:val="3A872856"/>
    <w:rsid w:val="3A9941C0"/>
    <w:rsid w:val="3AA80595"/>
    <w:rsid w:val="3AC66A0C"/>
    <w:rsid w:val="3AC84793"/>
    <w:rsid w:val="3ADD1B0D"/>
    <w:rsid w:val="3AEE2015"/>
    <w:rsid w:val="3B2C087E"/>
    <w:rsid w:val="3B3763D1"/>
    <w:rsid w:val="3B3B31B7"/>
    <w:rsid w:val="3B4756B8"/>
    <w:rsid w:val="3B6C25C2"/>
    <w:rsid w:val="3B76512E"/>
    <w:rsid w:val="3B824BB2"/>
    <w:rsid w:val="3B8A7801"/>
    <w:rsid w:val="3B8B7064"/>
    <w:rsid w:val="3BC9431F"/>
    <w:rsid w:val="3BFA0A04"/>
    <w:rsid w:val="3C0962DC"/>
    <w:rsid w:val="3C0C57AC"/>
    <w:rsid w:val="3C293E48"/>
    <w:rsid w:val="3C2F6E1E"/>
    <w:rsid w:val="3C315B12"/>
    <w:rsid w:val="3C320116"/>
    <w:rsid w:val="3C383642"/>
    <w:rsid w:val="3C441C8E"/>
    <w:rsid w:val="3C4F64BA"/>
    <w:rsid w:val="3C5C3F46"/>
    <w:rsid w:val="3C6D610B"/>
    <w:rsid w:val="3C747DA6"/>
    <w:rsid w:val="3C9C0A34"/>
    <w:rsid w:val="3CA60061"/>
    <w:rsid w:val="3CB959D9"/>
    <w:rsid w:val="3CCF005B"/>
    <w:rsid w:val="3CDA245A"/>
    <w:rsid w:val="3D0F5106"/>
    <w:rsid w:val="3D1C18F6"/>
    <w:rsid w:val="3D1E06B7"/>
    <w:rsid w:val="3D3B1931"/>
    <w:rsid w:val="3D516B6D"/>
    <w:rsid w:val="3D545385"/>
    <w:rsid w:val="3D7309E6"/>
    <w:rsid w:val="3D7D090E"/>
    <w:rsid w:val="3D893668"/>
    <w:rsid w:val="3DA436C3"/>
    <w:rsid w:val="3DA72AD0"/>
    <w:rsid w:val="3DB973D4"/>
    <w:rsid w:val="3DE93C87"/>
    <w:rsid w:val="3DEB0EC4"/>
    <w:rsid w:val="3E5163ED"/>
    <w:rsid w:val="3E692799"/>
    <w:rsid w:val="3E7B6025"/>
    <w:rsid w:val="3E7C65CC"/>
    <w:rsid w:val="3E893F9C"/>
    <w:rsid w:val="3E927592"/>
    <w:rsid w:val="3E9923D0"/>
    <w:rsid w:val="3EAA70B5"/>
    <w:rsid w:val="3EC36A11"/>
    <w:rsid w:val="3ECA5E74"/>
    <w:rsid w:val="3EDA0523"/>
    <w:rsid w:val="3EFB17A8"/>
    <w:rsid w:val="3F03223E"/>
    <w:rsid w:val="3F07232D"/>
    <w:rsid w:val="3F255D10"/>
    <w:rsid w:val="3F2A7141"/>
    <w:rsid w:val="3F381307"/>
    <w:rsid w:val="3F5D260A"/>
    <w:rsid w:val="3F6031EC"/>
    <w:rsid w:val="3F9E243C"/>
    <w:rsid w:val="3FC62130"/>
    <w:rsid w:val="400C1B3C"/>
    <w:rsid w:val="400F69F2"/>
    <w:rsid w:val="40217CE4"/>
    <w:rsid w:val="40254D06"/>
    <w:rsid w:val="402E0266"/>
    <w:rsid w:val="40433FC2"/>
    <w:rsid w:val="40483817"/>
    <w:rsid w:val="404843AC"/>
    <w:rsid w:val="40517248"/>
    <w:rsid w:val="4070745F"/>
    <w:rsid w:val="407A6407"/>
    <w:rsid w:val="409F3063"/>
    <w:rsid w:val="40CD7DB0"/>
    <w:rsid w:val="40EF4F28"/>
    <w:rsid w:val="410E0305"/>
    <w:rsid w:val="41390199"/>
    <w:rsid w:val="41BC7EEA"/>
    <w:rsid w:val="41BD0088"/>
    <w:rsid w:val="41C65F48"/>
    <w:rsid w:val="41CC4B69"/>
    <w:rsid w:val="41DA41DC"/>
    <w:rsid w:val="4200449D"/>
    <w:rsid w:val="420267DC"/>
    <w:rsid w:val="42204EB5"/>
    <w:rsid w:val="42232FE6"/>
    <w:rsid w:val="42246753"/>
    <w:rsid w:val="423A3BCC"/>
    <w:rsid w:val="424E57D2"/>
    <w:rsid w:val="425E21EB"/>
    <w:rsid w:val="42786A9F"/>
    <w:rsid w:val="427B3723"/>
    <w:rsid w:val="427D6DDA"/>
    <w:rsid w:val="42B26C49"/>
    <w:rsid w:val="42B51AC8"/>
    <w:rsid w:val="42C65A5C"/>
    <w:rsid w:val="43101EDA"/>
    <w:rsid w:val="43352087"/>
    <w:rsid w:val="4337070F"/>
    <w:rsid w:val="433A6FE6"/>
    <w:rsid w:val="433E6DBE"/>
    <w:rsid w:val="43445559"/>
    <w:rsid w:val="43480868"/>
    <w:rsid w:val="4350713C"/>
    <w:rsid w:val="436160DB"/>
    <w:rsid w:val="436653E0"/>
    <w:rsid w:val="436E4670"/>
    <w:rsid w:val="439F07B0"/>
    <w:rsid w:val="43B45946"/>
    <w:rsid w:val="43B917C5"/>
    <w:rsid w:val="43C4431A"/>
    <w:rsid w:val="44537CFA"/>
    <w:rsid w:val="4455744E"/>
    <w:rsid w:val="44586B88"/>
    <w:rsid w:val="44703ED1"/>
    <w:rsid w:val="447F0548"/>
    <w:rsid w:val="449649E5"/>
    <w:rsid w:val="44B05F33"/>
    <w:rsid w:val="44B951CC"/>
    <w:rsid w:val="44CD14E0"/>
    <w:rsid w:val="44D82008"/>
    <w:rsid w:val="44F20B0B"/>
    <w:rsid w:val="45092FA8"/>
    <w:rsid w:val="451B0EA1"/>
    <w:rsid w:val="451D659F"/>
    <w:rsid w:val="45224E7A"/>
    <w:rsid w:val="452E5F4C"/>
    <w:rsid w:val="45443DD0"/>
    <w:rsid w:val="45612018"/>
    <w:rsid w:val="45730385"/>
    <w:rsid w:val="457616C8"/>
    <w:rsid w:val="458946E9"/>
    <w:rsid w:val="459040FF"/>
    <w:rsid w:val="45A47C0E"/>
    <w:rsid w:val="45A54AC6"/>
    <w:rsid w:val="45B41F7E"/>
    <w:rsid w:val="45C57DD5"/>
    <w:rsid w:val="45CA7944"/>
    <w:rsid w:val="45DA2E1B"/>
    <w:rsid w:val="45FF745E"/>
    <w:rsid w:val="460160F4"/>
    <w:rsid w:val="460325E3"/>
    <w:rsid w:val="462F6299"/>
    <w:rsid w:val="46577FD6"/>
    <w:rsid w:val="4668162A"/>
    <w:rsid w:val="466D76E6"/>
    <w:rsid w:val="4677646C"/>
    <w:rsid w:val="46AE5E8B"/>
    <w:rsid w:val="46B25BC1"/>
    <w:rsid w:val="46C4404E"/>
    <w:rsid w:val="46D10F2F"/>
    <w:rsid w:val="46D955A7"/>
    <w:rsid w:val="46F44373"/>
    <w:rsid w:val="47133957"/>
    <w:rsid w:val="471343CC"/>
    <w:rsid w:val="471D0839"/>
    <w:rsid w:val="4731606C"/>
    <w:rsid w:val="473B6594"/>
    <w:rsid w:val="473E315C"/>
    <w:rsid w:val="47575C1A"/>
    <w:rsid w:val="479E15A3"/>
    <w:rsid w:val="479F5C0A"/>
    <w:rsid w:val="47A07E0C"/>
    <w:rsid w:val="47A125F4"/>
    <w:rsid w:val="47D837A1"/>
    <w:rsid w:val="47DA70E7"/>
    <w:rsid w:val="4803505C"/>
    <w:rsid w:val="484C701C"/>
    <w:rsid w:val="4870272E"/>
    <w:rsid w:val="487F3F81"/>
    <w:rsid w:val="488C48C7"/>
    <w:rsid w:val="488E0905"/>
    <w:rsid w:val="48D741EE"/>
    <w:rsid w:val="48E3276F"/>
    <w:rsid w:val="49135BD9"/>
    <w:rsid w:val="495A7693"/>
    <w:rsid w:val="4968625F"/>
    <w:rsid w:val="49744BE2"/>
    <w:rsid w:val="497D499A"/>
    <w:rsid w:val="49A77853"/>
    <w:rsid w:val="49DC7715"/>
    <w:rsid w:val="49F9695E"/>
    <w:rsid w:val="4A023139"/>
    <w:rsid w:val="4A0300AB"/>
    <w:rsid w:val="4A056E6A"/>
    <w:rsid w:val="4A0F7FA4"/>
    <w:rsid w:val="4A155A05"/>
    <w:rsid w:val="4A2909AA"/>
    <w:rsid w:val="4A3F2D7A"/>
    <w:rsid w:val="4A4C25B0"/>
    <w:rsid w:val="4A7B576F"/>
    <w:rsid w:val="4A7E09CA"/>
    <w:rsid w:val="4A7F17AE"/>
    <w:rsid w:val="4AF561A9"/>
    <w:rsid w:val="4AFB342A"/>
    <w:rsid w:val="4B27698F"/>
    <w:rsid w:val="4B65546D"/>
    <w:rsid w:val="4B766BE8"/>
    <w:rsid w:val="4B9F2B22"/>
    <w:rsid w:val="4BD93C17"/>
    <w:rsid w:val="4BE879A4"/>
    <w:rsid w:val="4BF365F3"/>
    <w:rsid w:val="4C036415"/>
    <w:rsid w:val="4C0C04F6"/>
    <w:rsid w:val="4C137A41"/>
    <w:rsid w:val="4C331F8F"/>
    <w:rsid w:val="4C3510B9"/>
    <w:rsid w:val="4C4A0649"/>
    <w:rsid w:val="4C771B75"/>
    <w:rsid w:val="4C7E5ECA"/>
    <w:rsid w:val="4C876AA5"/>
    <w:rsid w:val="4C955120"/>
    <w:rsid w:val="4CAA381D"/>
    <w:rsid w:val="4CB95F66"/>
    <w:rsid w:val="4CC526DC"/>
    <w:rsid w:val="4CC97A2B"/>
    <w:rsid w:val="4CD16C2D"/>
    <w:rsid w:val="4CE03BBE"/>
    <w:rsid w:val="4D03307E"/>
    <w:rsid w:val="4D0E00FB"/>
    <w:rsid w:val="4D176606"/>
    <w:rsid w:val="4D947AB9"/>
    <w:rsid w:val="4DCD56FF"/>
    <w:rsid w:val="4DD0198E"/>
    <w:rsid w:val="4DDB7CAC"/>
    <w:rsid w:val="4DDD4C1C"/>
    <w:rsid w:val="4DE30180"/>
    <w:rsid w:val="4DEC4FB0"/>
    <w:rsid w:val="4DF571F5"/>
    <w:rsid w:val="4E072C01"/>
    <w:rsid w:val="4E075D8A"/>
    <w:rsid w:val="4E1451BA"/>
    <w:rsid w:val="4E222C11"/>
    <w:rsid w:val="4E2409E8"/>
    <w:rsid w:val="4E44488A"/>
    <w:rsid w:val="4EB6433D"/>
    <w:rsid w:val="4EC00FAD"/>
    <w:rsid w:val="4EC8490A"/>
    <w:rsid w:val="4EFB0E9E"/>
    <w:rsid w:val="4F0C428A"/>
    <w:rsid w:val="4F3C2156"/>
    <w:rsid w:val="4F7D419E"/>
    <w:rsid w:val="4F9843DC"/>
    <w:rsid w:val="4FBC102E"/>
    <w:rsid w:val="4FC62A8C"/>
    <w:rsid w:val="4FD66EB1"/>
    <w:rsid w:val="4FE20F0D"/>
    <w:rsid w:val="4FE307BE"/>
    <w:rsid w:val="4FE51552"/>
    <w:rsid w:val="4FFA1030"/>
    <w:rsid w:val="503A0022"/>
    <w:rsid w:val="50504C4B"/>
    <w:rsid w:val="505B7D1B"/>
    <w:rsid w:val="508611E5"/>
    <w:rsid w:val="50884351"/>
    <w:rsid w:val="50993E37"/>
    <w:rsid w:val="509C6E7C"/>
    <w:rsid w:val="50ED7977"/>
    <w:rsid w:val="50F64B13"/>
    <w:rsid w:val="510408DF"/>
    <w:rsid w:val="511625FC"/>
    <w:rsid w:val="51363DAD"/>
    <w:rsid w:val="5162104E"/>
    <w:rsid w:val="516626E9"/>
    <w:rsid w:val="51747830"/>
    <w:rsid w:val="51865096"/>
    <w:rsid w:val="518906F0"/>
    <w:rsid w:val="51A1708F"/>
    <w:rsid w:val="51A3362A"/>
    <w:rsid w:val="51D901C5"/>
    <w:rsid w:val="51EE0A68"/>
    <w:rsid w:val="51FD3FB5"/>
    <w:rsid w:val="52013594"/>
    <w:rsid w:val="520420FD"/>
    <w:rsid w:val="521C1FC0"/>
    <w:rsid w:val="527169E7"/>
    <w:rsid w:val="527728CF"/>
    <w:rsid w:val="52780063"/>
    <w:rsid w:val="52834F24"/>
    <w:rsid w:val="529734B8"/>
    <w:rsid w:val="52974214"/>
    <w:rsid w:val="52DD7E9C"/>
    <w:rsid w:val="52E24DD2"/>
    <w:rsid w:val="52F6528A"/>
    <w:rsid w:val="52FE6B4C"/>
    <w:rsid w:val="53140501"/>
    <w:rsid w:val="532D11DF"/>
    <w:rsid w:val="533B1B4E"/>
    <w:rsid w:val="534529CD"/>
    <w:rsid w:val="534C4C67"/>
    <w:rsid w:val="537063A5"/>
    <w:rsid w:val="53727549"/>
    <w:rsid w:val="537349CC"/>
    <w:rsid w:val="537357EF"/>
    <w:rsid w:val="538A27BB"/>
    <w:rsid w:val="5394300C"/>
    <w:rsid w:val="53A039CC"/>
    <w:rsid w:val="53A1505A"/>
    <w:rsid w:val="53A8534C"/>
    <w:rsid w:val="53B843F8"/>
    <w:rsid w:val="53CF74EC"/>
    <w:rsid w:val="53E147D2"/>
    <w:rsid w:val="53EE2BBA"/>
    <w:rsid w:val="540022E8"/>
    <w:rsid w:val="54063E08"/>
    <w:rsid w:val="54152A8D"/>
    <w:rsid w:val="542B3971"/>
    <w:rsid w:val="543437E8"/>
    <w:rsid w:val="543B2057"/>
    <w:rsid w:val="5462280F"/>
    <w:rsid w:val="54866DF9"/>
    <w:rsid w:val="54A35BFD"/>
    <w:rsid w:val="54A86849"/>
    <w:rsid w:val="54AF2368"/>
    <w:rsid w:val="54B01905"/>
    <w:rsid w:val="54EB52D9"/>
    <w:rsid w:val="54F73313"/>
    <w:rsid w:val="54F77FFB"/>
    <w:rsid w:val="54F80955"/>
    <w:rsid w:val="553F1336"/>
    <w:rsid w:val="55405A90"/>
    <w:rsid w:val="555170A7"/>
    <w:rsid w:val="5552317F"/>
    <w:rsid w:val="555B1005"/>
    <w:rsid w:val="5587536D"/>
    <w:rsid w:val="55925479"/>
    <w:rsid w:val="559B174B"/>
    <w:rsid w:val="55CE0CF4"/>
    <w:rsid w:val="55D43478"/>
    <w:rsid w:val="56115771"/>
    <w:rsid w:val="56350CB6"/>
    <w:rsid w:val="566413BC"/>
    <w:rsid w:val="56755394"/>
    <w:rsid w:val="56971A5D"/>
    <w:rsid w:val="56A13DDB"/>
    <w:rsid w:val="56A70238"/>
    <w:rsid w:val="56AF1F4F"/>
    <w:rsid w:val="56B22A9C"/>
    <w:rsid w:val="56D56ECB"/>
    <w:rsid w:val="56F95274"/>
    <w:rsid w:val="570252C9"/>
    <w:rsid w:val="5704534A"/>
    <w:rsid w:val="57193669"/>
    <w:rsid w:val="575D1494"/>
    <w:rsid w:val="57692C1D"/>
    <w:rsid w:val="57B72A76"/>
    <w:rsid w:val="57C3426C"/>
    <w:rsid w:val="57CC690F"/>
    <w:rsid w:val="57CE1F93"/>
    <w:rsid w:val="57D723BD"/>
    <w:rsid w:val="57D97D1E"/>
    <w:rsid w:val="57EE59D6"/>
    <w:rsid w:val="581E52D1"/>
    <w:rsid w:val="58522D1E"/>
    <w:rsid w:val="58617EBD"/>
    <w:rsid w:val="587705D2"/>
    <w:rsid w:val="588743D1"/>
    <w:rsid w:val="5887701A"/>
    <w:rsid w:val="58A71301"/>
    <w:rsid w:val="58BF5A81"/>
    <w:rsid w:val="58C7356B"/>
    <w:rsid w:val="58CD726A"/>
    <w:rsid w:val="58EF5919"/>
    <w:rsid w:val="58F730BF"/>
    <w:rsid w:val="59126EAD"/>
    <w:rsid w:val="59182AC8"/>
    <w:rsid w:val="593C072C"/>
    <w:rsid w:val="594D3FD4"/>
    <w:rsid w:val="595545C4"/>
    <w:rsid w:val="59595139"/>
    <w:rsid w:val="595F6786"/>
    <w:rsid w:val="597D298D"/>
    <w:rsid w:val="59946D77"/>
    <w:rsid w:val="599D2886"/>
    <w:rsid w:val="59C00659"/>
    <w:rsid w:val="59C0439F"/>
    <w:rsid w:val="59DB66FC"/>
    <w:rsid w:val="5A004DEC"/>
    <w:rsid w:val="5A0B0639"/>
    <w:rsid w:val="5A227839"/>
    <w:rsid w:val="5A3F6A4E"/>
    <w:rsid w:val="5A4222C5"/>
    <w:rsid w:val="5A4A0C18"/>
    <w:rsid w:val="5A4F52CA"/>
    <w:rsid w:val="5A5468BB"/>
    <w:rsid w:val="5A6E704A"/>
    <w:rsid w:val="5AB93A87"/>
    <w:rsid w:val="5ABE2233"/>
    <w:rsid w:val="5B1D266F"/>
    <w:rsid w:val="5B716F5E"/>
    <w:rsid w:val="5B8B207C"/>
    <w:rsid w:val="5BD0274A"/>
    <w:rsid w:val="5BDF5D95"/>
    <w:rsid w:val="5BF05C81"/>
    <w:rsid w:val="5BFB00CD"/>
    <w:rsid w:val="5BFE7528"/>
    <w:rsid w:val="5C05719D"/>
    <w:rsid w:val="5C2237D5"/>
    <w:rsid w:val="5C3560F1"/>
    <w:rsid w:val="5C3A6E47"/>
    <w:rsid w:val="5C403D31"/>
    <w:rsid w:val="5C446384"/>
    <w:rsid w:val="5C496AC5"/>
    <w:rsid w:val="5C6250A9"/>
    <w:rsid w:val="5C7A5495"/>
    <w:rsid w:val="5CB00EB7"/>
    <w:rsid w:val="5CB5471F"/>
    <w:rsid w:val="5CBA2E48"/>
    <w:rsid w:val="5CC25DD4"/>
    <w:rsid w:val="5CC566E0"/>
    <w:rsid w:val="5CC977C8"/>
    <w:rsid w:val="5CCA04A0"/>
    <w:rsid w:val="5CE1697F"/>
    <w:rsid w:val="5D01004D"/>
    <w:rsid w:val="5D0916EE"/>
    <w:rsid w:val="5D0B433F"/>
    <w:rsid w:val="5D117F47"/>
    <w:rsid w:val="5D144724"/>
    <w:rsid w:val="5D227C36"/>
    <w:rsid w:val="5D444E15"/>
    <w:rsid w:val="5D4649F1"/>
    <w:rsid w:val="5D5171F0"/>
    <w:rsid w:val="5D7B7800"/>
    <w:rsid w:val="5D867BEF"/>
    <w:rsid w:val="5D9E2666"/>
    <w:rsid w:val="5DBD5589"/>
    <w:rsid w:val="5DE40D3C"/>
    <w:rsid w:val="5DF3344E"/>
    <w:rsid w:val="5E120174"/>
    <w:rsid w:val="5E2467F1"/>
    <w:rsid w:val="5E5E3022"/>
    <w:rsid w:val="5E907B64"/>
    <w:rsid w:val="5E9A1E1F"/>
    <w:rsid w:val="5EB15066"/>
    <w:rsid w:val="5EC37223"/>
    <w:rsid w:val="5F091300"/>
    <w:rsid w:val="5F1A2B43"/>
    <w:rsid w:val="5F964C2B"/>
    <w:rsid w:val="5FB837BB"/>
    <w:rsid w:val="5FB94527"/>
    <w:rsid w:val="5FE62E42"/>
    <w:rsid w:val="600E5148"/>
    <w:rsid w:val="60200E9C"/>
    <w:rsid w:val="60211B97"/>
    <w:rsid w:val="604832CE"/>
    <w:rsid w:val="605E50CE"/>
    <w:rsid w:val="60822B6A"/>
    <w:rsid w:val="608D1548"/>
    <w:rsid w:val="60AC45ED"/>
    <w:rsid w:val="60B06F81"/>
    <w:rsid w:val="60CC405A"/>
    <w:rsid w:val="60FA2DD6"/>
    <w:rsid w:val="60FF41BB"/>
    <w:rsid w:val="61040ECE"/>
    <w:rsid w:val="611923EA"/>
    <w:rsid w:val="61333E65"/>
    <w:rsid w:val="614C33AF"/>
    <w:rsid w:val="61500416"/>
    <w:rsid w:val="61500EBB"/>
    <w:rsid w:val="61923281"/>
    <w:rsid w:val="61B5396E"/>
    <w:rsid w:val="61BE4708"/>
    <w:rsid w:val="61CE4826"/>
    <w:rsid w:val="61D545ED"/>
    <w:rsid w:val="61E05192"/>
    <w:rsid w:val="61E215D8"/>
    <w:rsid w:val="621B3775"/>
    <w:rsid w:val="621B5576"/>
    <w:rsid w:val="62364782"/>
    <w:rsid w:val="627C530C"/>
    <w:rsid w:val="629278D5"/>
    <w:rsid w:val="62B7491E"/>
    <w:rsid w:val="62C62F46"/>
    <w:rsid w:val="62FF080E"/>
    <w:rsid w:val="631448DA"/>
    <w:rsid w:val="631F711B"/>
    <w:rsid w:val="63381C06"/>
    <w:rsid w:val="6345245B"/>
    <w:rsid w:val="63505B17"/>
    <w:rsid w:val="63527F24"/>
    <w:rsid w:val="638B5011"/>
    <w:rsid w:val="6394356A"/>
    <w:rsid w:val="63A17415"/>
    <w:rsid w:val="63C61B2C"/>
    <w:rsid w:val="63D40BE9"/>
    <w:rsid w:val="63D91F28"/>
    <w:rsid w:val="63DC07E4"/>
    <w:rsid w:val="64102431"/>
    <w:rsid w:val="641C32D6"/>
    <w:rsid w:val="64203DF1"/>
    <w:rsid w:val="64331936"/>
    <w:rsid w:val="64367264"/>
    <w:rsid w:val="64654C7D"/>
    <w:rsid w:val="64786AA9"/>
    <w:rsid w:val="647940B5"/>
    <w:rsid w:val="647C7434"/>
    <w:rsid w:val="648230DF"/>
    <w:rsid w:val="649F2CA0"/>
    <w:rsid w:val="64A5243A"/>
    <w:rsid w:val="64C554B3"/>
    <w:rsid w:val="64F1158A"/>
    <w:rsid w:val="64F531DE"/>
    <w:rsid w:val="650E70C3"/>
    <w:rsid w:val="652200ED"/>
    <w:rsid w:val="65373578"/>
    <w:rsid w:val="656A68FC"/>
    <w:rsid w:val="65B30A19"/>
    <w:rsid w:val="65B4419A"/>
    <w:rsid w:val="65BA00CA"/>
    <w:rsid w:val="65D20C0B"/>
    <w:rsid w:val="65E87A36"/>
    <w:rsid w:val="65EB7404"/>
    <w:rsid w:val="65F75DA9"/>
    <w:rsid w:val="66034AB7"/>
    <w:rsid w:val="662B5A52"/>
    <w:rsid w:val="66403C86"/>
    <w:rsid w:val="665046C9"/>
    <w:rsid w:val="66AD0F7E"/>
    <w:rsid w:val="67042321"/>
    <w:rsid w:val="671F124A"/>
    <w:rsid w:val="673470E5"/>
    <w:rsid w:val="673A48AD"/>
    <w:rsid w:val="673D3C8F"/>
    <w:rsid w:val="67481200"/>
    <w:rsid w:val="67517273"/>
    <w:rsid w:val="677A33C6"/>
    <w:rsid w:val="67985CB9"/>
    <w:rsid w:val="67BE3FE6"/>
    <w:rsid w:val="67E045EC"/>
    <w:rsid w:val="67FE5566"/>
    <w:rsid w:val="680D3620"/>
    <w:rsid w:val="681937DE"/>
    <w:rsid w:val="681F6961"/>
    <w:rsid w:val="68231915"/>
    <w:rsid w:val="683D381B"/>
    <w:rsid w:val="683D7B70"/>
    <w:rsid w:val="685272C6"/>
    <w:rsid w:val="68610A2F"/>
    <w:rsid w:val="68805514"/>
    <w:rsid w:val="688A4CB2"/>
    <w:rsid w:val="68A36ACA"/>
    <w:rsid w:val="690318FC"/>
    <w:rsid w:val="692F3F80"/>
    <w:rsid w:val="69316E2F"/>
    <w:rsid w:val="69442FF9"/>
    <w:rsid w:val="694E2071"/>
    <w:rsid w:val="69562DE6"/>
    <w:rsid w:val="69712863"/>
    <w:rsid w:val="69766163"/>
    <w:rsid w:val="697A3B33"/>
    <w:rsid w:val="69B31FE7"/>
    <w:rsid w:val="69D44760"/>
    <w:rsid w:val="6A4005D5"/>
    <w:rsid w:val="6A516A44"/>
    <w:rsid w:val="6A520EC7"/>
    <w:rsid w:val="6A916999"/>
    <w:rsid w:val="6A935245"/>
    <w:rsid w:val="6AB43343"/>
    <w:rsid w:val="6ABA5350"/>
    <w:rsid w:val="6ADE024A"/>
    <w:rsid w:val="6AF8441C"/>
    <w:rsid w:val="6AF87307"/>
    <w:rsid w:val="6AF87E20"/>
    <w:rsid w:val="6B086D80"/>
    <w:rsid w:val="6B2904EB"/>
    <w:rsid w:val="6B322639"/>
    <w:rsid w:val="6B355270"/>
    <w:rsid w:val="6B6009F9"/>
    <w:rsid w:val="6B6C68F1"/>
    <w:rsid w:val="6B7628A0"/>
    <w:rsid w:val="6B7A2E48"/>
    <w:rsid w:val="6B990156"/>
    <w:rsid w:val="6BB25F84"/>
    <w:rsid w:val="6BB374BE"/>
    <w:rsid w:val="6BB655B2"/>
    <w:rsid w:val="6BB67A32"/>
    <w:rsid w:val="6BC1631C"/>
    <w:rsid w:val="6BF235FE"/>
    <w:rsid w:val="6BFF493C"/>
    <w:rsid w:val="6C1043F5"/>
    <w:rsid w:val="6C3B104D"/>
    <w:rsid w:val="6C636C38"/>
    <w:rsid w:val="6C6D655A"/>
    <w:rsid w:val="6C91309C"/>
    <w:rsid w:val="6CA5486A"/>
    <w:rsid w:val="6CBC0915"/>
    <w:rsid w:val="6CDE33FE"/>
    <w:rsid w:val="6CDE4799"/>
    <w:rsid w:val="6CF87BC5"/>
    <w:rsid w:val="6D2014E2"/>
    <w:rsid w:val="6D8F5D92"/>
    <w:rsid w:val="6D9E1B60"/>
    <w:rsid w:val="6DA569FE"/>
    <w:rsid w:val="6DAF6F69"/>
    <w:rsid w:val="6DB34098"/>
    <w:rsid w:val="6DB36207"/>
    <w:rsid w:val="6DB545B6"/>
    <w:rsid w:val="6DCF4758"/>
    <w:rsid w:val="6DE02FB4"/>
    <w:rsid w:val="6DE53A59"/>
    <w:rsid w:val="6DF95F58"/>
    <w:rsid w:val="6E0C6169"/>
    <w:rsid w:val="6E323A09"/>
    <w:rsid w:val="6E427DDD"/>
    <w:rsid w:val="6E4F2F70"/>
    <w:rsid w:val="6E514CED"/>
    <w:rsid w:val="6E6277E0"/>
    <w:rsid w:val="6E9108EB"/>
    <w:rsid w:val="6E9B45AB"/>
    <w:rsid w:val="6EA8447B"/>
    <w:rsid w:val="6EB563D5"/>
    <w:rsid w:val="6EBD7464"/>
    <w:rsid w:val="6EC425A0"/>
    <w:rsid w:val="6EC633AA"/>
    <w:rsid w:val="6ED92677"/>
    <w:rsid w:val="6ED9701A"/>
    <w:rsid w:val="6EDC5B3C"/>
    <w:rsid w:val="6F10007C"/>
    <w:rsid w:val="6F106A8F"/>
    <w:rsid w:val="6F225983"/>
    <w:rsid w:val="6F2F111E"/>
    <w:rsid w:val="6F3A3693"/>
    <w:rsid w:val="6F431798"/>
    <w:rsid w:val="6F472BFF"/>
    <w:rsid w:val="6F4E523F"/>
    <w:rsid w:val="6F533796"/>
    <w:rsid w:val="6F8A49B3"/>
    <w:rsid w:val="6FA30C88"/>
    <w:rsid w:val="6FD87821"/>
    <w:rsid w:val="6FD92785"/>
    <w:rsid w:val="6FE6144E"/>
    <w:rsid w:val="6FFC5590"/>
    <w:rsid w:val="70052E70"/>
    <w:rsid w:val="70096E04"/>
    <w:rsid w:val="70591041"/>
    <w:rsid w:val="706D1DD0"/>
    <w:rsid w:val="70856B87"/>
    <w:rsid w:val="70A5015D"/>
    <w:rsid w:val="70C23338"/>
    <w:rsid w:val="70D420F5"/>
    <w:rsid w:val="70D527EE"/>
    <w:rsid w:val="70FB5E89"/>
    <w:rsid w:val="710923B8"/>
    <w:rsid w:val="71212617"/>
    <w:rsid w:val="712D39EC"/>
    <w:rsid w:val="712F6025"/>
    <w:rsid w:val="71414D1B"/>
    <w:rsid w:val="715B5300"/>
    <w:rsid w:val="715F35B7"/>
    <w:rsid w:val="7192369C"/>
    <w:rsid w:val="71A214C6"/>
    <w:rsid w:val="71A65ADA"/>
    <w:rsid w:val="71AE6F23"/>
    <w:rsid w:val="71C26027"/>
    <w:rsid w:val="71C41695"/>
    <w:rsid w:val="71D27F8A"/>
    <w:rsid w:val="71EF3A79"/>
    <w:rsid w:val="72495169"/>
    <w:rsid w:val="724B0488"/>
    <w:rsid w:val="72553024"/>
    <w:rsid w:val="725732BD"/>
    <w:rsid w:val="72A547BD"/>
    <w:rsid w:val="72AC373F"/>
    <w:rsid w:val="72AF2EC3"/>
    <w:rsid w:val="73013DC3"/>
    <w:rsid w:val="7301714E"/>
    <w:rsid w:val="73122968"/>
    <w:rsid w:val="73165394"/>
    <w:rsid w:val="731F5D5E"/>
    <w:rsid w:val="73263829"/>
    <w:rsid w:val="73375A36"/>
    <w:rsid w:val="736E1F9B"/>
    <w:rsid w:val="73784B15"/>
    <w:rsid w:val="73C51AD5"/>
    <w:rsid w:val="73D315EC"/>
    <w:rsid w:val="74011B05"/>
    <w:rsid w:val="740F250F"/>
    <w:rsid w:val="7416317C"/>
    <w:rsid w:val="74173A8D"/>
    <w:rsid w:val="741E793C"/>
    <w:rsid w:val="741F65F9"/>
    <w:rsid w:val="74277662"/>
    <w:rsid w:val="74396534"/>
    <w:rsid w:val="74430CF2"/>
    <w:rsid w:val="74481715"/>
    <w:rsid w:val="744D2112"/>
    <w:rsid w:val="745E3944"/>
    <w:rsid w:val="749517A7"/>
    <w:rsid w:val="74CC5D67"/>
    <w:rsid w:val="74D31101"/>
    <w:rsid w:val="74D45F20"/>
    <w:rsid w:val="74D77A5E"/>
    <w:rsid w:val="74F7524A"/>
    <w:rsid w:val="75062A06"/>
    <w:rsid w:val="751A472B"/>
    <w:rsid w:val="753E5F01"/>
    <w:rsid w:val="75443C88"/>
    <w:rsid w:val="75544B9F"/>
    <w:rsid w:val="755B3135"/>
    <w:rsid w:val="75631380"/>
    <w:rsid w:val="75661E9E"/>
    <w:rsid w:val="757F5A7A"/>
    <w:rsid w:val="75C95206"/>
    <w:rsid w:val="75F34209"/>
    <w:rsid w:val="76023F29"/>
    <w:rsid w:val="76151AFF"/>
    <w:rsid w:val="7635099D"/>
    <w:rsid w:val="76695C69"/>
    <w:rsid w:val="76BB072D"/>
    <w:rsid w:val="76C9109B"/>
    <w:rsid w:val="76F22A3C"/>
    <w:rsid w:val="770653F8"/>
    <w:rsid w:val="772B7DB8"/>
    <w:rsid w:val="776B02C8"/>
    <w:rsid w:val="776D23C0"/>
    <w:rsid w:val="77762421"/>
    <w:rsid w:val="7776398A"/>
    <w:rsid w:val="77AA6ED9"/>
    <w:rsid w:val="77B56B1F"/>
    <w:rsid w:val="77B92EBE"/>
    <w:rsid w:val="77D47CF8"/>
    <w:rsid w:val="77F226B0"/>
    <w:rsid w:val="77FA41D3"/>
    <w:rsid w:val="78014865"/>
    <w:rsid w:val="78044A26"/>
    <w:rsid w:val="78056E82"/>
    <w:rsid w:val="78085BF3"/>
    <w:rsid w:val="780F09F4"/>
    <w:rsid w:val="782D171A"/>
    <w:rsid w:val="78510CDA"/>
    <w:rsid w:val="785E75C1"/>
    <w:rsid w:val="787B63C5"/>
    <w:rsid w:val="788022E5"/>
    <w:rsid w:val="788C2381"/>
    <w:rsid w:val="78A90480"/>
    <w:rsid w:val="78C0202A"/>
    <w:rsid w:val="78CD6016"/>
    <w:rsid w:val="78D277A8"/>
    <w:rsid w:val="78EE6744"/>
    <w:rsid w:val="791474A5"/>
    <w:rsid w:val="79181E66"/>
    <w:rsid w:val="792B6FD8"/>
    <w:rsid w:val="795706D1"/>
    <w:rsid w:val="795F7A95"/>
    <w:rsid w:val="79741426"/>
    <w:rsid w:val="79940E9D"/>
    <w:rsid w:val="79A25BD4"/>
    <w:rsid w:val="79AC16A3"/>
    <w:rsid w:val="79E81282"/>
    <w:rsid w:val="7A364017"/>
    <w:rsid w:val="7A4A53C1"/>
    <w:rsid w:val="7A8265E1"/>
    <w:rsid w:val="7A9C2623"/>
    <w:rsid w:val="7AB05F06"/>
    <w:rsid w:val="7AEA0ADF"/>
    <w:rsid w:val="7AED1C09"/>
    <w:rsid w:val="7B0156F8"/>
    <w:rsid w:val="7B0A656A"/>
    <w:rsid w:val="7B34166A"/>
    <w:rsid w:val="7B686D42"/>
    <w:rsid w:val="7B7D08FA"/>
    <w:rsid w:val="7B841746"/>
    <w:rsid w:val="7BB4068B"/>
    <w:rsid w:val="7BE270BB"/>
    <w:rsid w:val="7C3F595C"/>
    <w:rsid w:val="7C401472"/>
    <w:rsid w:val="7C616853"/>
    <w:rsid w:val="7C6B606E"/>
    <w:rsid w:val="7C6C5AC7"/>
    <w:rsid w:val="7C7552A4"/>
    <w:rsid w:val="7C7575D0"/>
    <w:rsid w:val="7C840935"/>
    <w:rsid w:val="7CC17344"/>
    <w:rsid w:val="7CC6544B"/>
    <w:rsid w:val="7CE8074E"/>
    <w:rsid w:val="7CF33F5D"/>
    <w:rsid w:val="7D0239FF"/>
    <w:rsid w:val="7D0E447C"/>
    <w:rsid w:val="7D3D4AFE"/>
    <w:rsid w:val="7D5B4A17"/>
    <w:rsid w:val="7D5E40CD"/>
    <w:rsid w:val="7D6B3EFB"/>
    <w:rsid w:val="7D6D6A38"/>
    <w:rsid w:val="7D7C4E32"/>
    <w:rsid w:val="7DA97531"/>
    <w:rsid w:val="7DCC48F8"/>
    <w:rsid w:val="7DCD56F2"/>
    <w:rsid w:val="7DD2598A"/>
    <w:rsid w:val="7DD97964"/>
    <w:rsid w:val="7DF472EC"/>
    <w:rsid w:val="7DFF5504"/>
    <w:rsid w:val="7E0309C8"/>
    <w:rsid w:val="7E07610D"/>
    <w:rsid w:val="7E274786"/>
    <w:rsid w:val="7E6D4503"/>
    <w:rsid w:val="7E6F7D45"/>
    <w:rsid w:val="7E807E24"/>
    <w:rsid w:val="7E8D6195"/>
    <w:rsid w:val="7EC3036F"/>
    <w:rsid w:val="7EC91D86"/>
    <w:rsid w:val="7EEF53CE"/>
    <w:rsid w:val="7F001CE7"/>
    <w:rsid w:val="7F484A7C"/>
    <w:rsid w:val="7F550BD3"/>
    <w:rsid w:val="7F7866DD"/>
    <w:rsid w:val="7F89747E"/>
    <w:rsid w:val="7F9173C8"/>
    <w:rsid w:val="7FBE31D7"/>
    <w:rsid w:val="7FCB7E08"/>
    <w:rsid w:val="7FDD031C"/>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99"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99"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qFormat="1"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iPriority="99"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54"/>
    <w:qFormat/>
    <w:locked/>
    <w:uiPriority w:val="99"/>
    <w:pPr>
      <w:keepNext/>
      <w:overflowPunct w:val="0"/>
      <w:snapToGrid w:val="0"/>
      <w:spacing w:line="240" w:lineRule="auto"/>
      <w:ind w:firstLine="0" w:firstLineChars="0"/>
      <w:outlineLvl w:val="0"/>
    </w:pPr>
    <w:rPr>
      <w:rFonts w:eastAsia="黑体"/>
      <w:b/>
      <w:bCs/>
      <w:color w:val="000000"/>
      <w:kern w:val="44"/>
      <w:sz w:val="32"/>
      <w:szCs w:val="32"/>
    </w:rPr>
  </w:style>
  <w:style w:type="paragraph" w:styleId="5">
    <w:name w:val="heading 2"/>
    <w:basedOn w:val="1"/>
    <w:next w:val="6"/>
    <w:unhideWhenUsed/>
    <w:qFormat/>
    <w:locked/>
    <w:uiPriority w:val="0"/>
    <w:pPr>
      <w:spacing w:before="100" w:beforeAutospacing="1" w:after="100" w:afterAutospacing="1"/>
      <w:jc w:val="left"/>
      <w:outlineLvl w:val="1"/>
    </w:pPr>
    <w:rPr>
      <w:rFonts w:hint="eastAsia" w:ascii="宋体" w:hAnsi="宋体"/>
      <w:b/>
      <w:bCs/>
      <w:kern w:val="0"/>
      <w:sz w:val="36"/>
      <w:szCs w:val="36"/>
    </w:rPr>
  </w:style>
  <w:style w:type="paragraph" w:styleId="7">
    <w:name w:val="heading 3"/>
    <w:basedOn w:val="1"/>
    <w:next w:val="1"/>
    <w:unhideWhenUsed/>
    <w:qFormat/>
    <w:locked/>
    <w:uiPriority w:val="0"/>
    <w:pPr>
      <w:keepNext/>
      <w:keepLines/>
      <w:numPr>
        <w:ilvl w:val="2"/>
        <w:numId w:val="1"/>
      </w:numPr>
      <w:spacing w:before="260" w:after="260" w:line="413" w:lineRule="auto"/>
      <w:ind w:firstLineChars="0"/>
      <w:outlineLvl w:val="2"/>
    </w:pPr>
    <w:rPr>
      <w:b/>
      <w:sz w:val="32"/>
    </w:rPr>
  </w:style>
  <w:style w:type="paragraph" w:styleId="8">
    <w:name w:val="heading 4"/>
    <w:basedOn w:val="1"/>
    <w:next w:val="1"/>
    <w:qFormat/>
    <w:locked/>
    <w:uiPriority w:val="0"/>
    <w:pPr>
      <w:keepNext/>
      <w:keepLines/>
      <w:spacing w:before="60" w:after="60" w:line="377" w:lineRule="auto"/>
      <w:outlineLvl w:val="3"/>
    </w:pPr>
    <w:rPr>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47"/>
    <w:qFormat/>
    <w:uiPriority w:val="0"/>
    <w:pPr>
      <w:widowControl/>
      <w:snapToGrid w:val="0"/>
      <w:spacing w:before="60" w:after="160" w:line="259" w:lineRule="auto"/>
      <w:ind w:right="113"/>
    </w:pPr>
    <w:rPr>
      <w:kern w:val="0"/>
      <w:sz w:val="18"/>
      <w:szCs w:val="20"/>
    </w:r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6">
    <w:name w:val="Normal Indent"/>
    <w:basedOn w:val="1"/>
    <w:next w:val="1"/>
    <w:link w:val="119"/>
    <w:qFormat/>
    <w:locked/>
    <w:uiPriority w:val="0"/>
    <w:pPr>
      <w:ind w:firstLine="420"/>
    </w:pPr>
    <w:rPr>
      <w:sz w:val="21"/>
    </w:rPr>
  </w:style>
  <w:style w:type="paragraph" w:styleId="9">
    <w:name w:val="annotation text"/>
    <w:basedOn w:val="1"/>
    <w:link w:val="55"/>
    <w:semiHidden/>
    <w:qFormat/>
    <w:uiPriority w:val="0"/>
    <w:pPr>
      <w:jc w:val="left"/>
    </w:pPr>
    <w:rPr>
      <w:kern w:val="0"/>
      <w:szCs w:val="20"/>
    </w:rPr>
  </w:style>
  <w:style w:type="paragraph" w:styleId="10">
    <w:name w:val="Body Text Indent"/>
    <w:basedOn w:val="1"/>
    <w:link w:val="56"/>
    <w:qFormat/>
    <w:uiPriority w:val="0"/>
    <w:pPr>
      <w:spacing w:after="120"/>
      <w:ind w:left="420" w:leftChars="200"/>
    </w:pPr>
    <w:rPr>
      <w:kern w:val="0"/>
      <w:szCs w:val="20"/>
    </w:rPr>
  </w:style>
  <w:style w:type="paragraph" w:styleId="11">
    <w:name w:val="List Bullet 2"/>
    <w:basedOn w:val="1"/>
    <w:next w:val="12"/>
    <w:qFormat/>
    <w:locked/>
    <w:uiPriority w:val="0"/>
    <w:pPr>
      <w:numPr>
        <w:ilvl w:val="0"/>
        <w:numId w:val="2"/>
      </w:numPr>
    </w:pPr>
  </w:style>
  <w:style w:type="paragraph" w:customStyle="1" w:styleId="12">
    <w:name w:val="xl70"/>
    <w:basedOn w:val="1"/>
    <w:next w:val="13"/>
    <w:qFormat/>
    <w:uiPriority w:val="0"/>
    <w:pPr>
      <w:widowControl/>
      <w:spacing w:before="280" w:after="280" w:line="240" w:lineRule="auto"/>
      <w:ind w:firstLine="0"/>
    </w:pPr>
    <w:rPr>
      <w:rFonts w:ascii="宋体"/>
    </w:rPr>
  </w:style>
  <w:style w:type="paragraph" w:customStyle="1" w:styleId="13">
    <w:name w:val="正文缩进1"/>
    <w:basedOn w:val="1"/>
    <w:next w:val="14"/>
    <w:qFormat/>
    <w:uiPriority w:val="0"/>
    <w:pPr>
      <w:ind w:firstLine="420"/>
    </w:pPr>
    <w:rPr>
      <w:rFonts w:ascii="宋体"/>
      <w:sz w:val="28"/>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Plain Text"/>
    <w:basedOn w:val="1"/>
    <w:next w:val="16"/>
    <w:qFormat/>
    <w:locked/>
    <w:uiPriority w:val="0"/>
    <w:rPr>
      <w:rFonts w:ascii="宋体" w:hAnsi="Courier New"/>
    </w:rPr>
  </w:style>
  <w:style w:type="paragraph" w:styleId="16">
    <w:name w:val="toc 1"/>
    <w:basedOn w:val="1"/>
    <w:next w:val="1"/>
    <w:qFormat/>
    <w:locked/>
    <w:uiPriority w:val="0"/>
  </w:style>
  <w:style w:type="paragraph" w:styleId="17">
    <w:name w:val="Date"/>
    <w:basedOn w:val="1"/>
    <w:next w:val="1"/>
    <w:link w:val="57"/>
    <w:qFormat/>
    <w:uiPriority w:val="0"/>
    <w:pPr>
      <w:ind w:left="100" w:leftChars="2500"/>
    </w:pPr>
    <w:rPr>
      <w:kern w:val="0"/>
      <w:szCs w:val="20"/>
    </w:rPr>
  </w:style>
  <w:style w:type="paragraph" w:styleId="18">
    <w:name w:val="Balloon Text"/>
    <w:basedOn w:val="1"/>
    <w:link w:val="58"/>
    <w:semiHidden/>
    <w:qFormat/>
    <w:uiPriority w:val="0"/>
    <w:rPr>
      <w:kern w:val="0"/>
      <w:sz w:val="18"/>
      <w:szCs w:val="20"/>
    </w:rPr>
  </w:style>
  <w:style w:type="paragraph" w:styleId="19">
    <w:name w:val="footer"/>
    <w:basedOn w:val="1"/>
    <w:link w:val="59"/>
    <w:qFormat/>
    <w:uiPriority w:val="99"/>
    <w:pPr>
      <w:tabs>
        <w:tab w:val="center" w:pos="4153"/>
        <w:tab w:val="right" w:pos="8306"/>
      </w:tabs>
      <w:snapToGrid w:val="0"/>
      <w:jc w:val="left"/>
    </w:pPr>
    <w:rPr>
      <w:kern w:val="0"/>
      <w:sz w:val="18"/>
      <w:szCs w:val="20"/>
    </w:rPr>
  </w:style>
  <w:style w:type="paragraph" w:styleId="20">
    <w:name w:val="header"/>
    <w:basedOn w:val="1"/>
    <w:link w:val="60"/>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index heading"/>
    <w:basedOn w:val="1"/>
    <w:next w:val="22"/>
    <w:qFormat/>
    <w:locked/>
    <w:uiPriority w:val="99"/>
    <w:rPr>
      <w:szCs w:val="20"/>
    </w:rPr>
  </w:style>
  <w:style w:type="paragraph" w:styleId="22">
    <w:name w:val="index 1"/>
    <w:basedOn w:val="1"/>
    <w:next w:val="1"/>
    <w:unhideWhenUsed/>
    <w:qFormat/>
    <w:locked/>
    <w:uiPriority w:val="0"/>
  </w:style>
  <w:style w:type="paragraph" w:styleId="23">
    <w:name w:val="List"/>
    <w:basedOn w:val="1"/>
    <w:next w:val="11"/>
    <w:qFormat/>
    <w:locked/>
    <w:uiPriority w:val="99"/>
    <w:pPr>
      <w:widowControl/>
      <w:adjustRightInd w:val="0"/>
      <w:snapToGrid w:val="0"/>
      <w:spacing w:line="240" w:lineRule="auto"/>
      <w:ind w:firstLine="0" w:firstLineChars="0"/>
      <w:jc w:val="center"/>
    </w:pPr>
    <w:rPr>
      <w:rFonts w:ascii="宋体" w:hAnsi="宋体"/>
      <w:kern w:val="0"/>
      <w:sz w:val="21"/>
      <w:szCs w:val="20"/>
    </w:rPr>
  </w:style>
  <w:style w:type="paragraph" w:styleId="24">
    <w:name w:val="Body Text Indent 3"/>
    <w:basedOn w:val="1"/>
    <w:qFormat/>
    <w:locked/>
    <w:uiPriority w:val="0"/>
    <w:pPr>
      <w:spacing w:after="120"/>
      <w:ind w:left="420" w:leftChars="200"/>
    </w:pPr>
    <w:rPr>
      <w:sz w:val="16"/>
      <w:szCs w:val="16"/>
    </w:rPr>
  </w:style>
  <w:style w:type="paragraph" w:styleId="25">
    <w:name w:val="toc 2"/>
    <w:basedOn w:val="1"/>
    <w:next w:val="1"/>
    <w:qFormat/>
    <w:locked/>
    <w:uiPriority w:val="0"/>
    <w:pPr>
      <w:ind w:left="420" w:leftChars="200"/>
    </w:pPr>
  </w:style>
  <w:style w:type="paragraph" w:styleId="26">
    <w:name w:val="Normal (Web)"/>
    <w:basedOn w:val="1"/>
    <w:link w:val="61"/>
    <w:qFormat/>
    <w:uiPriority w:val="99"/>
    <w:pPr>
      <w:widowControl/>
      <w:spacing w:before="100" w:beforeAutospacing="1" w:after="100" w:afterAutospacing="1"/>
      <w:jc w:val="left"/>
    </w:pPr>
    <w:rPr>
      <w:rFonts w:ascii="宋体" w:hAnsi="宋体"/>
      <w:kern w:val="0"/>
      <w:szCs w:val="20"/>
    </w:rPr>
  </w:style>
  <w:style w:type="paragraph" w:styleId="27">
    <w:name w:val="Title"/>
    <w:basedOn w:val="1"/>
    <w:next w:val="1"/>
    <w:qFormat/>
    <w:locked/>
    <w:uiPriority w:val="0"/>
    <w:pPr>
      <w:jc w:val="left"/>
      <w:outlineLvl w:val="0"/>
    </w:pPr>
    <w:rPr>
      <w:rFonts w:ascii="Times New Roman" w:hAnsi="Times New Roman" w:eastAsia="宋体"/>
      <w:b/>
      <w:bCs/>
      <w:szCs w:val="32"/>
    </w:rPr>
  </w:style>
  <w:style w:type="paragraph" w:styleId="28">
    <w:name w:val="annotation subject"/>
    <w:basedOn w:val="9"/>
    <w:next w:val="9"/>
    <w:link w:val="62"/>
    <w:semiHidden/>
    <w:qFormat/>
    <w:uiPriority w:val="0"/>
    <w:rPr>
      <w:b/>
    </w:rPr>
  </w:style>
  <w:style w:type="paragraph" w:styleId="29">
    <w:name w:val="Body Text First Indent"/>
    <w:basedOn w:val="2"/>
    <w:qFormat/>
    <w:locked/>
    <w:uiPriority w:val="0"/>
    <w:pPr>
      <w:ind w:firstLine="420" w:firstLineChars="100"/>
    </w:pPr>
  </w:style>
  <w:style w:type="paragraph" w:styleId="30">
    <w:name w:val="Body Text First Indent 2"/>
    <w:basedOn w:val="10"/>
    <w:next w:val="1"/>
    <w:unhideWhenUsed/>
    <w:qFormat/>
    <w:locked/>
    <w:uiPriority w:val="99"/>
    <w:pPr>
      <w:ind w:firstLine="420"/>
    </w:p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locked/>
    <w:uiPriority w:val="0"/>
    <w:rPr>
      <w:b/>
    </w:rPr>
  </w:style>
  <w:style w:type="character" w:styleId="35">
    <w:name w:val="page number"/>
    <w:basedOn w:val="33"/>
    <w:qFormat/>
    <w:locked/>
    <w:uiPriority w:val="0"/>
  </w:style>
  <w:style w:type="character" w:styleId="36">
    <w:name w:val="Emphasis"/>
    <w:basedOn w:val="33"/>
    <w:qFormat/>
    <w:locked/>
    <w:uiPriority w:val="0"/>
    <w:rPr>
      <w:i/>
    </w:rPr>
  </w:style>
  <w:style w:type="character" w:styleId="37">
    <w:name w:val="Hyperlink"/>
    <w:basedOn w:val="33"/>
    <w:qFormat/>
    <w:locked/>
    <w:uiPriority w:val="0"/>
    <w:rPr>
      <w:color w:val="0000FF"/>
      <w:u w:val="single"/>
    </w:rPr>
  </w:style>
  <w:style w:type="character" w:styleId="38">
    <w:name w:val="annotation reference"/>
    <w:semiHidden/>
    <w:qFormat/>
    <w:uiPriority w:val="0"/>
    <w:rPr>
      <w:sz w:val="21"/>
    </w:rPr>
  </w:style>
  <w:style w:type="paragraph" w:customStyle="1" w:styleId="39">
    <w:name w:val="表格内容"/>
    <w:basedOn w:val="40"/>
    <w:link w:val="64"/>
    <w:qFormat/>
    <w:uiPriority w:val="0"/>
    <w:pPr>
      <w:adjustRightInd w:val="0"/>
      <w:snapToGrid w:val="0"/>
      <w:spacing w:line="240" w:lineRule="auto"/>
      <w:ind w:firstLine="0" w:firstLineChars="0"/>
    </w:pPr>
    <w:rPr>
      <w:rFonts w:ascii="Times New Roman" w:hAnsi="Times New Roman"/>
      <w:sz w:val="21"/>
      <w:szCs w:val="21"/>
    </w:rPr>
  </w:style>
  <w:style w:type="paragraph" w:customStyle="1" w:styleId="40">
    <w:name w:val="表 图 内容"/>
    <w:basedOn w:val="1"/>
    <w:qFormat/>
    <w:uiPriority w:val="0"/>
    <w:pPr>
      <w:jc w:val="center"/>
    </w:pPr>
    <w:rPr>
      <w:rFonts w:ascii="Calibri" w:hAnsi="宋体"/>
      <w:color w:val="000000"/>
    </w:rPr>
  </w:style>
  <w:style w:type="paragraph" w:customStyle="1" w:styleId="41">
    <w:name w:val="表格文字"/>
    <w:basedOn w:val="42"/>
    <w:next w:val="1"/>
    <w:qFormat/>
    <w:uiPriority w:val="0"/>
    <w:pPr>
      <w:adjustRightInd w:val="0"/>
      <w:snapToGrid w:val="0"/>
      <w:spacing w:line="240" w:lineRule="auto"/>
      <w:ind w:firstLine="0" w:firstLineChars="0"/>
      <w:jc w:val="center"/>
    </w:pPr>
    <w:rPr>
      <w:rFonts w:eastAsia="宋体"/>
      <w:sz w:val="21"/>
      <w:szCs w:val="21"/>
    </w:rPr>
  </w:style>
  <w:style w:type="paragraph" w:customStyle="1" w:styleId="42">
    <w:name w:val="正文格式"/>
    <w:basedOn w:val="1"/>
    <w:qFormat/>
    <w:uiPriority w:val="0"/>
    <w:pPr>
      <w:jc w:val="left"/>
    </w:pPr>
    <w:rPr>
      <w:rFonts w:eastAsia="仿宋"/>
      <w:kern w:val="0"/>
      <w:szCs w:val="20"/>
      <w:lang w:val="zh-CN"/>
    </w:rPr>
  </w:style>
  <w:style w:type="paragraph" w:customStyle="1" w:styleId="43">
    <w:name w:val="Default"/>
    <w:basedOn w:val="44"/>
    <w:next w:val="1"/>
    <w:link w:val="120"/>
    <w:unhideWhenUsed/>
    <w:qFormat/>
    <w:uiPriority w:val="0"/>
    <w:pPr>
      <w:autoSpaceDE w:val="0"/>
      <w:autoSpaceDN w:val="0"/>
      <w:adjustRightInd w:val="0"/>
    </w:pPr>
    <w:rPr>
      <w:rFonts w:hint="eastAsia" w:ascii="黑体" w:hAnsi="黑体" w:eastAsia="黑体" w:cs="Times New Roman"/>
      <w:color w:val="000000"/>
    </w:rPr>
  </w:style>
  <w:style w:type="paragraph" w:customStyle="1" w:styleId="44">
    <w:name w:val="纯文本1"/>
    <w:basedOn w:val="1"/>
    <w:qFormat/>
    <w:uiPriority w:val="0"/>
    <w:rPr>
      <w:rFonts w:ascii="宋体" w:hAnsi="Courier New" w:cs="Courier New"/>
      <w:szCs w:val="21"/>
    </w:rPr>
  </w:style>
  <w:style w:type="paragraph" w:customStyle="1" w:styleId="45">
    <w:name w:val="报告书正文"/>
    <w:basedOn w:val="1"/>
    <w:qFormat/>
    <w:uiPriority w:val="0"/>
    <w:pPr>
      <w:widowControl/>
      <w:spacing w:line="300" w:lineRule="auto"/>
      <w:ind w:firstLine="200" w:firstLineChars="200"/>
      <w:jc w:val="left"/>
    </w:pPr>
    <w:rPr>
      <w:color w:val="000000"/>
      <w:sz w:val="24"/>
      <w:szCs w:val="20"/>
    </w:rPr>
  </w:style>
  <w:style w:type="paragraph" w:customStyle="1" w:styleId="46">
    <w:name w:val="样式1"/>
    <w:basedOn w:val="21"/>
    <w:next w:val="1"/>
    <w:qFormat/>
    <w:uiPriority w:val="0"/>
    <w:pPr>
      <w:spacing w:beforeLines="50" w:line="440" w:lineRule="exact"/>
      <w:ind w:left="100" w:leftChars="100"/>
    </w:pPr>
    <w:rPr>
      <w:rFonts w:ascii="宋体" w:hAnsi="宋体"/>
    </w:rPr>
  </w:style>
  <w:style w:type="character" w:customStyle="1" w:styleId="47">
    <w:name w:val="正文文本 Char"/>
    <w:link w:val="2"/>
    <w:qFormat/>
    <w:locked/>
    <w:uiPriority w:val="0"/>
    <w:rPr>
      <w:sz w:val="18"/>
    </w:rPr>
  </w:style>
  <w:style w:type="paragraph" w:customStyle="1" w:styleId="48">
    <w:name w:val="Char Char122"/>
    <w:basedOn w:val="1"/>
    <w:semiHidden/>
    <w:qFormat/>
    <w:uiPriority w:val="0"/>
    <w:pPr>
      <w:spacing w:line="400" w:lineRule="exact"/>
      <w:ind w:firstLine="200"/>
    </w:pPr>
    <w:rPr>
      <w:rFonts w:ascii="Arial" w:hAnsi="Arial" w:eastAsia="黑体"/>
      <w:kern w:val="20"/>
      <w:sz w:val="30"/>
    </w:rPr>
  </w:style>
  <w:style w:type="paragraph" w:customStyle="1" w:styleId="49">
    <w:name w:val="表格"/>
    <w:basedOn w:val="50"/>
    <w:next w:val="1"/>
    <w:link w:val="66"/>
    <w:qFormat/>
    <w:uiPriority w:val="0"/>
    <w:pPr>
      <w:snapToGrid w:val="0"/>
      <w:spacing w:beforeLines="10" w:afterLines="10" w:line="259" w:lineRule="auto"/>
    </w:pPr>
    <w:rPr>
      <w:rFonts w:ascii="宋体"/>
      <w:szCs w:val="20"/>
    </w:rPr>
  </w:style>
  <w:style w:type="paragraph" w:customStyle="1" w:styleId="50">
    <w:name w:val="表头"/>
    <w:basedOn w:val="15"/>
    <w:next w:val="1"/>
    <w:qFormat/>
    <w:uiPriority w:val="0"/>
    <w:pPr>
      <w:jc w:val="center"/>
    </w:pPr>
    <w:rPr>
      <w:rFonts w:ascii="黑体" w:eastAsia="黑体"/>
    </w:rPr>
  </w:style>
  <w:style w:type="paragraph" w:customStyle="1" w:styleId="51">
    <w:name w:val="报告表正文"/>
    <w:basedOn w:val="1"/>
    <w:qFormat/>
    <w:uiPriority w:val="0"/>
    <w:pPr>
      <w:adjustRightInd w:val="0"/>
      <w:spacing w:line="312" w:lineRule="auto"/>
      <w:ind w:left="113" w:right="113" w:firstLine="482"/>
      <w:jc w:val="left"/>
      <w:textAlignment w:val="baseline"/>
    </w:pPr>
    <w:rPr>
      <w:kern w:val="0"/>
    </w:rPr>
  </w:style>
  <w:style w:type="paragraph" w:customStyle="1" w:styleId="52">
    <w:name w:val="表格文字啊啊"/>
    <w:basedOn w:val="41"/>
    <w:link w:val="53"/>
    <w:qFormat/>
    <w:uiPriority w:val="0"/>
    <w:pPr>
      <w:tabs>
        <w:tab w:val="left" w:pos="1960"/>
      </w:tabs>
    </w:pPr>
  </w:style>
  <w:style w:type="character" w:customStyle="1" w:styleId="53">
    <w:name w:val="表格文字啊啊 Char"/>
    <w:link w:val="52"/>
    <w:qFormat/>
    <w:uiPriority w:val="0"/>
  </w:style>
  <w:style w:type="character" w:customStyle="1" w:styleId="54">
    <w:name w:val="标题 1 Char"/>
    <w:link w:val="4"/>
    <w:qFormat/>
    <w:uiPriority w:val="99"/>
    <w:rPr>
      <w:rFonts w:ascii="Times New Roman" w:hAnsi="Times New Roman" w:eastAsia="黑体"/>
      <w:b/>
      <w:bCs/>
      <w:color w:val="000000"/>
      <w:kern w:val="44"/>
      <w:sz w:val="32"/>
      <w:szCs w:val="32"/>
    </w:rPr>
  </w:style>
  <w:style w:type="character" w:customStyle="1" w:styleId="55">
    <w:name w:val="批注文字 Char"/>
    <w:link w:val="9"/>
    <w:qFormat/>
    <w:locked/>
    <w:uiPriority w:val="0"/>
    <w:rPr>
      <w:rFonts w:ascii="Times New Roman" w:hAnsi="Times New Roman" w:eastAsia="宋体"/>
      <w:sz w:val="24"/>
    </w:rPr>
  </w:style>
  <w:style w:type="character" w:customStyle="1" w:styleId="56">
    <w:name w:val="正文文本缩进 Char"/>
    <w:link w:val="10"/>
    <w:semiHidden/>
    <w:qFormat/>
    <w:locked/>
    <w:uiPriority w:val="0"/>
    <w:rPr>
      <w:rFonts w:ascii="Times New Roman" w:hAnsi="Times New Roman" w:eastAsia="宋体"/>
      <w:sz w:val="24"/>
    </w:rPr>
  </w:style>
  <w:style w:type="character" w:customStyle="1" w:styleId="57">
    <w:name w:val="日期 Char"/>
    <w:link w:val="17"/>
    <w:qFormat/>
    <w:locked/>
    <w:uiPriority w:val="0"/>
    <w:rPr>
      <w:rFonts w:ascii="Times New Roman" w:hAnsi="Times New Roman" w:eastAsia="宋体"/>
      <w:sz w:val="24"/>
    </w:rPr>
  </w:style>
  <w:style w:type="character" w:customStyle="1" w:styleId="58">
    <w:name w:val="批注框文本 Char"/>
    <w:link w:val="18"/>
    <w:semiHidden/>
    <w:qFormat/>
    <w:locked/>
    <w:uiPriority w:val="0"/>
    <w:rPr>
      <w:rFonts w:ascii="Times New Roman" w:hAnsi="Times New Roman" w:eastAsia="宋体"/>
      <w:sz w:val="18"/>
    </w:rPr>
  </w:style>
  <w:style w:type="character" w:customStyle="1" w:styleId="59">
    <w:name w:val="页脚 Char"/>
    <w:link w:val="19"/>
    <w:qFormat/>
    <w:locked/>
    <w:uiPriority w:val="99"/>
    <w:rPr>
      <w:sz w:val="18"/>
    </w:rPr>
  </w:style>
  <w:style w:type="character" w:customStyle="1" w:styleId="60">
    <w:name w:val="页眉 Char"/>
    <w:link w:val="20"/>
    <w:qFormat/>
    <w:locked/>
    <w:uiPriority w:val="0"/>
    <w:rPr>
      <w:sz w:val="18"/>
    </w:rPr>
  </w:style>
  <w:style w:type="character" w:customStyle="1" w:styleId="61">
    <w:name w:val="普通(网站) Char"/>
    <w:link w:val="26"/>
    <w:qFormat/>
    <w:locked/>
    <w:uiPriority w:val="0"/>
    <w:rPr>
      <w:rFonts w:ascii="宋体" w:hAnsi="宋体" w:eastAsia="宋体"/>
      <w:sz w:val="24"/>
    </w:rPr>
  </w:style>
  <w:style w:type="character" w:customStyle="1" w:styleId="62">
    <w:name w:val="批注主题 Char"/>
    <w:link w:val="28"/>
    <w:semiHidden/>
    <w:qFormat/>
    <w:locked/>
    <w:uiPriority w:val="0"/>
    <w:rPr>
      <w:rFonts w:ascii="Times New Roman" w:hAnsi="Times New Roman" w:eastAsia="宋体"/>
      <w:b/>
      <w:kern w:val="2"/>
      <w:sz w:val="24"/>
    </w:rPr>
  </w:style>
  <w:style w:type="paragraph" w:customStyle="1" w:styleId="63">
    <w:name w:val="大表格"/>
    <w:basedOn w:val="1"/>
    <w:next w:val="2"/>
    <w:qFormat/>
    <w:uiPriority w:val="1"/>
    <w:pPr>
      <w:spacing w:line="240" w:lineRule="auto"/>
      <w:ind w:firstLine="0" w:firstLineChars="0"/>
      <w:jc w:val="center"/>
    </w:pPr>
    <w:rPr>
      <w:lang w:val="zh-CN" w:bidi="zh-CN"/>
    </w:rPr>
  </w:style>
  <w:style w:type="character" w:customStyle="1" w:styleId="64">
    <w:name w:val="表格内容 Char"/>
    <w:link w:val="39"/>
    <w:qFormat/>
    <w:uiPriority w:val="0"/>
    <w:rPr>
      <w:rFonts w:ascii="Times New Roman" w:hAnsi="Times New Roman" w:eastAsia="宋体" w:cs="Times New Roman"/>
      <w:color w:val="000000"/>
      <w:kern w:val="2"/>
      <w:sz w:val="21"/>
      <w:szCs w:val="21"/>
    </w:rPr>
  </w:style>
  <w:style w:type="paragraph" w:customStyle="1" w:styleId="65">
    <w:name w:val="表格1"/>
    <w:basedOn w:val="49"/>
    <w:next w:val="1"/>
    <w:link w:val="67"/>
    <w:qFormat/>
    <w:uiPriority w:val="0"/>
    <w:pPr>
      <w:spacing w:line="240" w:lineRule="auto"/>
      <w:ind w:firstLine="0" w:firstLineChars="0"/>
    </w:pPr>
    <w:rPr>
      <w:rFonts w:ascii="Times New Roman"/>
      <w:szCs w:val="24"/>
    </w:rPr>
  </w:style>
  <w:style w:type="character" w:customStyle="1" w:styleId="66">
    <w:name w:val="表格 Char"/>
    <w:link w:val="49"/>
    <w:qFormat/>
    <w:locked/>
    <w:uiPriority w:val="0"/>
    <w:rPr>
      <w:rFonts w:ascii="宋体"/>
      <w:sz w:val="21"/>
    </w:rPr>
  </w:style>
  <w:style w:type="character" w:customStyle="1" w:styleId="67">
    <w:name w:val="表格1 Char"/>
    <w:link w:val="65"/>
    <w:qFormat/>
    <w:uiPriority w:val="0"/>
    <w:rPr>
      <w:rFonts w:ascii="Times New Roman"/>
      <w:szCs w:val="24"/>
    </w:rPr>
  </w:style>
  <w:style w:type="character" w:customStyle="1" w:styleId="68">
    <w:name w:val="正文文本 字符1"/>
    <w:semiHidden/>
    <w:qFormat/>
    <w:uiPriority w:val="0"/>
    <w:rPr>
      <w:rFonts w:ascii="Times New Roman" w:hAnsi="Times New Roman" w:eastAsia="宋体"/>
      <w:sz w:val="24"/>
    </w:rPr>
  </w:style>
  <w:style w:type="character" w:customStyle="1" w:styleId="69">
    <w:name w:val="表格（丫丫） Char"/>
    <w:link w:val="70"/>
    <w:qFormat/>
    <w:uiPriority w:val="0"/>
    <w:rPr>
      <w:sz w:val="21"/>
    </w:rPr>
  </w:style>
  <w:style w:type="paragraph" w:customStyle="1" w:styleId="70">
    <w:name w:val="表格（丫丫）"/>
    <w:basedOn w:val="1"/>
    <w:next w:val="1"/>
    <w:link w:val="69"/>
    <w:qFormat/>
    <w:uiPriority w:val="0"/>
    <w:pPr>
      <w:adjustRightInd w:val="0"/>
      <w:spacing w:line="240" w:lineRule="auto"/>
      <w:ind w:firstLine="0" w:firstLineChars="0"/>
      <w:jc w:val="center"/>
      <w:textAlignment w:val="baseline"/>
    </w:pPr>
    <w:rPr>
      <w:sz w:val="21"/>
    </w:rPr>
  </w:style>
  <w:style w:type="character" w:customStyle="1" w:styleId="71">
    <w:name w:val="日期 字符"/>
    <w:semiHidden/>
    <w:qFormat/>
    <w:uiPriority w:val="0"/>
    <w:rPr>
      <w:rFonts w:ascii="Times New Roman" w:hAnsi="Times New Roman" w:eastAsia="宋体"/>
      <w:sz w:val="24"/>
    </w:rPr>
  </w:style>
  <w:style w:type="character" w:customStyle="1" w:styleId="72">
    <w:name w:val="表格正文 Char"/>
    <w:link w:val="73"/>
    <w:qFormat/>
    <w:uiPriority w:val="0"/>
    <w:rPr>
      <w:rFonts w:ascii="Times New Roman" w:hAnsi="Times New Roman" w:eastAsia="宋体"/>
      <w:color w:val="000000"/>
      <w:sz w:val="21"/>
    </w:rPr>
  </w:style>
  <w:style w:type="paragraph" w:customStyle="1" w:styleId="73">
    <w:name w:val="表格正文"/>
    <w:basedOn w:val="1"/>
    <w:next w:val="1"/>
    <w:link w:val="72"/>
    <w:qFormat/>
    <w:uiPriority w:val="0"/>
    <w:pPr>
      <w:snapToGrid w:val="0"/>
      <w:spacing w:line="240" w:lineRule="auto"/>
      <w:ind w:firstLine="0" w:firstLineChars="0"/>
      <w:jc w:val="center"/>
    </w:pPr>
    <w:rPr>
      <w:color w:val="000000"/>
      <w:sz w:val="21"/>
    </w:rPr>
  </w:style>
  <w:style w:type="character" w:customStyle="1" w:styleId="74">
    <w:name w:val="批注文字 字符1"/>
    <w:semiHidden/>
    <w:qFormat/>
    <w:uiPriority w:val="0"/>
    <w:rPr>
      <w:rFonts w:ascii="Times New Roman" w:hAnsi="Times New Roman" w:eastAsia="宋体"/>
      <w:sz w:val="24"/>
    </w:rPr>
  </w:style>
  <w:style w:type="character" w:customStyle="1" w:styleId="75">
    <w:name w:val="正文_10 Char"/>
    <w:link w:val="76"/>
    <w:qFormat/>
    <w:uiPriority w:val="0"/>
    <w:rPr>
      <w:kern w:val="2"/>
      <w:sz w:val="21"/>
      <w:szCs w:val="22"/>
      <w:lang w:val="en-US" w:eastAsia="zh-CN" w:bidi="ar-SA"/>
    </w:rPr>
  </w:style>
  <w:style w:type="paragraph" w:customStyle="1" w:styleId="76">
    <w:name w:val="正文_10"/>
    <w:link w:val="7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7">
    <w:name w:val="页脚 字符"/>
    <w:basedOn w:val="33"/>
    <w:qFormat/>
    <w:uiPriority w:val="99"/>
  </w:style>
  <w:style w:type="character" w:customStyle="1" w:styleId="78">
    <w:name w:val="表格头样式 Char"/>
    <w:link w:val="79"/>
    <w:qFormat/>
    <w:uiPriority w:val="0"/>
    <w:rPr>
      <w:rFonts w:ascii="Times New Roman" w:hAnsi="Times New Roman"/>
      <w:b/>
    </w:rPr>
  </w:style>
  <w:style w:type="paragraph" w:customStyle="1" w:styleId="79">
    <w:name w:val="表格头样式"/>
    <w:basedOn w:val="1"/>
    <w:link w:val="78"/>
    <w:qFormat/>
    <w:uiPriority w:val="0"/>
    <w:pPr>
      <w:spacing w:line="240" w:lineRule="auto"/>
      <w:ind w:firstLine="0" w:firstLineChars="0"/>
      <w:jc w:val="center"/>
    </w:pPr>
    <w:rPr>
      <w:b/>
    </w:rPr>
  </w:style>
  <w:style w:type="character" w:customStyle="1" w:styleId="80">
    <w:name w:val="Body text|1_"/>
    <w:basedOn w:val="33"/>
    <w:link w:val="81"/>
    <w:qFormat/>
    <w:uiPriority w:val="0"/>
    <w:rPr>
      <w:rFonts w:ascii="宋体" w:hAnsi="宋体" w:eastAsia="宋体" w:cs="宋体"/>
      <w:sz w:val="20"/>
      <w:szCs w:val="20"/>
      <w:u w:val="none"/>
      <w:shd w:val="clear" w:color="auto" w:fill="auto"/>
      <w:lang w:val="zh-TW" w:eastAsia="zh-TW" w:bidi="zh-TW"/>
    </w:rPr>
  </w:style>
  <w:style w:type="paragraph" w:customStyle="1" w:styleId="81">
    <w:name w:val="Body text|1"/>
    <w:basedOn w:val="1"/>
    <w:link w:val="80"/>
    <w:qFormat/>
    <w:uiPriority w:val="0"/>
    <w:rPr>
      <w:rFonts w:ascii="宋体" w:hAnsi="宋体" w:cs="宋体"/>
      <w:sz w:val="20"/>
      <w:szCs w:val="20"/>
      <w:lang w:val="zh-TW" w:eastAsia="zh-TW" w:bidi="zh-TW"/>
    </w:rPr>
  </w:style>
  <w:style w:type="paragraph" w:customStyle="1" w:styleId="82">
    <w:name w:val="正文首行缩进2个字"/>
    <w:basedOn w:val="1"/>
    <w:qFormat/>
    <w:uiPriority w:val="0"/>
    <w:pPr>
      <w:ind w:firstLine="200"/>
    </w:pPr>
    <w:rPr>
      <w:szCs w:val="20"/>
    </w:rPr>
  </w:style>
  <w:style w:type="paragraph" w:customStyle="1" w:styleId="83">
    <w:name w:val="f正文 文本"/>
    <w:basedOn w:val="1"/>
    <w:qFormat/>
    <w:uiPriority w:val="0"/>
    <w:pPr>
      <w:spacing w:line="560" w:lineRule="exact"/>
      <w:ind w:firstLine="960"/>
    </w:pPr>
  </w:style>
  <w:style w:type="paragraph" w:customStyle="1" w:styleId="84">
    <w:name w:val="表1"/>
    <w:basedOn w:val="1"/>
    <w:qFormat/>
    <w:uiPriority w:val="0"/>
    <w:pPr>
      <w:spacing w:line="240" w:lineRule="auto"/>
      <w:ind w:firstLine="0" w:firstLineChars="0"/>
      <w:jc w:val="center"/>
    </w:pPr>
    <w:rPr>
      <w:sz w:val="21"/>
      <w:szCs w:val="21"/>
    </w:rPr>
  </w:style>
  <w:style w:type="paragraph" w:customStyle="1" w:styleId="85">
    <w:name w:val="Body text|3"/>
    <w:basedOn w:val="1"/>
    <w:qFormat/>
    <w:uiPriority w:val="0"/>
    <w:rPr>
      <w:sz w:val="22"/>
      <w:szCs w:val="22"/>
    </w:rPr>
  </w:style>
  <w:style w:type="paragraph" w:customStyle="1" w:styleId="86">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87">
    <w:name w:val="Other|1"/>
    <w:basedOn w:val="1"/>
    <w:qFormat/>
    <w:uiPriority w:val="0"/>
    <w:rPr>
      <w:rFonts w:ascii="宋体" w:hAnsi="宋体" w:cs="宋体"/>
      <w:sz w:val="20"/>
      <w:szCs w:val="20"/>
      <w:lang w:val="zh-TW" w:eastAsia="zh-TW" w:bidi="zh-TW"/>
    </w:rPr>
  </w:style>
  <w:style w:type="paragraph" w:customStyle="1" w:styleId="88">
    <w:name w:val="表 文"/>
    <w:basedOn w:val="8"/>
    <w:next w:val="1"/>
    <w:qFormat/>
    <w:uiPriority w:val="0"/>
    <w:pPr>
      <w:keepNext w:val="0"/>
      <w:keepLines w:val="0"/>
      <w:spacing w:before="0" w:after="0" w:line="240" w:lineRule="auto"/>
      <w:ind w:firstLine="0" w:firstLineChars="0"/>
      <w:jc w:val="center"/>
    </w:pPr>
    <w:rPr>
      <w:sz w:val="21"/>
    </w:rPr>
  </w:style>
  <w:style w:type="paragraph" w:customStyle="1" w:styleId="89">
    <w:name w:val="表格内容1"/>
    <w:basedOn w:val="1"/>
    <w:link w:val="90"/>
    <w:qFormat/>
    <w:uiPriority w:val="0"/>
    <w:pPr>
      <w:adjustRightInd w:val="0"/>
      <w:snapToGrid w:val="0"/>
      <w:spacing w:before="31" w:beforeLines="10" w:after="31" w:afterLines="10"/>
      <w:jc w:val="center"/>
    </w:pPr>
    <w:rPr>
      <w:rFonts w:ascii="宋体"/>
      <w:snapToGrid w:val="0"/>
      <w:sz w:val="21"/>
    </w:rPr>
  </w:style>
  <w:style w:type="character" w:customStyle="1" w:styleId="90">
    <w:name w:val="表格内容1 Char"/>
    <w:link w:val="89"/>
    <w:qFormat/>
    <w:uiPriority w:val="0"/>
    <w:rPr>
      <w:rFonts w:ascii="宋体"/>
      <w:snapToGrid w:val="0"/>
      <w:sz w:val="21"/>
      <w:szCs w:val="24"/>
    </w:rPr>
  </w:style>
  <w:style w:type="paragraph" w:customStyle="1" w:styleId="91">
    <w:name w:val="列出段落1"/>
    <w:basedOn w:val="1"/>
    <w:qFormat/>
    <w:uiPriority w:val="0"/>
    <w:pPr>
      <w:widowControl/>
      <w:ind w:firstLine="420"/>
      <w:jc w:val="left"/>
    </w:pPr>
    <w:rPr>
      <w:rFonts w:hint="eastAsia" w:ascii="宋体" w:hAnsi="宋体"/>
      <w:kern w:val="0"/>
      <w:szCs w:val="22"/>
    </w:rPr>
  </w:style>
  <w:style w:type="paragraph" w:customStyle="1" w:styleId="92">
    <w:name w:val="表格2"/>
    <w:basedOn w:val="1"/>
    <w:qFormat/>
    <w:uiPriority w:val="0"/>
    <w:pPr>
      <w:spacing w:line="240" w:lineRule="auto"/>
      <w:ind w:firstLine="0" w:firstLineChars="0"/>
      <w:jc w:val="center"/>
    </w:pPr>
    <w:rPr>
      <w:sz w:val="21"/>
    </w:rPr>
  </w:style>
  <w:style w:type="table" w:customStyle="1" w:styleId="93">
    <w:name w:val="环表格"/>
    <w:basedOn w:val="32"/>
    <w:qFormat/>
    <w:uiPriority w:val="99"/>
    <w:pPr>
      <w:wordWrap w:val="0"/>
      <w:jc w:val="center"/>
    </w:pPr>
    <w:tblPr>
      <w:tblBorders>
        <w:top w:val="single" w:color="auto" w:sz="8" w:space="0"/>
        <w:bottom w:val="single" w:color="auto" w:sz="8" w:space="0"/>
        <w:insideH w:val="single" w:color="auto" w:sz="8" w:space="0"/>
        <w:insideV w:val="single" w:color="auto" w:sz="8" w:space="0"/>
      </w:tblBorders>
    </w:tblPr>
    <w:tcPr>
      <w:vAlign w:val="center"/>
    </w:tcPr>
  </w:style>
  <w:style w:type="character" w:customStyle="1" w:styleId="94">
    <w:name w:val="font31"/>
    <w:basedOn w:val="33"/>
    <w:qFormat/>
    <w:uiPriority w:val="0"/>
    <w:rPr>
      <w:rFonts w:hint="default" w:ascii="Times New Roman" w:hAnsi="Times New Roman" w:cs="Times New Roman"/>
      <w:color w:val="000000"/>
      <w:sz w:val="21"/>
      <w:szCs w:val="21"/>
      <w:u w:val="none"/>
    </w:rPr>
  </w:style>
  <w:style w:type="character" w:customStyle="1" w:styleId="95">
    <w:name w:val="font11"/>
    <w:basedOn w:val="33"/>
    <w:qFormat/>
    <w:uiPriority w:val="0"/>
    <w:rPr>
      <w:rFonts w:hint="default" w:ascii="Times New Roman" w:hAnsi="Times New Roman" w:cs="Times New Roman"/>
      <w:color w:val="000000"/>
      <w:sz w:val="21"/>
      <w:szCs w:val="21"/>
      <w:u w:val="none"/>
    </w:rPr>
  </w:style>
  <w:style w:type="character" w:customStyle="1" w:styleId="96">
    <w:name w:val="font01"/>
    <w:basedOn w:val="33"/>
    <w:qFormat/>
    <w:uiPriority w:val="0"/>
    <w:rPr>
      <w:rFonts w:hint="default" w:ascii="Times New Roman" w:hAnsi="Times New Roman" w:cs="Times New Roman"/>
      <w:color w:val="000000"/>
      <w:sz w:val="21"/>
      <w:szCs w:val="21"/>
      <w:u w:val="none"/>
    </w:rPr>
  </w:style>
  <w:style w:type="paragraph" w:customStyle="1" w:styleId="97">
    <w:name w:val="WPSOffice手动目录 1"/>
    <w:qFormat/>
    <w:uiPriority w:val="0"/>
    <w:rPr>
      <w:rFonts w:ascii="Times New Roman" w:hAnsi="Times New Roman" w:eastAsia="宋体" w:cs="Times New Roman"/>
      <w:lang w:val="en-US" w:eastAsia="zh-CN" w:bidi="ar-SA"/>
    </w:rPr>
  </w:style>
  <w:style w:type="paragraph" w:styleId="98">
    <w:name w:val="List Paragraph"/>
    <w:basedOn w:val="1"/>
    <w:qFormat/>
    <w:uiPriority w:val="34"/>
    <w:pPr>
      <w:ind w:firstLine="420"/>
    </w:pPr>
  </w:style>
  <w:style w:type="paragraph" w:customStyle="1" w:styleId="99">
    <w:name w:val="表头文字"/>
    <w:basedOn w:val="1"/>
    <w:qFormat/>
    <w:uiPriority w:val="0"/>
    <w:pPr>
      <w:snapToGrid w:val="0"/>
      <w:spacing w:line="240" w:lineRule="auto"/>
      <w:ind w:firstLine="0" w:firstLineChars="0"/>
      <w:jc w:val="center"/>
    </w:pPr>
    <w:rPr>
      <w:rFonts w:hint="eastAsia"/>
      <w:b/>
      <w:bCs/>
    </w:rPr>
  </w:style>
  <w:style w:type="paragraph" w:customStyle="1" w:styleId="100">
    <w:name w:val="大表格内"/>
    <w:basedOn w:val="1"/>
    <w:qFormat/>
    <w:uiPriority w:val="0"/>
    <w:pPr>
      <w:ind w:firstLine="480"/>
    </w:pPr>
    <w:rPr>
      <w:kern w:val="24"/>
      <w:szCs w:val="20"/>
    </w:rPr>
  </w:style>
  <w:style w:type="paragraph" w:customStyle="1" w:styleId="101">
    <w:name w:val="样式35"/>
    <w:basedOn w:val="1"/>
    <w:next w:val="102"/>
    <w:qFormat/>
    <w:uiPriority w:val="0"/>
    <w:pPr>
      <w:spacing w:line="312" w:lineRule="auto"/>
      <w:ind w:firstLine="567"/>
    </w:pPr>
    <w:rPr>
      <w:rFonts w:ascii="宋体"/>
    </w:rPr>
  </w:style>
  <w:style w:type="paragraph" w:customStyle="1" w:styleId="102">
    <w:name w:val="font6"/>
    <w:basedOn w:val="1"/>
    <w:next w:val="25"/>
    <w:qFormat/>
    <w:uiPriority w:val="0"/>
    <w:pPr>
      <w:widowControl/>
      <w:spacing w:before="100" w:beforeAutospacing="1" w:after="100" w:afterAutospacing="1"/>
      <w:jc w:val="left"/>
    </w:pPr>
    <w:rPr>
      <w:rFonts w:hint="eastAsia" w:ascii="宋体" w:hAnsi="宋体"/>
      <w:color w:val="000000"/>
      <w:w w:val="80"/>
      <w:kern w:val="0"/>
      <w:sz w:val="18"/>
      <w:szCs w:val="18"/>
    </w:rPr>
  </w:style>
  <w:style w:type="paragraph" w:customStyle="1" w:styleId="103">
    <w:name w:val="Header or footer|1"/>
    <w:basedOn w:val="1"/>
    <w:qFormat/>
    <w:uiPriority w:val="0"/>
    <w:rPr>
      <w:lang w:val="zh-TW" w:eastAsia="zh-TW" w:bidi="zh-TW"/>
    </w:rPr>
  </w:style>
  <w:style w:type="character" w:customStyle="1" w:styleId="104">
    <w:name w:val="font21"/>
    <w:basedOn w:val="33"/>
    <w:qFormat/>
    <w:uiPriority w:val="0"/>
    <w:rPr>
      <w:rFonts w:hint="default" w:ascii="Times New Roman" w:hAnsi="Times New Roman" w:cs="Times New Roman"/>
      <w:color w:val="000000"/>
      <w:sz w:val="15"/>
      <w:szCs w:val="15"/>
      <w:u w:val="none"/>
    </w:rPr>
  </w:style>
  <w:style w:type="character" w:customStyle="1" w:styleId="105">
    <w:name w:val="fontstyle01"/>
    <w:basedOn w:val="33"/>
    <w:qFormat/>
    <w:uiPriority w:val="0"/>
    <w:rPr>
      <w:rFonts w:ascii="宋体" w:hAnsi="宋体" w:eastAsia="宋体" w:cs="宋体"/>
      <w:color w:val="000000"/>
      <w:sz w:val="24"/>
      <w:szCs w:val="24"/>
    </w:rPr>
  </w:style>
  <w:style w:type="character" w:customStyle="1" w:styleId="106">
    <w:name w:val="zw1"/>
    <w:qFormat/>
    <w:uiPriority w:val="0"/>
    <w:rPr>
      <w:rFonts w:hint="eastAsia" w:ascii="宋体" w:hAnsi="宋体" w:eastAsia="宋体"/>
      <w:sz w:val="22"/>
      <w:szCs w:val="22"/>
    </w:rPr>
  </w:style>
  <w:style w:type="character" w:customStyle="1" w:styleId="107">
    <w:name w:val="bt11"/>
    <w:qFormat/>
    <w:uiPriority w:val="0"/>
    <w:rPr>
      <w:rFonts w:hint="eastAsia" w:ascii="黑体" w:eastAsia="黑体"/>
      <w:color w:val="000000"/>
      <w:sz w:val="28"/>
      <w:szCs w:val="28"/>
    </w:rPr>
  </w:style>
  <w:style w:type="paragraph" w:customStyle="1" w:styleId="108">
    <w:name w:val="zw"/>
    <w:basedOn w:val="1"/>
    <w:qFormat/>
    <w:uiPriority w:val="0"/>
    <w:pPr>
      <w:widowControl/>
      <w:spacing w:before="100" w:beforeAutospacing="1" w:after="100" w:afterAutospacing="1" w:line="440" w:lineRule="atLeast"/>
      <w:jc w:val="left"/>
    </w:pPr>
    <w:rPr>
      <w:rFonts w:ascii="宋体" w:hAnsi="宋体" w:cs="宋体"/>
      <w:kern w:val="0"/>
      <w:sz w:val="22"/>
      <w:szCs w:val="22"/>
    </w:rPr>
  </w:style>
  <w:style w:type="character" w:customStyle="1" w:styleId="109">
    <w:name w:val="bt21"/>
    <w:qFormat/>
    <w:uiPriority w:val="0"/>
    <w:rPr>
      <w:rFonts w:hint="eastAsia" w:ascii="黑体" w:eastAsia="黑体"/>
      <w:sz w:val="24"/>
      <w:szCs w:val="24"/>
    </w:rPr>
  </w:style>
  <w:style w:type="table" w:customStyle="1" w:styleId="110">
    <w:name w:val="Table Normal"/>
    <w:semiHidden/>
    <w:unhideWhenUsed/>
    <w:qFormat/>
    <w:uiPriority w:val="0"/>
    <w:tblPr>
      <w:tblCellMar>
        <w:top w:w="0" w:type="dxa"/>
        <w:left w:w="0" w:type="dxa"/>
        <w:bottom w:w="0" w:type="dxa"/>
        <w:right w:w="0" w:type="dxa"/>
      </w:tblCellMar>
    </w:tblPr>
  </w:style>
  <w:style w:type="paragraph" w:customStyle="1" w:styleId="111">
    <w:name w:val="报告书正文 Char Char Char"/>
    <w:basedOn w:val="1"/>
    <w:qFormat/>
    <w:uiPriority w:val="0"/>
    <w:pPr>
      <w:spacing w:line="300" w:lineRule="auto"/>
      <w:ind w:firstLine="480"/>
    </w:pPr>
    <w:rPr>
      <w:rFonts w:ascii="宋体" w:hAnsi="宋体"/>
      <w:szCs w:val="20"/>
    </w:rPr>
  </w:style>
  <w:style w:type="paragraph" w:customStyle="1" w:styleId="112">
    <w:name w:val="报告正文"/>
    <w:basedOn w:val="1"/>
    <w:qFormat/>
    <w:uiPriority w:val="0"/>
    <w:pPr>
      <w:adjustRightInd w:val="0"/>
      <w:snapToGrid w:val="0"/>
      <w:ind w:firstLine="200"/>
    </w:pPr>
    <w:rPr>
      <w:rFonts w:ascii="宋体"/>
      <w:szCs w:val="20"/>
    </w:rPr>
  </w:style>
  <w:style w:type="paragraph" w:customStyle="1" w:styleId="113">
    <w:name w:val="说明书正文"/>
    <w:basedOn w:val="1"/>
    <w:qFormat/>
    <w:uiPriority w:val="0"/>
    <w:pPr>
      <w:spacing w:line="480" w:lineRule="exact"/>
      <w:ind w:firstLine="600"/>
    </w:pPr>
    <w:rPr>
      <w:rFonts w:eastAsia="仿宋_GB2312"/>
      <w:color w:val="000000"/>
      <w:sz w:val="30"/>
    </w:rPr>
  </w:style>
  <w:style w:type="paragraph" w:customStyle="1" w:styleId="114">
    <w:name w:val="表格第一行"/>
    <w:next w:val="1"/>
    <w:qFormat/>
    <w:uiPriority w:val="0"/>
    <w:pPr>
      <w:adjustRightInd w:val="0"/>
      <w:snapToGrid w:val="0"/>
      <w:spacing w:line="320" w:lineRule="exact"/>
      <w:jc w:val="center"/>
      <w:textAlignment w:val="baseline"/>
    </w:pPr>
    <w:rPr>
      <w:rFonts w:ascii="Times New Roman" w:hAnsi="Times New Roman" w:eastAsia="宋体" w:cs="Times New Roman"/>
      <w:b/>
      <w:sz w:val="21"/>
      <w:szCs w:val="21"/>
      <w:lang w:val="en-US" w:eastAsia="zh-CN" w:bidi="ar-SA"/>
    </w:rPr>
  </w:style>
  <w:style w:type="paragraph" w:customStyle="1" w:styleId="11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16">
    <w:name w:val="正文首行"/>
    <w:basedOn w:val="6"/>
    <w:qFormat/>
    <w:uiPriority w:val="0"/>
    <w:pPr>
      <w:spacing w:line="440" w:lineRule="exact"/>
      <w:ind w:firstLine="1440"/>
    </w:pPr>
    <w:rPr>
      <w:sz w:val="24"/>
      <w:szCs w:val="20"/>
    </w:rPr>
  </w:style>
  <w:style w:type="paragraph" w:customStyle="1" w:styleId="117">
    <w:name w:val="zhengwen  zhang"/>
    <w:basedOn w:val="1"/>
    <w:qFormat/>
    <w:uiPriority w:val="0"/>
    <w:pPr>
      <w:ind w:firstLine="200"/>
    </w:pPr>
  </w:style>
  <w:style w:type="paragraph" w:customStyle="1" w:styleId="118">
    <w:name w:val="正文_1"/>
    <w:qFormat/>
    <w:uiPriority w:val="0"/>
    <w:pPr>
      <w:widowControl w:val="0"/>
      <w:jc w:val="both"/>
    </w:pPr>
    <w:rPr>
      <w:rFonts w:ascii="Calibri" w:hAnsi="Calibri" w:eastAsia="宋体" w:cs="Times New Roman"/>
      <w:kern w:val="2"/>
      <w:sz w:val="21"/>
      <w:lang w:val="en-US" w:eastAsia="zh-CN" w:bidi="ar-SA"/>
    </w:rPr>
  </w:style>
  <w:style w:type="character" w:customStyle="1" w:styleId="119">
    <w:name w:val="正文缩进 Char"/>
    <w:link w:val="6"/>
    <w:qFormat/>
    <w:locked/>
    <w:uiPriority w:val="0"/>
    <w:rPr>
      <w:kern w:val="2"/>
      <w:sz w:val="21"/>
      <w:szCs w:val="24"/>
    </w:rPr>
  </w:style>
  <w:style w:type="character" w:customStyle="1" w:styleId="120">
    <w:name w:val="Default Char"/>
    <w:link w:val="43"/>
    <w:qFormat/>
    <w:uiPriority w:val="0"/>
    <w:rPr>
      <w:rFonts w:ascii="黑体" w:hAnsi="黑体" w:eastAsia="黑体"/>
      <w:color w:val="000000"/>
      <w:kern w:val="2"/>
      <w:sz w:val="24"/>
      <w:szCs w:val="21"/>
    </w:rPr>
  </w:style>
  <w:style w:type="paragraph" w:customStyle="1" w:styleId="121">
    <w:name w:val="HJ-表格"/>
    <w:basedOn w:val="1"/>
    <w:qFormat/>
    <w:uiPriority w:val="0"/>
    <w:pPr>
      <w:jc w:val="center"/>
    </w:pPr>
    <w:rPr>
      <w:rFonts w:ascii="Calibri" w:hAnsi="Calibri"/>
      <w:b/>
      <w:sz w:val="18"/>
    </w:rPr>
  </w:style>
  <w:style w:type="paragraph" w:customStyle="1" w:styleId="122">
    <w:name w:val="正文（用）"/>
    <w:basedOn w:val="1"/>
    <w:qFormat/>
    <w:uiPriority w:val="0"/>
    <w:pPr>
      <w:ind w:firstLine="480"/>
      <w:jc w:val="left"/>
    </w:pPr>
    <w:rPr>
      <w:rFonts w:ascii="宋体" w:hAnsi="宋体" w:cs="宋体"/>
    </w:rPr>
  </w:style>
  <w:style w:type="paragraph" w:customStyle="1" w:styleId="123">
    <w:name w:val="表格名称2"/>
    <w:basedOn w:val="6"/>
    <w:qFormat/>
    <w:uiPriority w:val="0"/>
    <w:pPr>
      <w:numPr>
        <w:ilvl w:val="0"/>
        <w:numId w:val="3"/>
      </w:numPr>
      <w:spacing w:before="20" w:beforeLines="20" w:after="20" w:afterLines="20"/>
      <w:jc w:val="center"/>
    </w:pPr>
    <w:rPr>
      <w:rFonts w:ascii="宋体" w:hAnsi="宋体"/>
      <w:b/>
      <w:spacing w:val="12"/>
      <w:szCs w:val="18"/>
    </w:rPr>
  </w:style>
  <w:style w:type="paragraph" w:customStyle="1" w:styleId="124">
    <w:name w:val="Table Paragraph"/>
    <w:basedOn w:val="1"/>
    <w:unhideWhenUsed/>
    <w:qFormat/>
    <w:uiPriority w:val="1"/>
    <w:pPr>
      <w:spacing w:beforeLines="0" w:afterLines="0"/>
    </w:pPr>
    <w:rPr>
      <w:rFonts w:hint="default" w:ascii="宋体" w:hAnsi="宋体" w:cs="宋体"/>
      <w:sz w:val="21"/>
      <w:szCs w:val="24"/>
      <w:lang w:val="zh-CN" w:bidi="zh-CN"/>
    </w:rPr>
  </w:style>
  <w:style w:type="character" w:customStyle="1" w:styleId="125">
    <w:name w:val="fontstyle11"/>
    <w:basedOn w:val="33"/>
    <w:qFormat/>
    <w:uiPriority w:val="0"/>
    <w:rPr>
      <w:rFonts w:ascii="E-FZ" w:hAnsi="E-FZ" w:eastAsia="E-FZ" w:cs="E-FZ"/>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7.wmf"/><Relationship Id="rId43" Type="http://schemas.openxmlformats.org/officeDocument/2006/relationships/oleObject" Target="embeddings/oleObject17.bin"/><Relationship Id="rId42" Type="http://schemas.openxmlformats.org/officeDocument/2006/relationships/image" Target="media/image16.wmf"/><Relationship Id="rId41" Type="http://schemas.openxmlformats.org/officeDocument/2006/relationships/oleObject" Target="embeddings/oleObject16.bin"/><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15.bin"/><Relationship Id="rId38" Type="http://schemas.openxmlformats.org/officeDocument/2006/relationships/image" Target="media/image14.wmf"/><Relationship Id="rId37" Type="http://schemas.openxmlformats.org/officeDocument/2006/relationships/oleObject" Target="embeddings/oleObject14.bin"/><Relationship Id="rId36" Type="http://schemas.openxmlformats.org/officeDocument/2006/relationships/image" Target="media/image13.wmf"/><Relationship Id="rId35" Type="http://schemas.openxmlformats.org/officeDocument/2006/relationships/oleObject" Target="embeddings/oleObject13.bin"/><Relationship Id="rId34" Type="http://schemas.openxmlformats.org/officeDocument/2006/relationships/image" Target="media/image12.wmf"/><Relationship Id="rId33" Type="http://schemas.openxmlformats.org/officeDocument/2006/relationships/oleObject" Target="embeddings/oleObject12.bin"/><Relationship Id="rId32" Type="http://schemas.openxmlformats.org/officeDocument/2006/relationships/image" Target="media/image11.wmf"/><Relationship Id="rId31" Type="http://schemas.openxmlformats.org/officeDocument/2006/relationships/oleObject" Target="embeddings/oleObject11.bin"/><Relationship Id="rId30" Type="http://schemas.openxmlformats.org/officeDocument/2006/relationships/image" Target="media/image10.wmf"/><Relationship Id="rId3" Type="http://schemas.openxmlformats.org/officeDocument/2006/relationships/footnotes" Target="footnotes.xml"/><Relationship Id="rId29" Type="http://schemas.openxmlformats.org/officeDocument/2006/relationships/oleObject" Target="embeddings/oleObject10.bin"/><Relationship Id="rId28" Type="http://schemas.openxmlformats.org/officeDocument/2006/relationships/image" Target="media/image9.wmf"/><Relationship Id="rId27" Type="http://schemas.openxmlformats.org/officeDocument/2006/relationships/oleObject" Target="embeddings/oleObject9.bin"/><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2009</Words>
  <Characters>2162</Characters>
  <Lines>145</Lines>
  <Paragraphs>130</Paragraphs>
  <TotalTime>2</TotalTime>
  <ScaleCrop>false</ScaleCrop>
  <LinksUpToDate>false</LinksUpToDate>
  <CharactersWithSpaces>2188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qian</dc:creator>
  <cp:lastModifiedBy>high</cp:lastModifiedBy>
  <cp:lastPrinted>2024-12-03T01:06:00Z</cp:lastPrinted>
  <dcterms:modified xsi:type="dcterms:W3CDTF">2024-12-06T08:15:18Z</dcterms:modified>
  <dc:title>附件2</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67B3EC91D70E46D3A350BEC59978D4BD_13</vt:lpwstr>
  </property>
</Properties>
</file>